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53F4" w:rsidRPr="00252C96" w:rsidP="00F853F4">
      <w:pPr>
        <w:ind w:right="-2" w:firstLine="851"/>
        <w:jc w:val="right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Дело №  05-0384/17/2018</w:t>
      </w:r>
    </w:p>
    <w:p w:rsid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</w:p>
    <w:p w:rsidR="00F853F4" w:rsidRP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ПОСТАНОВЛЕНИЕ</w:t>
      </w:r>
    </w:p>
    <w:p w:rsid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</w:p>
    <w:p w:rsidR="00F853F4" w:rsidRP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Pr="00252C96">
        <w:rPr>
          <w:sz w:val="26"/>
          <w:szCs w:val="26"/>
          <w:lang w:val="ru-RU"/>
        </w:rPr>
        <w:t xml:space="preserve">8 сентября 2018 года                       </w:t>
      </w:r>
      <w:r w:rsidRPr="00252C96" w:rsidR="00252C96">
        <w:rPr>
          <w:sz w:val="26"/>
          <w:szCs w:val="26"/>
          <w:lang w:val="ru-RU"/>
        </w:rPr>
        <w:t xml:space="preserve">    </w:t>
      </w:r>
      <w:r w:rsidRPr="00252C96">
        <w:rPr>
          <w:sz w:val="26"/>
          <w:szCs w:val="26"/>
          <w:lang w:val="ru-RU"/>
        </w:rPr>
        <w:t xml:space="preserve">                              гор. Симферополь</w:t>
      </w:r>
    </w:p>
    <w:p w:rsidR="00F853F4" w:rsidRP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   </w:t>
      </w:r>
    </w:p>
    <w:p w:rsidR="00F853F4" w:rsidRP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Мировой судья судебного участка №1</w:t>
      </w:r>
      <w:r w:rsidRPr="00252C96" w:rsidR="00B20DBF">
        <w:rPr>
          <w:sz w:val="26"/>
          <w:szCs w:val="26"/>
          <w:lang w:val="ru-RU"/>
        </w:rPr>
        <w:t>7</w:t>
      </w:r>
      <w:r w:rsidRPr="00252C96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F853F4" w:rsidRP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   рассмотрев в помещении судебного участка, расположенного по адресу: г. Симферополь, ул. Крымских Партизан №3-а, дело об адм</w:t>
      </w:r>
      <w:r w:rsidRPr="00252C96">
        <w:rPr>
          <w:sz w:val="26"/>
          <w:szCs w:val="26"/>
          <w:lang w:val="ru-RU"/>
        </w:rPr>
        <w:t>инистративном правонарушении в отношении:</w:t>
      </w:r>
    </w:p>
    <w:p w:rsidR="00F853F4" w:rsidRPr="00252C96" w:rsidP="00F853F4">
      <w:pPr>
        <w:ind w:left="2410" w:right="-2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Яцык</w:t>
      </w:r>
      <w:r w:rsidRPr="00252C96">
        <w:rPr>
          <w:sz w:val="26"/>
          <w:szCs w:val="26"/>
          <w:lang w:val="ru-RU"/>
        </w:rPr>
        <w:t xml:space="preserve"> </w:t>
      </w:r>
      <w:r w:rsidR="00620001">
        <w:rPr>
          <w:sz w:val="26"/>
          <w:szCs w:val="26"/>
          <w:lang w:val="ru-RU"/>
        </w:rPr>
        <w:t>В.А.</w:t>
      </w:r>
      <w:r w:rsidRPr="00252C96">
        <w:rPr>
          <w:sz w:val="26"/>
          <w:szCs w:val="26"/>
          <w:lang w:val="ru-RU"/>
        </w:rPr>
        <w:t xml:space="preserve">,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</w:p>
    <w:p w:rsidR="00F853F4" w:rsidRP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 признакам правонарушения, предусмотренного ч</w:t>
      </w:r>
      <w:r w:rsidRPr="00252C96">
        <w:rPr>
          <w:sz w:val="26"/>
          <w:szCs w:val="26"/>
          <w:lang w:val="ru-RU"/>
        </w:rPr>
        <w:t>.26 ст. 19.5 Кодекса Российской Федерации об административных правонарушениях,</w:t>
      </w:r>
    </w:p>
    <w:p w:rsidR="00F853F4" w:rsidRP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УСТАНОВИЛ:</w:t>
      </w:r>
    </w:p>
    <w:p w:rsidR="00F853F4" w:rsidRPr="00252C96" w:rsidP="00F853F4">
      <w:pPr>
        <w:tabs>
          <w:tab w:val="left" w:pos="567"/>
        </w:tabs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Согласно протоколу </w:t>
      </w:r>
      <w:r w:rsidRPr="00252C96" w:rsidR="00B20DBF">
        <w:rPr>
          <w:sz w:val="26"/>
          <w:szCs w:val="26"/>
          <w:lang w:val="ru-RU"/>
        </w:rPr>
        <w:t xml:space="preserve">об административном правонарушении  от 24.07.2018 и представленным материалам </w:t>
      </w:r>
      <w:r w:rsidRPr="00252C96">
        <w:rPr>
          <w:sz w:val="26"/>
          <w:szCs w:val="26"/>
          <w:lang w:val="ru-RU"/>
        </w:rPr>
        <w:t xml:space="preserve">Яцык В.А. </w:t>
      </w:r>
      <w:r w:rsidRPr="00252C96" w:rsidR="00B20DBF">
        <w:rPr>
          <w:sz w:val="26"/>
          <w:szCs w:val="26"/>
          <w:lang w:val="ru-RU"/>
        </w:rPr>
        <w:t>повторно в течение года совершила административное правонарушения, предусмотренное ч. 25 ст. 19.5  Кодекса Российской Федерации об административных правонарушениях, а именно: будучи привлеченной к административной ответственности по ч. 25 ст. 19.5  Кодекса Российской Федерации об административных правонарушениях согласно постановления  мирового судьи судебного участка №17 Центрального судебного района города</w:t>
      </w:r>
      <w:r w:rsidRPr="00252C96" w:rsidR="00B20DBF">
        <w:rPr>
          <w:sz w:val="26"/>
          <w:szCs w:val="26"/>
          <w:lang w:val="ru-RU"/>
        </w:rPr>
        <w:t xml:space="preserve"> </w:t>
      </w:r>
      <w:r w:rsidRPr="00252C96" w:rsidR="00B20DBF">
        <w:rPr>
          <w:sz w:val="26"/>
          <w:szCs w:val="26"/>
          <w:lang w:val="ru-RU"/>
        </w:rPr>
        <w:t xml:space="preserve">Симферополь (Центральный район городского округа Симферополя) Республики Крым </w:t>
      </w:r>
      <w:r w:rsidRPr="00252C96">
        <w:rPr>
          <w:sz w:val="26"/>
          <w:szCs w:val="26"/>
          <w:lang w:val="ru-RU"/>
        </w:rPr>
        <w:t xml:space="preserve">в срок до </w:t>
      </w:r>
      <w:r w:rsidRPr="00252C96" w:rsidR="00B20DBF">
        <w:rPr>
          <w:sz w:val="26"/>
          <w:szCs w:val="26"/>
          <w:lang w:val="ru-RU"/>
        </w:rPr>
        <w:t xml:space="preserve">27.07.2018 не выполнила </w:t>
      </w:r>
      <w:r w:rsidRPr="00252C96">
        <w:rPr>
          <w:sz w:val="26"/>
          <w:szCs w:val="26"/>
          <w:lang w:val="ru-RU"/>
        </w:rPr>
        <w:t xml:space="preserve"> предписание должностного лица государственного</w:t>
      </w:r>
      <w:r w:rsidRPr="00252C96">
        <w:rPr>
          <w:sz w:val="26"/>
          <w:szCs w:val="26"/>
          <w:lang w:val="ru-RU"/>
        </w:rPr>
        <w:t xml:space="preserve"> земельного надзора Управления государственного земельного надзора, землеустройства и мониторинга </w:t>
      </w:r>
      <w:r w:rsidRPr="00252C96">
        <w:rPr>
          <w:sz w:val="26"/>
          <w:szCs w:val="26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Pr="00252C96" w:rsidR="00B20DBF">
        <w:rPr>
          <w:sz w:val="26"/>
          <w:szCs w:val="26"/>
          <w:lang w:val="ru-RU" w:eastAsia="ru-RU"/>
        </w:rPr>
        <w:t>27.03.</w:t>
      </w:r>
      <w:r w:rsidRPr="00252C96">
        <w:rPr>
          <w:sz w:val="26"/>
          <w:szCs w:val="26"/>
          <w:lang w:val="ru-RU" w:eastAsia="ru-RU"/>
        </w:rPr>
        <w:t>201</w:t>
      </w:r>
      <w:r w:rsidRPr="00252C96" w:rsidR="00B20DBF">
        <w:rPr>
          <w:sz w:val="26"/>
          <w:szCs w:val="26"/>
          <w:lang w:val="ru-RU" w:eastAsia="ru-RU"/>
        </w:rPr>
        <w:t>8</w:t>
      </w:r>
      <w:r w:rsidRPr="00252C96">
        <w:rPr>
          <w:sz w:val="26"/>
          <w:szCs w:val="26"/>
          <w:lang w:val="ru-RU" w:eastAsia="ru-RU"/>
        </w:rPr>
        <w:t xml:space="preserve"> об устранении нарушений земельного законодательства при испо</w:t>
      </w:r>
      <w:r w:rsidRPr="00252C96">
        <w:rPr>
          <w:sz w:val="26"/>
          <w:szCs w:val="26"/>
          <w:lang w:val="ru-RU" w:eastAsia="ru-RU"/>
        </w:rPr>
        <w:t xml:space="preserve">льзовании земельного участка площадью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sz w:val="26"/>
          <w:szCs w:val="26"/>
          <w:lang w:val="ru-RU" w:eastAsia="ru-RU"/>
        </w:rPr>
        <w:t xml:space="preserve"> </w:t>
      </w:r>
      <w:r w:rsidRPr="00252C96">
        <w:rPr>
          <w:sz w:val="26"/>
          <w:szCs w:val="26"/>
          <w:lang w:val="ru-RU" w:eastAsia="ru-RU"/>
        </w:rPr>
        <w:t>кв.м</w:t>
      </w:r>
      <w:r w:rsidRPr="00252C96">
        <w:rPr>
          <w:sz w:val="26"/>
          <w:szCs w:val="26"/>
          <w:lang w:val="ru-RU" w:eastAsia="ru-RU"/>
        </w:rPr>
        <w:t xml:space="preserve">., расположенного в районе многоквартирных домов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sz w:val="26"/>
          <w:szCs w:val="26"/>
          <w:lang w:val="ru-RU" w:eastAsia="ru-RU"/>
        </w:rPr>
        <w:t>, что</w:t>
      </w:r>
      <w:r w:rsidRPr="00252C96">
        <w:rPr>
          <w:sz w:val="26"/>
          <w:szCs w:val="26"/>
          <w:lang w:val="ru-RU" w:eastAsia="ru-RU"/>
        </w:rPr>
        <w:t xml:space="preserve"> </w:t>
      </w:r>
      <w:r w:rsidRPr="00252C96">
        <w:rPr>
          <w:sz w:val="26"/>
          <w:szCs w:val="26"/>
          <w:lang w:val="ru-RU" w:eastAsia="ru-RU"/>
        </w:rPr>
        <w:t>выразилось</w:t>
      </w:r>
      <w:r w:rsidRPr="00252C96">
        <w:rPr>
          <w:sz w:val="26"/>
          <w:szCs w:val="26"/>
          <w:lang w:val="ru-RU" w:eastAsia="ru-RU"/>
        </w:rPr>
        <w:t xml:space="preserve"> в использовании </w:t>
      </w:r>
      <w:r w:rsidRPr="00252C96">
        <w:rPr>
          <w:sz w:val="26"/>
          <w:szCs w:val="26"/>
          <w:lang w:val="ru-RU"/>
        </w:rPr>
        <w:t xml:space="preserve">Яцык В.А. </w:t>
      </w:r>
      <w:r w:rsidRPr="00252C96">
        <w:rPr>
          <w:sz w:val="26"/>
          <w:szCs w:val="26"/>
          <w:lang w:val="ru-RU" w:eastAsia="ru-RU"/>
        </w:rPr>
        <w:t xml:space="preserve">указанного земельного участка </w:t>
      </w:r>
      <w:r w:rsidRPr="00252C96">
        <w:rPr>
          <w:sz w:val="26"/>
          <w:szCs w:val="26"/>
          <w:lang w:val="ru-RU"/>
        </w:rPr>
        <w:t xml:space="preserve"> </w:t>
      </w:r>
      <w:r w:rsidRPr="00252C96">
        <w:rPr>
          <w:sz w:val="26"/>
          <w:szCs w:val="26"/>
          <w:lang w:val="ru-RU" w:eastAsia="ru-RU"/>
        </w:rPr>
        <w:t>под размещение кап</w:t>
      </w:r>
      <w:r w:rsidRPr="00252C96">
        <w:rPr>
          <w:sz w:val="26"/>
          <w:szCs w:val="26"/>
          <w:lang w:val="ru-RU" w:eastAsia="ru-RU"/>
        </w:rPr>
        <w:t>итального гаража</w:t>
      </w:r>
      <w:r w:rsidRPr="00252C96">
        <w:rPr>
          <w:sz w:val="26"/>
          <w:szCs w:val="26"/>
          <w:lang w:val="ru-RU"/>
        </w:rPr>
        <w:t xml:space="preserve"> без наличия правоустанавливающих и правоудостоверяющих документов на земельный участок.  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Яцык В.А. в судебное заседание не явилась, извещена надлежаще</w:t>
      </w:r>
      <w:r w:rsidRPr="00252C96" w:rsidR="00B20DBF">
        <w:rPr>
          <w:sz w:val="26"/>
          <w:szCs w:val="26"/>
          <w:lang w:val="ru-RU"/>
        </w:rPr>
        <w:t>, судебная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возращена отправителю с отметкой почтового отделения связи</w:t>
      </w:r>
      <w:r w:rsidR="00BA06AA">
        <w:rPr>
          <w:sz w:val="26"/>
          <w:szCs w:val="26"/>
          <w:lang w:val="ru-RU"/>
        </w:rPr>
        <w:t>:</w:t>
      </w:r>
      <w:r w:rsidRPr="00252C96" w:rsidR="00B20DBF">
        <w:rPr>
          <w:sz w:val="26"/>
          <w:szCs w:val="26"/>
          <w:lang w:val="ru-RU"/>
        </w:rPr>
        <w:t xml:space="preserve"> «истек срок хранения», о причинах неявки не сообщила, ходатайств мировому судье не направила.</w:t>
      </w:r>
    </w:p>
    <w:p w:rsidR="00252C96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</w:t>
      </w:r>
      <w:r w:rsidRPr="00252C96">
        <w:rPr>
          <w:sz w:val="26"/>
          <w:szCs w:val="26"/>
          <w:lang w:val="ru-RU"/>
        </w:rPr>
        <w:t>одекса Российской Федерации об административных правонарушениях Яцык В.А. считается надлежаще извещенн</w:t>
      </w:r>
      <w:r w:rsidR="00BA06AA">
        <w:rPr>
          <w:sz w:val="26"/>
          <w:szCs w:val="26"/>
          <w:lang w:val="ru-RU"/>
        </w:rPr>
        <w:t>ой</w:t>
      </w:r>
      <w:r w:rsidRPr="00252C96">
        <w:rPr>
          <w:sz w:val="26"/>
          <w:szCs w:val="26"/>
          <w:lang w:val="ru-RU"/>
        </w:rPr>
        <w:t xml:space="preserve"> о времени и месте рассмотрения дела об административном правонарушении. 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Учитывая надлежащее извещение лица, в отношении которого ведется производство </w:t>
      </w:r>
      <w:r w:rsidRPr="00252C96">
        <w:rPr>
          <w:sz w:val="26"/>
          <w:szCs w:val="26"/>
          <w:lang w:val="ru-RU"/>
        </w:rPr>
        <w:t>по делу об административном правонарушении, считаю возможным рассмотреть дело в отсутстви</w:t>
      </w:r>
      <w:r w:rsidRPr="00252C96" w:rsidR="00B20DBF">
        <w:rPr>
          <w:sz w:val="26"/>
          <w:szCs w:val="26"/>
          <w:lang w:val="ru-RU"/>
        </w:rPr>
        <w:t>е</w:t>
      </w:r>
      <w:r w:rsidRPr="00252C96">
        <w:rPr>
          <w:sz w:val="26"/>
          <w:szCs w:val="26"/>
          <w:lang w:val="ru-RU"/>
        </w:rPr>
        <w:t xml:space="preserve"> Яцык В.А. 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Согласно ч. 1 ст. 71 Земельного кодекса Российской Федерации, под государственным земельным надзором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соответствии с ч. 3 ст. 71 Земельного кодекса Российской Федерации предметом проверок при 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емельного законодательства, за нарушение которых законодательством Российской Федерации предусмотрена ответственность.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силу ст. 42 Земельного кодекса Российской Федерации собственники земельных участков и лица, не являющиеся собственниками земельных учас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 законами.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Согласно ч. ч. 1 и 2 ст. 25 Земельного кодекса Российской Федерации права на земельные уча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ии недвижимости". Государственная регистрация сделок с земельными участками обязательна в случаях, указанных в федеральных законах.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соответствии с ч. 1 ст. 26 Земельного кодекса Российской Федерации права на земельные участки, предусмотренные главами III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моченного на проведение государственного надзора, содержащий властное волеизъявление, порождающее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ьства Российской Федерации, которые к моменту выдачи такого предписания не устранены нарушителем закона самостоятельно.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Предписание по своей правовой природе является ненормативным правовым актом, подлежащим обязательному исполнению.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Частью 25 ст. 19.5 Код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ль сельскохозяйственного назначения, или их территориальных органов об устранении нарушений земельного законодательства.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Повторное в течение года совершение административного правонарушения, предусмотренного ч. 25 ст. 19.5 Кодекса Российской Федерации об 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дминистративных правонарушениях, образует состав административного правонарушения, предусмотренного ч. 26 ст. 19.5 </w:t>
      </w:r>
      <w:r w:rsidRPr="00BA06AA" w:rsidR="00BA06AA">
        <w:rPr>
          <w:color w:val="000000"/>
          <w:sz w:val="26"/>
          <w:szCs w:val="26"/>
          <w:shd w:val="clear" w:color="auto" w:fill="FFFFFF"/>
          <w:lang w:val="ru-RU"/>
        </w:rPr>
        <w:t>Кодекса Российской Федерации об административных правонарушениях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Из представленных материалов дела об административном правонарушении следуе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т, что постановлением заместителя главного государственного инспектора Республики Крым по использованию и охране земель от 31.03.2017 по делу № 46 Яцык В.А. признана виновной в совершении административного правонарушения, предусмотренного ст. 7.1 Кодекса Р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оссийской Федерации об административных правонарушениях, в связи с самовольным занятием земельного участка выразившемся в использовании земельного участка муниципальной собственности общей площадью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кв. м., расположенного в районе многоквартирных домов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для размещения капитального гаража.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На основании распоряжения органа государственного надзора от 16.10.2017 №907-01/15 проведена внеплановая проверка исполнения предписания об устранен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ии нарушений земельного законодательства от 13.06.2017 №2 в отношении Яцык В.А. В ходе указанной проверки установлено, что предписание от 13.06.2017 №2, срок которого истек 09.10.2017, не исполнено, Яцык В.А. продолжает использовать земельный участок муниц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ипальной собственности общей площадью 26 кв. м., расположенный в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районе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многоквартирных домов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для размещения капитального гаража. По результатам проверки составлен акт проверки от 09.1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1.2017 №808, а также выдано предписание №3 от 09.11.2017 об устранении нарушений земельного законодательства со сроком исполнения до 01.03.2018. 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27.03.2018  на основании распоряжения от 01.03.2018 № 203-01/15 проведена внеплановая выездная проверка с цель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ю контроля за исполнением предписания №3 от 09.11.2017, выданного Яцык В.А. По результатам указанной проверки составлен акт проверки органом государственного надзора от 27.03.2018 №217, согласно которого предписание №3 от 09.11.2017 об устранении нарушений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земельного законодательства со сроком исполнения до 01.03.2018 Яцык В.А. не исполнено.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Неисполнение Яцык В.А. предписания №3 от 09.11.2017, зафиксированное в акте проверки от 27.03.2018 №217, послужило основанием для составления в отношении Яцык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В.А. протокола об административном правонарушении по признакам правонарушения, предусмотренного ч. 25 ст. 19.5 Кодекса Российской Федерации об административных правонарушениях.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Постановлением мирового судьи судебного участка №17 Центрального судебного рай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она города Симферополь (Центральный район городского округа Симферополя) Республики Крым от 01.06.2018 Яцык В.А. признана виновной в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совершении правонарушения, предусмотренного ч.25 ст. 19.5 Кодекса Российской Федерации об административных правонарушениях,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 подвергнута административному наказанию в виде административного штрафа в размере 5000 рублей. Указанное постановление вступило в законную силу </w:t>
      </w:r>
      <w:r w:rsidR="00265B97">
        <w:rPr>
          <w:color w:val="000000"/>
          <w:sz w:val="26"/>
          <w:szCs w:val="26"/>
          <w:shd w:val="clear" w:color="auto" w:fill="FFFFFF"/>
          <w:lang w:val="ru-RU"/>
        </w:rPr>
        <w:t>03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.07.2018.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На основании распоряжения должностного лица Государственного комитета по государственной регистра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ции и кадастру Республики Крым 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>№203-01/15 от 01.03.2018 п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роведен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а внеплановая выездная проверка в отношении 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>Яцык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В.А., по результатам которой составлен акт проверки №217 от 27.03.2018 и выдано предписание  от 27.03.2018 об устранении нарушений земельного законодательства со сроком исполнения до 27.06.2018, согласно которого на 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>Яцык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В.А. возложена обязанность по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освобождению самовольно занятого земельного участка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 xml:space="preserve"> общей площадью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 xml:space="preserve"> кв. м., расположенного в районе многоквартирных домов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либо оформлени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>ю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прав на использование земельного участка в соответствии с законодательством Российской Федерации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 xml:space="preserve">Указанное предписание, акт проверки направлен в адрес Яцык В.А. 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>С</w:t>
      </w:r>
      <w:r w:rsidRPr="00252C96" w:rsidR="00BA06AA">
        <w:rPr>
          <w:color w:val="000000"/>
          <w:sz w:val="26"/>
          <w:szCs w:val="26"/>
          <w:shd w:val="clear" w:color="auto" w:fill="FFFFFF"/>
          <w:lang w:val="ru-RU"/>
        </w:rPr>
        <w:t>огласно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 xml:space="preserve"> данным официального сайта Почта России  (почтовый идентификатор 29502219092692) 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почтовая корреспонденция 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>по истечению срока хранения возвращен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>а</w:t>
      </w:r>
      <w:r w:rsidRPr="00252C96" w:rsidR="00277C78">
        <w:rPr>
          <w:color w:val="000000"/>
          <w:sz w:val="26"/>
          <w:szCs w:val="26"/>
          <w:shd w:val="clear" w:color="auto" w:fill="FFFFFF"/>
          <w:lang w:val="ru-RU"/>
        </w:rPr>
        <w:t xml:space="preserve"> отправителю 07.05.2018.</w:t>
      </w:r>
    </w:p>
    <w:p w:rsidR="00277C7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24.07.2018  на основании распоряжения от 12.04.2018 № 450-01/15  проведена внеплановая выездная проверка с целью контроля за исполнением предписания 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от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27.03.2018, выданного Яцык В.А. По результатам указанной проверки составлен акт проверки органом государ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ственного надзора от 24.07.2018 №679, согласно которого предписание 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от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27.03.2018 об устранении нарушений земельного законодательства со сроком исполнения до 27.06.2018 Яцык В.А. не исполнено.</w:t>
      </w:r>
    </w:p>
    <w:p w:rsidR="00277C7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Неисполнение Яцык В.А. предписания от 27.03.2018, зафиксированн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ое в акте проверки от 24.07.2018 №679, а также привлечение Яцык В.А. к административной ответственности по ч. 25 ст. 19.5 Кодекса Российской Федерации об административных правонарушениях постановлением мирового судьи </w:t>
      </w:r>
      <w:r w:rsidRPr="00BA06AA"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от 01.06.2018 послужило основанием для составления в отношении Яцык В.А. протокола об административном правонарушении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 от 24.07.2018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по признакам правонарушени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я, предусмотренного ч. 26 ст. 19.5 Кодекса Российской Федерации об административных правонарушениях.</w:t>
      </w:r>
    </w:p>
    <w:p w:rsidR="00E733CD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Вместе с тем из материалов дела усматривается, что постановление мирового судьи судебного участка №17 Центрального судебного района города Симферополь (Цен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тральный район городского округа Симферополя) Республики Крым от 01.06.2018, согласно которому Яцык В.А. признана виновной в совершении правонарушения, предусмотренного ч.25 ст. 19.5 Кодекса Российской Федерации об административных правонарушениях, вступил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 в законную силу 0</w:t>
      </w:r>
      <w:r w:rsidR="00265B97">
        <w:rPr>
          <w:color w:val="000000"/>
          <w:sz w:val="26"/>
          <w:szCs w:val="26"/>
          <w:shd w:val="clear" w:color="auto" w:fill="FFFFFF"/>
          <w:lang w:val="ru-RU"/>
        </w:rPr>
        <w:t>3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.07.2018.</w:t>
      </w:r>
    </w:p>
    <w:p w:rsidR="00E733CD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Согласно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22AA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Таким образом, 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>по состоянию на 2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>8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>.06.2018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Яцык В.А. не являлась лицом, совершившим администрат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ивное правонарушени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предусмотренно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ч. 25 ст. 19.5  Кодекса Российской Федерации об административных правонарушениях. В связи с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чем бездействие Яцык В.А. не образует объективную сторону состава правонарушения, предусмотренного ч. 26</w:t>
      </w:r>
      <w:r w:rsidRPr="00252C96">
        <w:rPr>
          <w:sz w:val="26"/>
          <w:szCs w:val="26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ст. 19.5 Кодекса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Российской Федерации об административных правонарушениях.</w:t>
      </w:r>
    </w:p>
    <w:p w:rsidR="00622AA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Между тем, в бездействии Яцык В.А. содержаться признаки состава правонарушения, предусмотренного ч. 25 ст. 19.5  Кодекса Российской Федерации об административных правонарушениях, поскольку в судебно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м заседании установлено, что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Яцык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В.А. в срок до 27.06.2018 не выполнила предписание должностного лица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енной регистрации и кадастру Республики Крым 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>от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27.03.2018 об устранении нарушений земельного законодательства при использовании земельного участка площадью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кв.м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., расположенного в районе многоквартирных домов </w:t>
      </w:r>
      <w:r w:rsidR="00620001">
        <w:rPr>
          <w:sz w:val="27"/>
          <w:szCs w:val="27"/>
        </w:rPr>
        <w:t>&lt;</w:t>
      </w:r>
      <w:r w:rsidR="00620001">
        <w:rPr>
          <w:sz w:val="27"/>
          <w:szCs w:val="27"/>
        </w:rPr>
        <w:t>данные</w:t>
      </w:r>
      <w:r w:rsidR="00620001">
        <w:rPr>
          <w:sz w:val="27"/>
          <w:szCs w:val="27"/>
        </w:rPr>
        <w:t xml:space="preserve"> </w:t>
      </w:r>
      <w:r w:rsidR="00620001">
        <w:rPr>
          <w:sz w:val="27"/>
          <w:szCs w:val="27"/>
        </w:rPr>
        <w:t>изъяты</w:t>
      </w:r>
      <w:r w:rsidR="00620001">
        <w:rPr>
          <w:sz w:val="27"/>
          <w:szCs w:val="27"/>
        </w:rPr>
        <w:t>&gt;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что выразилось в использовании Яцык В.А. указанного земельного участка  под размещение капитального гаража без наличия правоустанавливающих и правоудостоверяющих документов на земельный участок.</w:t>
      </w:r>
    </w:p>
    <w:p w:rsidR="00E733CD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 Согласно правовой позиции, изл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оженной в п. 20 Постановления Пленума Верховного Суда РФ от 24 марта 2005 года №5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 пр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овии, что назначаемое наказание не ухудшит положение лица, в отношении которого ведется производство по делу.</w:t>
      </w:r>
    </w:p>
    <w:p w:rsidR="00622AA8" w:rsidRPr="00252C96" w:rsidP="00622AA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Административные правонарушения, предусмотренные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правонарушениях,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имеют единый родовой и непосредственный объекты посягательства, а также единые мотивы и условия их совершения. Таким образом,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 является общей нормой по отношению к ч. 2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правонарушениях. При этом санкция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правонарушениях, предусматривающая в качестве наказания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 xml:space="preserve">наложение административного штрафа на граждан в размере от тридцати тысяч до пятидесяти тысяч рублей,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является более строгой, чем санкция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 xml:space="preserve">ч. 25 ст. 19.5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Кодекса Российской Федерации об административных правонарушениях,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предусматривающая в качестве наказания наложение административного штрафа на граждан в размере от десяти тысяч до двадцати тысяч рублей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1A6CFC" w:rsidRPr="00252C96" w:rsidP="00622AA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Таким образом, переквалификация действий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Яцык В.А.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 ч. 2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на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 не повлечет ухудшение положение лица, в отношении которого ведется производство по делу об административном правонарушении.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Из существа предписания от 27.03.2018 усматривается, что последнее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содержит конкретные указания должностного лица административного органа, четкие формулировки относительно конкретных действий, которые необходимо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совершить исполнителю. Формулировки предписания исключают возможность двоякого толкования, и они доступны для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понимания всеми лицами. 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Законность предписания 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осуществление государственного земельного на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дзора в Российской Федерации, потому неисполнение Яцык В.А. указанных требований в установленный срок свидетельствует о наличии состава правонарушения, предусмотренного ч. 25 ст. 19.5 Кодекса Российской Федерации об административных правонарушениях.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Соглас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но ч.2 п.1 раздела 1 Постановления Правительства РФ от 17.07.1995 №713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 регистрационный учет ус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танавливается в целях обеспечения необходимых условий для реализации гражданами своих прав и свобод, а также исполнения ими обязанностей перед другими гражданами, государством и обществом.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Отсюда следует, что гражданин, постоянно зарегистрировавшись по мес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ту жительства, тем самым, обозначает свое постоянное место жительства в целях исполнения своих обязанностей перед другими гражданами, государством и обществом.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Таким образом, поскольку Яцык В.А. зарегистрирована по месту жительства по адресу: г. Симферопол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ь, ул. Трубаченко, д. 3, кв. 32, и обозначил тем самым место своего жительства в целях исполнения своих обязанностей перед другими гражданами, государством и обществом, то она несет риск всех негативных для нее правовых последствий, которые могут возникнут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ь в результате не получения ею корреспонденции по месту регистрации и месту жительства.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Указанная позиция так же подтверждается и правовой позицией, изложенной в Постановлении Пленума Верховного Суда РФ от 23.06.2015 №25 «О применении судами некоторых поло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жений раздела I части первой Гражданского кодекса Российской Федерации», согласно которой гражданин несет риск последствий неполучения юридически значимых сообщений, доставленных по месту жительства.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Так, в соответствии с п.1 ст.165.1 Гражданского кодекса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Согласно разъяснениям, данны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м в п.67 и 68 Постановления Пленума Верховного Суда РФ от 23.06.2015 №25 «О применении судами некоторых положений раздела I части первой Гражданского кодекса Российской Федерации» юридически значимое сообщение считается доставленным и в тех случаях, если 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но поступило лицу, которому оно направлено, но по обстоятельствам, зависящим от него, не было ему вручено или адресат не ознакомился с ним (п.1 ст.165.1 ГК РФ). Например, сообщение считается доставленным, если адресат уклонился от получения корреспонденции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в отделении связи, в связи с чем, она была возвращена по истечении срока хранения. Риск неполучения поступившей корреспонденции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несет адресат. Если в юридически значимом сообщении содержится информация об односторонней сделке, то при невручении сообщения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исполнения). Статья 165.1 ГК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РФ 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Следовательно, Яцык В.А. не проявила ту степень заботливости и осмотрительности, какая от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нее требовалась в целях своевременного получения направляемых ей органом власти, в данном случае органом земельного надзора, извещений и принятых в отношении нее решений.</w:t>
      </w:r>
    </w:p>
    <w:p w:rsidR="00252C96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Доказательств наличия уважительных причин неполучения предписания по адресу места жит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ельства по объективным причинам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0B7D68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Доказательств выполнения предписания в установленные сроки лицом, в отношении кот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физич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еским лицом предпринимались действенные меры, направленные на выполнение указанного предписания, а невыполнение предписания не зависело от воли физического лица. Также в материалах дела отсутствуют сведения о продлении сроков исполнения предписания, в том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числе по обращению Яцык В.А. Субъектом правонарушения, предусмотренного ч. 25 ст. 19.5 Кодекса Российской Федерации об административных правонарушениях, является именно Яцык В.А. Опровергающих указанные обстоятельства доказательств мировому судье не предст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авлено.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Таким образом, вина Яцык В.А. в совершении правонарушения, предусмотренного ч. 25 ст. 19.5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тельствами: протоколом об административном правонарушении от 24.07.2018, копией акта проверки №679 от 24.07.2018, копией телефонограммы от 05.07.2018, копией распоряжения №450-01/15 от 12.04.2018, копией предписания от 27.03.2018, копией акта проверки №217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от 27.03.2018 с доказательствами направления указанных документов лицу, в отношении которого ведется производство по делу об административном правонарушении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>,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 другими документами, исследованными в судебном заседании.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Указанные доказательства согласуются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между собой, получены в соответствии с требованиями действующего законодательства и в совокупности являются достаточными для вывода о виновности Яцык В.А. в совершении административного правонарушения, предусмотренного ч. 25 ст. 19.5 Кодекса Российской Фед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ерации об административных правонарушениях.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color w:val="000000"/>
          <w:sz w:val="26"/>
          <w:szCs w:val="26"/>
          <w:shd w:val="clear" w:color="auto" w:fill="FFFFFF"/>
          <w:lang w:val="ru-RU"/>
        </w:rPr>
        <w:t>Существенных нарушений требований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законодательства при проведении внеплановых выездных проверок</w:t>
      </w:r>
      <w:r>
        <w:rPr>
          <w:color w:val="000000"/>
          <w:sz w:val="26"/>
          <w:szCs w:val="26"/>
          <w:shd w:val="clear" w:color="auto" w:fill="FFFFFF"/>
          <w:lang w:val="ru-RU"/>
        </w:rPr>
        <w:t>, влекущих признание составленных по их результатам процессуальных документов недопустимыми доказательствами, как и 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снований, влекущих недействительность результатов проверок</w:t>
      </w:r>
      <w:r>
        <w:rPr>
          <w:color w:val="000000"/>
          <w:sz w:val="26"/>
          <w:szCs w:val="26"/>
          <w:shd w:val="clear" w:color="auto" w:fill="FFFFFF"/>
          <w:lang w:val="ru-RU"/>
        </w:rPr>
        <w:t>, не установлено.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</w:t>
      </w:r>
      <w:r w:rsidRPr="00252C96">
        <w:rPr>
          <w:sz w:val="26"/>
          <w:szCs w:val="26"/>
          <w:lang w:val="ru-RU" w:eastAsia="ru-RU"/>
        </w:rPr>
        <w:t xml:space="preserve">воречий не содержит. Права и законные </w:t>
      </w:r>
      <w:r w:rsidRPr="00252C96">
        <w:rPr>
          <w:sz w:val="26"/>
          <w:szCs w:val="26"/>
          <w:lang w:val="ru-RU" w:eastAsia="ru-RU"/>
        </w:rPr>
        <w:t>интересы Яцык В.А. при возбуждении дела об административном правонарушении нарушены не были.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Срок привлечения вышеуказанного лица к административной ответственности, предусмотренный ст. 4.5 Кодекса Российской Федерации</w:t>
      </w:r>
      <w:r w:rsidRPr="00252C96">
        <w:rPr>
          <w:sz w:val="26"/>
          <w:szCs w:val="26"/>
          <w:lang w:val="ru-RU" w:eastAsia="ru-RU"/>
        </w:rPr>
        <w:t xml:space="preserve"> об административных правонарушениях, не истек. Оснований для прекращения производства по данному делу не установлено.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252C96">
        <w:rPr>
          <w:sz w:val="26"/>
          <w:szCs w:val="26"/>
          <w:lang w:val="ru-RU" w:eastAsia="ru-RU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252C96">
        <w:rPr>
          <w:sz w:val="26"/>
          <w:szCs w:val="26"/>
          <w:lang w:val="ru-RU" w:eastAsia="ru-RU"/>
        </w:rPr>
        <w:t>ветственность.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Вместе с тем, учитывая характер вменённого правонарушения, к</w:t>
      </w:r>
      <w:r w:rsidRPr="00252C96">
        <w:rPr>
          <w:sz w:val="26"/>
          <w:szCs w:val="26"/>
          <w:lang w:val="ru-RU" w:eastAsia="ru-RU"/>
        </w:rPr>
        <w:t>онкретные обстоятельства дела, личность виновно</w:t>
      </w:r>
      <w:r w:rsidRPr="00252C96" w:rsidR="00252C96">
        <w:rPr>
          <w:sz w:val="26"/>
          <w:szCs w:val="26"/>
          <w:lang w:val="ru-RU" w:eastAsia="ru-RU"/>
        </w:rPr>
        <w:t>й</w:t>
      </w:r>
      <w:r w:rsidRPr="00252C96">
        <w:rPr>
          <w:sz w:val="26"/>
          <w:szCs w:val="26"/>
          <w:lang w:val="ru-RU" w:eastAsia="ru-RU"/>
        </w:rPr>
        <w:t>, мировой судья считает возможным при назначении наказания применить положения ч. 2.2. ст. 4.1 Кодекса Российской Федерации об административных правонарушениях с учетом положения ч. 2.3 ст. 4.1 Кодекса Россий</w:t>
      </w:r>
      <w:r w:rsidRPr="00252C96">
        <w:rPr>
          <w:sz w:val="26"/>
          <w:szCs w:val="26"/>
          <w:lang w:val="ru-RU" w:eastAsia="ru-RU"/>
        </w:rPr>
        <w:t>ской Федерации об административных правонарушениях, назначив наказание в виде административного штрафа в размере менее минимального размера административного штрафа, предусмотренного ч. 25 ст. 19.5 Кодекса Российской Федерации об административных правонару</w:t>
      </w:r>
      <w:r w:rsidRPr="00252C96">
        <w:rPr>
          <w:sz w:val="26"/>
          <w:szCs w:val="26"/>
          <w:lang w:val="ru-RU" w:eastAsia="ru-RU"/>
        </w:rPr>
        <w:t>шениях.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252C96">
        <w:rPr>
          <w:sz w:val="26"/>
          <w:szCs w:val="26"/>
          <w:lang w:val="ru-RU" w:eastAsia="ru-RU"/>
        </w:rPr>
        <w:t>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Яцык В.А. следует подвергнуть наказанию в виде административного штрафа в пределах санкции, пр</w:t>
      </w:r>
      <w:r w:rsidRPr="00252C96">
        <w:rPr>
          <w:sz w:val="26"/>
          <w:szCs w:val="26"/>
          <w:lang w:val="ru-RU" w:eastAsia="ru-RU"/>
        </w:rPr>
        <w:t xml:space="preserve">едусмотренной ч. </w:t>
      </w:r>
      <w:r w:rsidRPr="00252C96" w:rsidR="00252C96">
        <w:rPr>
          <w:sz w:val="26"/>
          <w:szCs w:val="26"/>
          <w:lang w:val="ru-RU" w:eastAsia="ru-RU"/>
        </w:rPr>
        <w:t>25</w:t>
      </w:r>
      <w:r w:rsidRPr="00252C96">
        <w:rPr>
          <w:sz w:val="26"/>
          <w:szCs w:val="26"/>
          <w:lang w:val="ru-RU" w:eastAsia="ru-RU"/>
        </w:rPr>
        <w:t xml:space="preserve"> ст. 19.5 Кодекса Российской Федерации об административных правонарушениях, с применением положений ч. ч. 2.2., 2.3 ст. 4.1 Кодекса Российской Федерации об административных правонарушениях.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Руководствуясь ст.ст.29.9-29.10, 30.1 Кодекса Р</w:t>
      </w:r>
      <w:r w:rsidRPr="00252C96">
        <w:rPr>
          <w:sz w:val="26"/>
          <w:szCs w:val="26"/>
          <w:lang w:val="ru-RU"/>
        </w:rPr>
        <w:t>оссийской Федерации об административных правонарушениях, мировой судья –</w:t>
      </w:r>
    </w:p>
    <w:p w:rsidR="00F853F4" w:rsidRP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ПОСТАНОВИЛ: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Яцык </w:t>
      </w:r>
      <w:r w:rsidR="00620001">
        <w:rPr>
          <w:sz w:val="26"/>
          <w:szCs w:val="26"/>
          <w:lang w:val="ru-RU"/>
        </w:rPr>
        <w:t>В.А.</w:t>
      </w:r>
      <w:r w:rsidRPr="00252C96">
        <w:rPr>
          <w:sz w:val="26"/>
          <w:szCs w:val="26"/>
          <w:lang w:val="ru-RU"/>
        </w:rPr>
        <w:t xml:space="preserve"> признать виновной в совершении правонарушения, предусмотренного ч.25 ст. 19.5 Кодекса Российской Федерации об административных правонарушениях, </w:t>
      </w:r>
      <w:r w:rsidRPr="00252C96">
        <w:rPr>
          <w:sz w:val="26"/>
          <w:szCs w:val="26"/>
          <w:lang w:val="ru-RU"/>
        </w:rPr>
        <w:t xml:space="preserve">и назначить ей административное наказание в виде административного штрафа в размере 5000 (пяти тысяч) рублей.   </w:t>
      </w:r>
    </w:p>
    <w:p w:rsidR="00F853F4" w:rsidRPr="00252C96" w:rsidP="00F853F4">
      <w:pPr>
        <w:ind w:right="-2" w:firstLine="851"/>
        <w:jc w:val="both"/>
        <w:rPr>
          <w:color w:val="000000"/>
          <w:sz w:val="26"/>
          <w:szCs w:val="26"/>
          <w:lang w:val="ru-RU"/>
        </w:rPr>
      </w:pPr>
      <w:r w:rsidRPr="00252C96">
        <w:rPr>
          <w:color w:val="000000"/>
          <w:sz w:val="26"/>
          <w:szCs w:val="26"/>
          <w:lang w:val="ru-RU"/>
        </w:rPr>
        <w:t>Реквизиты для уплаты административного штрафа: ИНН – 9102012065; КПП – 910201001; УФК по Республике Крым (</w:t>
      </w:r>
      <w:r w:rsidRPr="00252C96">
        <w:rPr>
          <w:sz w:val="26"/>
          <w:szCs w:val="26"/>
          <w:lang w:val="ru-RU"/>
        </w:rPr>
        <w:t xml:space="preserve">Государственный комитет по государственной регистрации и кадастру Республики Крым); банк получателя – Отделение Республика Крым, г. Симферополь; </w:t>
      </w:r>
      <w:r w:rsidRPr="00252C96">
        <w:rPr>
          <w:color w:val="000000"/>
          <w:sz w:val="26"/>
          <w:szCs w:val="26"/>
          <w:lang w:val="ru-RU"/>
        </w:rPr>
        <w:t xml:space="preserve"> БИК – 043510001; р/с – 40101810335100010001; КБК – 32111607000016000140; ОКТМО – 35701000; УИН - 0; вид платеж</w:t>
      </w:r>
      <w:r w:rsidRPr="00252C96">
        <w:rPr>
          <w:color w:val="000000"/>
          <w:sz w:val="26"/>
          <w:szCs w:val="26"/>
          <w:lang w:val="ru-RU"/>
        </w:rPr>
        <w:t>а – административный штраф; постановление №05-0</w:t>
      </w:r>
      <w:r w:rsidRPr="00252C96" w:rsidR="00252C96">
        <w:rPr>
          <w:color w:val="000000"/>
          <w:sz w:val="26"/>
          <w:szCs w:val="26"/>
          <w:lang w:val="ru-RU"/>
        </w:rPr>
        <w:t>384</w:t>
      </w:r>
      <w:r w:rsidRPr="00252C96">
        <w:rPr>
          <w:color w:val="000000"/>
          <w:sz w:val="26"/>
          <w:szCs w:val="26"/>
          <w:lang w:val="ru-RU"/>
        </w:rPr>
        <w:t>/17/2018</w:t>
      </w:r>
      <w:r w:rsidRPr="00252C96" w:rsidR="00252C96">
        <w:rPr>
          <w:color w:val="000000"/>
          <w:sz w:val="26"/>
          <w:szCs w:val="26"/>
          <w:lang w:val="ru-RU"/>
        </w:rPr>
        <w:t xml:space="preserve"> от 18.09.2018 в отношении Яцык В.А.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</w:t>
      </w:r>
      <w:r w:rsidRPr="00252C96">
        <w:rPr>
          <w:sz w:val="26"/>
          <w:szCs w:val="26"/>
          <w:lang w:val="ru-RU"/>
        </w:rPr>
        <w:t>срока отсроч</w:t>
      </w:r>
      <w:r w:rsidRPr="00252C96">
        <w:rPr>
          <w:sz w:val="26"/>
          <w:szCs w:val="26"/>
          <w:lang w:val="ru-RU"/>
        </w:rPr>
        <w:t xml:space="preserve">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В соответствии с ч. 1 ст. 20.25 </w:t>
      </w:r>
      <w:r w:rsidRPr="00252C96" w:rsidR="00252C96">
        <w:rPr>
          <w:sz w:val="26"/>
          <w:szCs w:val="26"/>
          <w:lang w:val="ru-RU"/>
        </w:rPr>
        <w:t xml:space="preserve">Кодекса Российской Федерации об административных правонарушениях </w:t>
      </w:r>
      <w:r w:rsidRPr="00252C96">
        <w:rPr>
          <w:sz w:val="26"/>
          <w:szCs w:val="26"/>
          <w:lang w:val="ru-RU"/>
        </w:rPr>
        <w:t xml:space="preserve">неуплата административного штрафа в срок, предусмотренный </w:t>
      </w:r>
      <w:r w:rsidRPr="00252C96" w:rsidR="00252C96">
        <w:rPr>
          <w:sz w:val="26"/>
          <w:szCs w:val="26"/>
          <w:lang w:val="ru-RU"/>
        </w:rPr>
        <w:t>Кодексом Российской Федерации об административных правонарушениях</w:t>
      </w:r>
      <w:r w:rsidRPr="00252C96">
        <w:rPr>
          <w:sz w:val="26"/>
          <w:szCs w:val="26"/>
          <w:lang w:val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252C96">
        <w:rPr>
          <w:sz w:val="26"/>
          <w:szCs w:val="26"/>
          <w:lang w:val="ru-RU"/>
        </w:rPr>
        <w:t xml:space="preserve">чи рублей, либо административный арест на срок до пятнадцати суток, либо обязательные работы на срок до пятидесяти часов.   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</w:t>
      </w:r>
      <w:r w:rsidRPr="00252C96">
        <w:rPr>
          <w:sz w:val="26"/>
          <w:szCs w:val="26"/>
          <w:lang w:val="ru-RU"/>
        </w:rPr>
        <w:t>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</w:t>
      </w:r>
      <w:r w:rsidRPr="00252C96">
        <w:rPr>
          <w:sz w:val="26"/>
          <w:szCs w:val="26"/>
          <w:lang w:val="ru-RU"/>
        </w:rPr>
        <w:t xml:space="preserve">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52C96" w:rsidP="00252C96">
      <w:pPr>
        <w:ind w:right="-2" w:firstLine="851"/>
        <w:jc w:val="both"/>
        <w:rPr>
          <w:sz w:val="26"/>
          <w:szCs w:val="26"/>
          <w:lang w:val="ru-RU"/>
        </w:rPr>
      </w:pPr>
    </w:p>
    <w:p w:rsidR="00252C96" w:rsidP="00252C96">
      <w:pPr>
        <w:ind w:right="-2" w:firstLine="851"/>
        <w:jc w:val="both"/>
        <w:rPr>
          <w:sz w:val="26"/>
          <w:szCs w:val="26"/>
          <w:lang w:val="ru-RU"/>
        </w:rPr>
      </w:pPr>
    </w:p>
    <w:p w:rsidR="00252C96" w:rsidP="00252C96">
      <w:pPr>
        <w:ind w:right="-2" w:firstLine="851"/>
        <w:jc w:val="both"/>
        <w:rPr>
          <w:sz w:val="26"/>
          <w:szCs w:val="26"/>
          <w:lang w:val="ru-RU"/>
        </w:rPr>
      </w:pPr>
    </w:p>
    <w:p w:rsidR="00252C96" w:rsidRPr="00252C96" w:rsidP="00252C96">
      <w:pPr>
        <w:ind w:right="-2" w:firstLine="851"/>
        <w:jc w:val="both"/>
        <w:rPr>
          <w:sz w:val="26"/>
          <w:szCs w:val="26"/>
        </w:rPr>
      </w:pPr>
      <w:r w:rsidRPr="00252C96">
        <w:rPr>
          <w:sz w:val="26"/>
          <w:szCs w:val="26"/>
          <w:lang w:val="ru-RU"/>
        </w:rPr>
        <w:t xml:space="preserve"> Мировой судья                               </w:t>
      </w:r>
      <w:r w:rsidRPr="00252C96">
        <w:rPr>
          <w:sz w:val="26"/>
          <w:szCs w:val="26"/>
          <w:lang w:val="ru-RU"/>
        </w:rPr>
        <w:t xml:space="preserve">                             А.Л. Тоскина</w:t>
      </w:r>
    </w:p>
    <w:sectPr w:rsidSect="00252C96">
      <w:footerReference w:type="even" r:id="rId4"/>
      <w:footerReference w:type="default" r:id="rId5"/>
      <w:pgSz w:w="11906" w:h="16838"/>
      <w:pgMar w:top="851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001">
      <w:rPr>
        <w:rStyle w:val="PageNumber"/>
        <w:noProof/>
      </w:rPr>
      <w:t>9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4"/>
    <w:rsid w:val="000B7D68"/>
    <w:rsid w:val="00172C46"/>
    <w:rsid w:val="001A6CFC"/>
    <w:rsid w:val="002144D8"/>
    <w:rsid w:val="00252C96"/>
    <w:rsid w:val="00262FB0"/>
    <w:rsid w:val="00265B97"/>
    <w:rsid w:val="00277C78"/>
    <w:rsid w:val="00326552"/>
    <w:rsid w:val="00422A52"/>
    <w:rsid w:val="00620001"/>
    <w:rsid w:val="00622AA8"/>
    <w:rsid w:val="006C2A06"/>
    <w:rsid w:val="00895DF9"/>
    <w:rsid w:val="00A07BF0"/>
    <w:rsid w:val="00A2165A"/>
    <w:rsid w:val="00B20DBF"/>
    <w:rsid w:val="00BA06AA"/>
    <w:rsid w:val="00C545F8"/>
    <w:rsid w:val="00E733CD"/>
    <w:rsid w:val="00EA3D5B"/>
    <w:rsid w:val="00F85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853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853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853F4"/>
  </w:style>
  <w:style w:type="character" w:styleId="Hyperlink">
    <w:name w:val="Hyperlink"/>
    <w:uiPriority w:val="99"/>
    <w:unhideWhenUsed/>
    <w:rsid w:val="00F853F4"/>
    <w:rPr>
      <w:color w:val="0000FF"/>
      <w:u w:val="single"/>
    </w:rPr>
  </w:style>
  <w:style w:type="character" w:customStyle="1" w:styleId="snippetequal">
    <w:name w:val="snippet_equal"/>
    <w:rsid w:val="00F853F4"/>
  </w:style>
  <w:style w:type="paragraph" w:styleId="Header">
    <w:name w:val="header"/>
    <w:basedOn w:val="Normal"/>
    <w:link w:val="a0"/>
    <w:uiPriority w:val="99"/>
    <w:unhideWhenUsed/>
    <w:rsid w:val="00252C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2C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65B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5B9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