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A52" w:rsidP="00F80A5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C33BCA">
        <w:rPr>
          <w:rFonts w:ascii="Times New Roman" w:hAnsi="Times New Roman" w:cs="Times New Roman"/>
          <w:sz w:val="27"/>
          <w:szCs w:val="27"/>
        </w:rPr>
        <w:t>384</w:t>
      </w:r>
      <w:r>
        <w:rPr>
          <w:rFonts w:ascii="Times New Roman" w:hAnsi="Times New Roman" w:cs="Times New Roman"/>
          <w:sz w:val="27"/>
          <w:szCs w:val="27"/>
        </w:rPr>
        <w:t>/17/202</w:t>
      </w:r>
      <w:r w:rsidR="00C33BCA">
        <w:rPr>
          <w:rFonts w:ascii="Times New Roman" w:hAnsi="Times New Roman" w:cs="Times New Roman"/>
          <w:sz w:val="27"/>
          <w:szCs w:val="27"/>
        </w:rPr>
        <w:t>5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80A52" w:rsidP="00F80A5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28 августа </w:t>
      </w:r>
      <w:r w:rsidR="0069237C">
        <w:rPr>
          <w:rFonts w:ascii="Times New Roman" w:hAnsi="Times New Roman" w:cs="Times New Roman"/>
          <w:sz w:val="27"/>
          <w:szCs w:val="27"/>
        </w:rPr>
        <w:t xml:space="preserve">2025 </w:t>
      </w:r>
      <w:r>
        <w:rPr>
          <w:rFonts w:ascii="Times New Roman" w:hAnsi="Times New Roman" w:cs="Times New Roman"/>
          <w:sz w:val="27"/>
          <w:szCs w:val="27"/>
        </w:rPr>
        <w:t xml:space="preserve">года                                                                 г. Симферополь    </w:t>
      </w:r>
    </w:p>
    <w:p w:rsidR="00F80A52" w:rsidP="00F80A5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F80A52" w:rsidP="00F80A52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7B75B2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="00C33BCA">
        <w:rPr>
          <w:rFonts w:ascii="Times New Roman" w:hAnsi="Times New Roman" w:cs="Times New Roman"/>
          <w:sz w:val="27"/>
          <w:szCs w:val="27"/>
        </w:rPr>
        <w:t>Мелроуз</w:t>
      </w:r>
      <w:r w:rsidRPr="007B75B2">
        <w:rPr>
          <w:rFonts w:ascii="Times New Roman" w:hAnsi="Times New Roman" w:cs="Times New Roman"/>
          <w:sz w:val="27"/>
          <w:szCs w:val="27"/>
        </w:rPr>
        <w:t xml:space="preserve">», </w:t>
      </w:r>
      <w:r w:rsidRPr="00AE19A4" w:rsidR="00AE19A4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Федерации об административных правонарушениях,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7FF">
        <w:rPr>
          <w:rFonts w:ascii="Times New Roman" w:hAnsi="Times New Roman" w:cs="Times New Roman"/>
          <w:sz w:val="27"/>
          <w:szCs w:val="27"/>
        </w:rPr>
        <w:t>Об</w:t>
      </w:r>
      <w:r w:rsidRPr="006E07FF">
        <w:rPr>
          <w:rFonts w:ascii="Times New Roman" w:hAnsi="Times New Roman" w:cs="Times New Roman"/>
          <w:sz w:val="27"/>
          <w:szCs w:val="27"/>
        </w:rPr>
        <w:t>ществ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6E07F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C33BCA" w:rsidR="00C33BCA">
        <w:rPr>
          <w:rFonts w:ascii="Times New Roman" w:hAnsi="Times New Roman" w:cs="Times New Roman"/>
          <w:sz w:val="27"/>
          <w:szCs w:val="27"/>
        </w:rPr>
        <w:t>Мелроуз</w:t>
      </w:r>
      <w:r w:rsidRPr="006E07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Pr="006E07FF">
        <w:rPr>
          <w:rFonts w:ascii="Times New Roman" w:hAnsi="Times New Roman" w:cs="Times New Roman"/>
          <w:sz w:val="27"/>
          <w:szCs w:val="27"/>
        </w:rPr>
        <w:t>«</w:t>
      </w:r>
      <w:r w:rsidRPr="00C33BCA" w:rsidR="00C33BCA">
        <w:rPr>
          <w:rFonts w:ascii="Times New Roman" w:hAnsi="Times New Roman" w:cs="Times New Roman"/>
          <w:sz w:val="27"/>
          <w:szCs w:val="27"/>
        </w:rPr>
        <w:t>Мелроуз</w:t>
      </w:r>
      <w:r w:rsidRPr="006E07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зарегистрированное по адресу: </w:t>
      </w:r>
      <w:r w:rsidRPr="00AE19A4" w:rsidR="00AE19A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нарушило</w:t>
      </w:r>
      <w:r w:rsidRP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>
        <w:rPr>
          <w:rFonts w:ascii="Times New Roman" w:hAnsi="Times New Roman" w:cs="Times New Roman"/>
          <w:sz w:val="27"/>
          <w:szCs w:val="27"/>
        </w:rPr>
        <w:t xml:space="preserve">объектов – </w:t>
      </w:r>
      <w:r w:rsidR="00C33BCA">
        <w:rPr>
          <w:rFonts w:ascii="Times New Roman" w:hAnsi="Times New Roman" w:cs="Times New Roman"/>
          <w:sz w:val="27"/>
          <w:szCs w:val="27"/>
        </w:rPr>
        <w:t>торгового объекта</w:t>
      </w:r>
      <w:r>
        <w:rPr>
          <w:rFonts w:ascii="Times New Roman" w:hAnsi="Times New Roman" w:cs="Times New Roman"/>
          <w:sz w:val="27"/>
          <w:szCs w:val="27"/>
        </w:rPr>
        <w:t>, ра</w:t>
      </w:r>
      <w:r>
        <w:rPr>
          <w:rFonts w:ascii="Times New Roman" w:hAnsi="Times New Roman" w:cs="Times New Roman"/>
          <w:sz w:val="27"/>
          <w:szCs w:val="27"/>
        </w:rPr>
        <w:t>сположенн</w:t>
      </w:r>
      <w:r w:rsidR="00C33BCA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по адрес</w:t>
      </w:r>
      <w:r w:rsidR="00C33BCA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AE19A4" w:rsidR="00AE19A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включенн</w:t>
      </w:r>
      <w:r w:rsidR="0069237C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в перечень </w:t>
      </w:r>
      <w:r w:rsidR="00C33BCA">
        <w:rPr>
          <w:rFonts w:ascii="Times New Roman" w:hAnsi="Times New Roman" w:cs="Times New Roman"/>
          <w:sz w:val="27"/>
          <w:szCs w:val="27"/>
        </w:rPr>
        <w:t>торговых</w:t>
      </w:r>
      <w:r>
        <w:rPr>
          <w:rFonts w:ascii="Times New Roman" w:hAnsi="Times New Roman" w:cs="Times New Roman"/>
          <w:sz w:val="27"/>
          <w:szCs w:val="27"/>
        </w:rPr>
        <w:t xml:space="preserve"> объектов, подлежащих категорированию,</w:t>
      </w:r>
      <w:r w:rsidRPr="00A705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обеспечило антитеррористискую защищенность объекта, а именно: получив уведомление </w:t>
      </w:r>
      <w:r w:rsidR="00C33BCA">
        <w:rPr>
          <w:rFonts w:ascii="Times New Roman" w:hAnsi="Times New Roman" w:cs="Times New Roman"/>
          <w:sz w:val="27"/>
          <w:szCs w:val="27"/>
        </w:rPr>
        <w:t>26.05.2025</w:t>
      </w:r>
      <w:r>
        <w:rPr>
          <w:rFonts w:ascii="Times New Roman" w:hAnsi="Times New Roman" w:cs="Times New Roman"/>
          <w:sz w:val="27"/>
          <w:szCs w:val="27"/>
        </w:rPr>
        <w:t>, не создало комиссию по обследованию и</w:t>
      </w:r>
      <w:r>
        <w:rPr>
          <w:rFonts w:ascii="Times New Roman" w:hAnsi="Times New Roman" w:cs="Times New Roman"/>
          <w:sz w:val="27"/>
          <w:szCs w:val="27"/>
        </w:rPr>
        <w:t xml:space="preserve"> категорированию торгового объекта (территории) по сроку создания </w:t>
      </w:r>
      <w:r w:rsidR="0069237C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не позднее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33BCA">
        <w:rPr>
          <w:rFonts w:ascii="Times New Roman" w:hAnsi="Times New Roman" w:cs="Times New Roman"/>
          <w:sz w:val="27"/>
          <w:szCs w:val="27"/>
        </w:rPr>
        <w:t>26.06.2025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>
        <w:rPr>
          <w:rFonts w:ascii="Times New Roman" w:hAnsi="Times New Roman" w:cs="Times New Roman"/>
          <w:sz w:val="27"/>
          <w:szCs w:val="27"/>
        </w:rPr>
        <w:t xml:space="preserve">е законный представитель юридического лица не явился, извещен надлежаще, </w:t>
      </w:r>
      <w:r w:rsidR="00C33BCA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>законного пр</w:t>
      </w:r>
      <w:r>
        <w:rPr>
          <w:rFonts w:ascii="Times New Roman" w:hAnsi="Times New Roman" w:cs="Times New Roman"/>
          <w:sz w:val="27"/>
          <w:szCs w:val="27"/>
        </w:rPr>
        <w:t xml:space="preserve">едставителя </w:t>
      </w:r>
      <w:r w:rsidRPr="00BA7B82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BA7B82">
        <w:rPr>
          <w:rFonts w:ascii="Times New Roman" w:hAnsi="Times New Roman" w:cs="Times New Roman"/>
          <w:sz w:val="27"/>
          <w:szCs w:val="27"/>
        </w:rPr>
        <w:t>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0A52" w:rsidRPr="00F80155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</w:t>
      </w:r>
      <w:r w:rsidRPr="00F80155">
        <w:rPr>
          <w:rFonts w:ascii="Times New Roman" w:hAnsi="Times New Roman" w:cs="Times New Roman"/>
          <w:sz w:val="27"/>
          <w:szCs w:val="27"/>
        </w:rPr>
        <w:t>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 w:rsidRPr="00F80155">
        <w:rPr>
          <w:rFonts w:ascii="Times New Roman" w:hAnsi="Times New Roman" w:cs="Times New Roman"/>
          <w:sz w:val="27"/>
          <w:szCs w:val="27"/>
        </w:rPr>
        <w:t>нистративная ответственность.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</w:t>
      </w:r>
      <w:r w:rsidRPr="002A5C7A">
        <w:rPr>
          <w:rFonts w:ascii="Times New Roman" w:hAnsi="Times New Roman" w:cs="Times New Roman"/>
          <w:sz w:val="27"/>
          <w:szCs w:val="27"/>
        </w:rPr>
        <w:t>ической защищенности объектов (территорий), за исключением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эти действия не содержат признаков уголовно наказ</w:t>
      </w:r>
      <w:r w:rsidRPr="002A5C7A">
        <w:rPr>
          <w:rFonts w:ascii="Times New Roman" w:hAnsi="Times New Roman" w:cs="Times New Roman"/>
          <w:sz w:val="27"/>
          <w:szCs w:val="27"/>
        </w:rPr>
        <w:t xml:space="preserve">уемого деяния, </w:t>
      </w:r>
      <w:r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правонарушения, предусмотренного частью 1 статьи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</w:t>
      </w:r>
      <w:r w:rsidRPr="002A5C7A">
        <w:rPr>
          <w:rFonts w:ascii="Times New Roman" w:hAnsi="Times New Roman" w:cs="Times New Roman"/>
          <w:sz w:val="27"/>
          <w:szCs w:val="27"/>
        </w:rPr>
        <w:t>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F80A52" w:rsidRPr="002A5C7A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>35</w:t>
      </w:r>
      <w:r w:rsidRPr="002A5C7A">
        <w:rPr>
          <w:rFonts w:ascii="Times New Roman" w:hAnsi="Times New Roman" w:cs="Times New Roman"/>
          <w:sz w:val="27"/>
          <w:szCs w:val="27"/>
        </w:rPr>
        <w:t xml:space="preserve">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>О 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</w:t>
      </w:r>
      <w:r w:rsidRPr="002A5C7A">
        <w:rPr>
          <w:rFonts w:ascii="Times New Roman" w:hAnsi="Times New Roman" w:cs="Times New Roman"/>
          <w:sz w:val="27"/>
          <w:szCs w:val="27"/>
        </w:rPr>
        <w:t xml:space="preserve">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</w:t>
      </w:r>
      <w:r w:rsidRPr="002A5C7A">
        <w:rPr>
          <w:rFonts w:ascii="Times New Roman" w:hAnsi="Times New Roman" w:cs="Times New Roman"/>
          <w:sz w:val="27"/>
          <w:szCs w:val="27"/>
        </w:rPr>
        <w:t>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7"/>
          <w:szCs w:val="27"/>
        </w:rPr>
        <w:t xml:space="preserve">Российской </w:t>
      </w:r>
      <w:r>
        <w:rPr>
          <w:rFonts w:ascii="Times New Roman" w:hAnsi="Times New Roman" w:cs="Times New Roman"/>
          <w:sz w:val="27"/>
          <w:szCs w:val="27"/>
        </w:rPr>
        <w:t>Федерации</w:t>
      </w:r>
      <w:r w:rsidRPr="00BA7B82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19.10</w:t>
      </w:r>
      <w:r w:rsidRPr="00BA7B82">
        <w:rPr>
          <w:rFonts w:ascii="Times New Roman" w:hAnsi="Times New Roman" w:cs="Times New Roman"/>
          <w:sz w:val="27"/>
          <w:szCs w:val="27"/>
        </w:rPr>
        <w:t xml:space="preserve">.2017 </w:t>
      </w:r>
      <w:r>
        <w:rPr>
          <w:rFonts w:ascii="Times New Roman" w:hAnsi="Times New Roman" w:cs="Times New Roman"/>
          <w:sz w:val="27"/>
          <w:szCs w:val="27"/>
        </w:rPr>
        <w:t>№1273 «</w:t>
      </w:r>
      <w:r w:rsidRPr="007B75B2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>
        <w:rPr>
          <w:rFonts w:ascii="Times New Roman" w:hAnsi="Times New Roman" w:cs="Times New Roman"/>
          <w:sz w:val="27"/>
          <w:szCs w:val="27"/>
        </w:rPr>
        <w:t xml:space="preserve"> торгового объекта (территории)»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также Требования) </w:t>
      </w:r>
      <w:r w:rsidRPr="00BA7B82">
        <w:rPr>
          <w:rFonts w:ascii="Times New Roman" w:hAnsi="Times New Roman" w:cs="Times New Roman"/>
          <w:sz w:val="27"/>
          <w:szCs w:val="27"/>
        </w:rPr>
        <w:t xml:space="preserve">утверждены требования к </w:t>
      </w:r>
      <w:r w:rsidRPr="007B75B2">
        <w:rPr>
          <w:rFonts w:ascii="Times New Roman" w:hAnsi="Times New Roman" w:cs="Times New Roman"/>
          <w:sz w:val="27"/>
          <w:szCs w:val="27"/>
        </w:rPr>
        <w:t xml:space="preserve">антитеррористической </w:t>
      </w:r>
      <w:r w:rsidRPr="007B75B2">
        <w:rPr>
          <w:rFonts w:ascii="Times New Roman" w:hAnsi="Times New Roman" w:cs="Times New Roman"/>
          <w:sz w:val="27"/>
          <w:szCs w:val="27"/>
        </w:rPr>
        <w:t>защищенности торговых объектов (территорий) и формы паспорта безопасности торгового объекта (территории)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F80A52" w:rsidRPr="007B75B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14 раздела </w:t>
      </w: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sz w:val="27"/>
          <w:szCs w:val="27"/>
        </w:rPr>
        <w:t xml:space="preserve"> указанных Требований</w:t>
      </w:r>
      <w:r w:rsidRPr="007B75B2">
        <w:t xml:space="preserve">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7B75B2">
        <w:rPr>
          <w:rFonts w:ascii="Times New Roman" w:hAnsi="Times New Roman" w:cs="Times New Roman"/>
          <w:sz w:val="27"/>
          <w:szCs w:val="27"/>
        </w:rPr>
        <w:t>ля проведения категорирования торгового объекта (территории) решением правообладателя тор</w:t>
      </w:r>
      <w:r w:rsidRPr="007B75B2">
        <w:rPr>
          <w:rFonts w:ascii="Times New Roman" w:hAnsi="Times New Roman" w:cs="Times New Roman"/>
          <w:sz w:val="27"/>
          <w:szCs w:val="27"/>
        </w:rPr>
        <w:t xml:space="preserve">гового объекта (территории)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(территории) в перечень, предусмотренный </w:t>
      </w:r>
      <w:r w:rsidRPr="007B75B2">
        <w:rPr>
          <w:rFonts w:ascii="Times New Roman" w:hAnsi="Times New Roman" w:cs="Times New Roman"/>
          <w:sz w:val="27"/>
          <w:szCs w:val="27"/>
        </w:rPr>
        <w:t>пунктом 5 настоящих требований.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B75B2">
        <w:rPr>
          <w:rFonts w:ascii="Times New Roman" w:hAnsi="Times New Roman" w:cs="Times New Roman"/>
          <w:sz w:val="27"/>
          <w:szCs w:val="27"/>
        </w:rPr>
        <w:t>Срок работы комиссии составляет 30 рабочих дней.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 заседании установлено, что в адрес ООО «Мелроуз» направлено уведомление о включении торгового объекта</w:t>
      </w:r>
      <w:r w:rsidRPr="009D2E6E">
        <w:rPr>
          <w:rFonts w:ascii="Times New Roman" w:hAnsi="Times New Roman" w:cs="Times New Roman"/>
          <w:sz w:val="27"/>
          <w:szCs w:val="27"/>
        </w:rPr>
        <w:t>, расположенн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9D2E6E">
        <w:rPr>
          <w:rFonts w:ascii="Times New Roman" w:hAnsi="Times New Roman" w:cs="Times New Roman"/>
          <w:sz w:val="27"/>
          <w:szCs w:val="27"/>
        </w:rPr>
        <w:t xml:space="preserve"> по адрес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9D2E6E">
        <w:rPr>
          <w:rFonts w:ascii="Times New Roman" w:hAnsi="Times New Roman" w:cs="Times New Roman"/>
          <w:sz w:val="27"/>
          <w:szCs w:val="27"/>
        </w:rPr>
        <w:t xml:space="preserve">: </w:t>
      </w:r>
      <w:r w:rsidRPr="00AE19A4" w:rsidR="00AE19A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в перечень торговых объектов, подлежащих категорированию. Указанное уведомление получено юридическим лицом 26.05.2025, соответственно, граничным сроком создания комиссии </w:t>
      </w:r>
      <w:r w:rsidRPr="009D2E6E">
        <w:rPr>
          <w:rFonts w:ascii="Times New Roman" w:hAnsi="Times New Roman" w:cs="Times New Roman"/>
          <w:sz w:val="27"/>
          <w:szCs w:val="27"/>
        </w:rPr>
        <w:t xml:space="preserve">по обследованию и категорированию торгового объекта </w:t>
      </w:r>
      <w:r>
        <w:rPr>
          <w:rFonts w:ascii="Times New Roman" w:hAnsi="Times New Roman" w:cs="Times New Roman"/>
          <w:sz w:val="27"/>
          <w:szCs w:val="27"/>
        </w:rPr>
        <w:t>является 26.06.2025.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Доказательс</w:t>
      </w:r>
      <w:r>
        <w:rPr>
          <w:rFonts w:ascii="Times New Roman" w:hAnsi="Times New Roman" w:cs="Times New Roman"/>
          <w:sz w:val="27"/>
          <w:szCs w:val="27"/>
        </w:rPr>
        <w:t xml:space="preserve">тв выполнения </w:t>
      </w:r>
      <w:r w:rsidRPr="009D2E6E">
        <w:rPr>
          <w:rFonts w:ascii="Times New Roman" w:hAnsi="Times New Roman" w:cs="Times New Roman"/>
          <w:sz w:val="27"/>
          <w:szCs w:val="27"/>
        </w:rPr>
        <w:t>ООО «</w:t>
      </w:r>
      <w:r w:rsidR="00C33BCA">
        <w:rPr>
          <w:rFonts w:ascii="Times New Roman" w:hAnsi="Times New Roman" w:cs="Times New Roman"/>
          <w:sz w:val="27"/>
          <w:szCs w:val="27"/>
        </w:rPr>
        <w:t>Мелроуз</w:t>
      </w:r>
      <w:r w:rsidRPr="009D2E6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положений вышеуказанных правовых норм </w:t>
      </w:r>
      <w:r w:rsidR="00C33BCA">
        <w:rPr>
          <w:rFonts w:ascii="Times New Roman" w:hAnsi="Times New Roman" w:cs="Times New Roman"/>
          <w:sz w:val="27"/>
          <w:szCs w:val="27"/>
        </w:rPr>
        <w:t xml:space="preserve">в установленный срок </w:t>
      </w:r>
      <w:r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законным представителем юридического лица. 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33BCA" w:rsidR="00C33BCA">
        <w:rPr>
          <w:rFonts w:ascii="Times New Roman" w:hAnsi="Times New Roman" w:cs="Times New Roman"/>
          <w:sz w:val="27"/>
          <w:szCs w:val="27"/>
        </w:rPr>
        <w:t xml:space="preserve">ООО «Мелроуз» 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</w:t>
      </w:r>
      <w:r>
        <w:rPr>
          <w:rFonts w:ascii="Times New Roman" w:hAnsi="Times New Roman" w:cs="Times New Roman"/>
          <w:sz w:val="27"/>
          <w:szCs w:val="27"/>
        </w:rPr>
        <w:t xml:space="preserve"> статьи 20.35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91ОВО0</w:t>
      </w:r>
      <w:r w:rsidR="00C33BCA">
        <w:rPr>
          <w:rFonts w:ascii="Times New Roman" w:hAnsi="Times New Roman" w:cs="Times New Roman"/>
          <w:sz w:val="27"/>
          <w:szCs w:val="27"/>
        </w:rPr>
        <w:t>14300725 №000052</w:t>
      </w:r>
      <w:r>
        <w:rPr>
          <w:rFonts w:ascii="Times New Roman" w:hAnsi="Times New Roman" w:cs="Times New Roman"/>
          <w:sz w:val="27"/>
          <w:szCs w:val="27"/>
        </w:rPr>
        <w:t xml:space="preserve">  от 30.0</w:t>
      </w:r>
      <w:r w:rsidR="00C33BCA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.20</w:t>
      </w:r>
      <w:r w:rsidR="00C33BCA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 xml:space="preserve">,  копией рапорта от </w:t>
      </w:r>
      <w:r w:rsidR="00C33BCA">
        <w:rPr>
          <w:rFonts w:ascii="Times New Roman" w:hAnsi="Times New Roman" w:cs="Times New Roman"/>
          <w:sz w:val="27"/>
          <w:szCs w:val="27"/>
        </w:rPr>
        <w:t>28.07.2025</w:t>
      </w:r>
      <w:r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C33BCA">
        <w:rPr>
          <w:rFonts w:ascii="Times New Roman" w:hAnsi="Times New Roman" w:cs="Times New Roman"/>
          <w:sz w:val="27"/>
          <w:szCs w:val="27"/>
        </w:rPr>
        <w:t xml:space="preserve">уведомления от 20.05.2025, </w:t>
      </w:r>
      <w:r w:rsidR="00047B86">
        <w:rPr>
          <w:rFonts w:ascii="Times New Roman" w:hAnsi="Times New Roman" w:cs="Times New Roman"/>
          <w:sz w:val="27"/>
          <w:szCs w:val="27"/>
        </w:rPr>
        <w:t>копией почтового уведомления, копией письма от 26.06.2025, копией  уведомления от 27.06.2025,</w:t>
      </w:r>
      <w:r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Исследованные в судебном заседании доказательства согласуются между собой, </w:t>
      </w:r>
      <w:r>
        <w:rPr>
          <w:rFonts w:ascii="Times New Roman" w:hAnsi="Times New Roman" w:cs="Times New Roman"/>
          <w:sz w:val="27"/>
          <w:szCs w:val="27"/>
        </w:rPr>
        <w:t xml:space="preserve">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7B86" w:rsidR="00047B86">
        <w:rPr>
          <w:rFonts w:ascii="Times New Roman" w:hAnsi="Times New Roman" w:cs="Times New Roman"/>
          <w:sz w:val="27"/>
          <w:szCs w:val="27"/>
        </w:rPr>
        <w:t xml:space="preserve">ООО «Мелроуз»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</w:t>
      </w:r>
      <w:r>
        <w:rPr>
          <w:rFonts w:ascii="Times New Roman" w:hAnsi="Times New Roman" w:cs="Times New Roman"/>
          <w:sz w:val="27"/>
          <w:szCs w:val="27"/>
        </w:rPr>
        <w:t>едании доказательства, оценив их в совокупности на предмет допустимости, достоверности и достаточности, бездействи</w:t>
      </w:r>
      <w:r w:rsidR="0069237C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47B86" w:rsidR="00047B86">
        <w:rPr>
          <w:rFonts w:ascii="Times New Roman" w:hAnsi="Times New Roman" w:cs="Times New Roman"/>
          <w:sz w:val="27"/>
          <w:szCs w:val="27"/>
        </w:rPr>
        <w:t xml:space="preserve">ООО «Мелроуз»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</w:t>
      </w:r>
      <w:r>
        <w:rPr>
          <w:rFonts w:ascii="Times New Roman" w:hAnsi="Times New Roman" w:cs="Times New Roman"/>
          <w:sz w:val="27"/>
          <w:szCs w:val="27"/>
        </w:rPr>
        <w:t xml:space="preserve">части 1 статьи 20.35 Кодекса Российской Федерации об административных правонарушениях как </w:t>
      </w:r>
      <w:r w:rsidRPr="003F6010">
        <w:rPr>
          <w:rFonts w:ascii="Times New Roman" w:hAnsi="Times New Roman" w:cs="Times New Roman"/>
          <w:sz w:val="27"/>
          <w:szCs w:val="27"/>
        </w:rPr>
        <w:t>нарушение требований</w:t>
      </w:r>
      <w:r w:rsidRPr="003F6010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7"/>
          <w:szCs w:val="27"/>
        </w:rPr>
        <w:t>а также</w:t>
      </w:r>
      <w:r w:rsidRP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</w:t>
      </w:r>
      <w:r w:rsidRPr="003F6010">
        <w:rPr>
          <w:rFonts w:ascii="Times New Roman" w:hAnsi="Times New Roman" w:cs="Times New Roman"/>
          <w:sz w:val="27"/>
          <w:szCs w:val="27"/>
        </w:rPr>
        <w:t xml:space="preserve">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составляет 6 лет </w:t>
      </w:r>
      <w:r w:rsidRPr="009D2E6E">
        <w:rPr>
          <w:rFonts w:ascii="Times New Roman" w:eastAsia="Times New Roman" w:hAnsi="Times New Roman" w:cs="Times New Roman"/>
          <w:sz w:val="27"/>
          <w:szCs w:val="27"/>
        </w:rPr>
        <w:t>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 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казанный срок на момент рассмотрения дела не истек. Оснований для прекращения производства по данному делу  не установлено. 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>
        <w:rPr>
          <w:rFonts w:ascii="Times New Roman" w:hAnsi="Times New Roman" w:cs="Times New Roman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047B86" w:rsidR="00047B86">
        <w:rPr>
          <w:rFonts w:ascii="Times New Roman" w:hAnsi="Times New Roman" w:cs="Times New Roman"/>
          <w:sz w:val="27"/>
          <w:szCs w:val="27"/>
        </w:rPr>
        <w:t xml:space="preserve">ООО «Мелроуз»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F80A52" w:rsidRPr="00174AF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</w:t>
      </w:r>
      <w:r w:rsidRPr="00174AFE">
        <w:rPr>
          <w:rFonts w:ascii="Times New Roman" w:hAnsi="Times New Roman" w:cs="Times New Roman"/>
          <w:sz w:val="27"/>
          <w:szCs w:val="27"/>
        </w:rPr>
        <w:t xml:space="preserve">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</w:t>
      </w:r>
      <w:r w:rsidRPr="00174AFE">
        <w:rPr>
          <w:rFonts w:ascii="Times New Roman" w:hAnsi="Times New Roman" w:cs="Times New Roman"/>
          <w:sz w:val="27"/>
          <w:szCs w:val="27"/>
        </w:rPr>
        <w:t>ответственность, и обстоятельства, отягчающие административную ответственность.</w:t>
      </w:r>
    </w:p>
    <w:p w:rsidR="00F80A52" w:rsidRPr="00174AF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Pr="00047B86" w:rsidR="00047B86">
        <w:rPr>
          <w:rFonts w:ascii="Times New Roman" w:hAnsi="Times New Roman" w:cs="Times New Roman"/>
          <w:sz w:val="27"/>
          <w:szCs w:val="27"/>
        </w:rPr>
        <w:t>ООО «Мелроуз»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F80A52" w:rsidRPr="009D2E6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</w:t>
      </w:r>
      <w:r w:rsidRPr="009D2E6E">
        <w:rPr>
          <w:rFonts w:ascii="Times New Roman" w:hAnsi="Times New Roman" w:cs="Times New Roman"/>
          <w:sz w:val="27"/>
          <w:szCs w:val="27"/>
        </w:rPr>
        <w:t xml:space="preserve">ав административного правонарушения, ответственность за которое установлена частью </w:t>
      </w:r>
      <w:r w:rsidR="00047B86">
        <w:rPr>
          <w:rFonts w:ascii="Times New Roman" w:hAnsi="Times New Roman" w:cs="Times New Roman"/>
          <w:sz w:val="27"/>
          <w:szCs w:val="27"/>
        </w:rPr>
        <w:t>1</w:t>
      </w:r>
      <w:r w:rsidRPr="009D2E6E">
        <w:rPr>
          <w:rFonts w:ascii="Times New Roman" w:hAnsi="Times New Roman" w:cs="Times New Roman"/>
          <w:sz w:val="27"/>
          <w:szCs w:val="27"/>
        </w:rPr>
        <w:t xml:space="preserve"> статьи 20.</w:t>
      </w:r>
      <w:r w:rsidR="00047B86">
        <w:rPr>
          <w:rFonts w:ascii="Times New Roman" w:hAnsi="Times New Roman" w:cs="Times New Roman"/>
          <w:sz w:val="27"/>
          <w:szCs w:val="27"/>
        </w:rPr>
        <w:t>35</w:t>
      </w:r>
      <w:r w:rsidRPr="009D2E6E">
        <w:rPr>
          <w:rFonts w:ascii="Times New Roman" w:hAnsi="Times New Roman" w:cs="Times New Roman"/>
          <w:sz w:val="27"/>
          <w:szCs w:val="27"/>
        </w:rPr>
        <w:t xml:space="preserve">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</w:t>
      </w:r>
      <w:r w:rsidRPr="009D2E6E">
        <w:rPr>
          <w:rFonts w:ascii="Times New Roman" w:hAnsi="Times New Roman" w:cs="Times New Roman"/>
          <w:sz w:val="27"/>
          <w:szCs w:val="27"/>
        </w:rPr>
        <w:t>ствий, имевших место в результате допущенных нарушений, сами по себе не свидетельствуют о малозначительности деяния.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С учетом объекта посягательства, существенности создаваемой угрозы (жизни, здоровью, общественной безопасности) от допущенного противоправн</w:t>
      </w:r>
      <w:r w:rsidRPr="009D2E6E">
        <w:rPr>
          <w:rFonts w:ascii="Times New Roman" w:hAnsi="Times New Roman" w:cs="Times New Roman"/>
          <w:sz w:val="27"/>
          <w:szCs w:val="27"/>
        </w:rPr>
        <w:t xml:space="preserve">ого бездействия, ограничивающего проведение необходимых мероприятий по предотвращению террористических актов, оснований для применения положений статьи 4.1.1 Кодекса Российской Федерации об административных правонарушения с учетом положений части 2 статьи </w:t>
      </w:r>
      <w:r w:rsidRPr="009D2E6E">
        <w:rPr>
          <w:rFonts w:ascii="Times New Roman" w:hAnsi="Times New Roman" w:cs="Times New Roman"/>
          <w:sz w:val="27"/>
          <w:szCs w:val="27"/>
        </w:rPr>
        <w:t>3.4 Кодекса Российской Федерации об административных правонарушениях не имеется.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при назначении наказания положений  части 1 статьи 4.1.2 </w:t>
      </w:r>
      <w:r w:rsidRPr="00161BE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по делу не установлено.</w:t>
      </w:r>
    </w:p>
    <w:p w:rsidR="00F80A52" w:rsidRPr="007473EB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В со</w:t>
      </w:r>
      <w:r w:rsidRPr="007473EB">
        <w:rPr>
          <w:rFonts w:ascii="Times New Roman" w:hAnsi="Times New Roman" w:cs="Times New Roman"/>
          <w:sz w:val="27"/>
          <w:szCs w:val="27"/>
        </w:rPr>
        <w:t xml:space="preserve">ответствии с частью 3.2 статьи 4.1 Кодекса Российской Федерации об административных правонарушениях при наличии исключительных </w:t>
      </w:r>
      <w:r w:rsidRPr="007473EB">
        <w:rPr>
          <w:rFonts w:ascii="Times New Roman" w:hAnsi="Times New Roman" w:cs="Times New Roman"/>
          <w:sz w:val="27"/>
          <w:szCs w:val="27"/>
        </w:rPr>
        <w:t>обстоятельств, связанных с характером совершенного административного правонарушения и его последствиями, имущественным и финансов</w:t>
      </w:r>
      <w:r w:rsidRPr="007473EB">
        <w:rPr>
          <w:rFonts w:ascii="Times New Roman" w:hAnsi="Times New Roman" w:cs="Times New Roman"/>
          <w:sz w:val="27"/>
          <w:szCs w:val="27"/>
        </w:rPr>
        <w:t>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</w:t>
      </w:r>
      <w:r w:rsidRPr="007473EB">
        <w:rPr>
          <w:rFonts w:ascii="Times New Roman" w:hAnsi="Times New Roman" w:cs="Times New Roman"/>
          <w:sz w:val="27"/>
          <w:szCs w:val="27"/>
        </w:rPr>
        <w:t>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</w:t>
      </w:r>
      <w:r w:rsidRPr="007473EB">
        <w:rPr>
          <w:rFonts w:ascii="Times New Roman" w:hAnsi="Times New Roman" w:cs="Times New Roman"/>
          <w:sz w:val="27"/>
          <w:szCs w:val="27"/>
        </w:rPr>
        <w:t>змер административного штрафа для юридических лиц составляет не менее ста тысяч рублей.</w:t>
      </w:r>
    </w:p>
    <w:p w:rsidR="00F80A52" w:rsidRPr="007473EB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Согласно части 3.2 статьи 4.1 Кодекса Российской Федерации об административных правонарушениях при назначении административного наказания в соответствии с частью 3.2 на</w:t>
      </w:r>
      <w:r w:rsidRPr="007473EB">
        <w:rPr>
          <w:rFonts w:ascii="Times New Roman" w:hAnsi="Times New Roman" w:cs="Times New Roman"/>
          <w:sz w:val="27"/>
          <w:szCs w:val="27"/>
        </w:rPr>
        <w:t>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либо соответствующ</w:t>
      </w:r>
      <w:r w:rsidRPr="007473EB">
        <w:rPr>
          <w:rFonts w:ascii="Times New Roman" w:hAnsi="Times New Roman" w:cs="Times New Roman"/>
          <w:sz w:val="27"/>
          <w:szCs w:val="27"/>
        </w:rPr>
        <w:t>ей статьей или частью статьи закона субъекта Российской Федерации об административных правонарушениях.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</w:t>
      </w:r>
      <w:r w:rsidRPr="007473EB">
        <w:rPr>
          <w:rFonts w:ascii="Times New Roman" w:hAnsi="Times New Roman" w:cs="Times New Roman"/>
          <w:sz w:val="27"/>
          <w:szCs w:val="27"/>
        </w:rPr>
        <w:t xml:space="preserve">равонарушениях, принимая во внимание обстоятельства дела, имущественное и финансовое положение юридического лица, отсутствие обстоятельств, отягчающих ответственность, прихожу к выводу, что </w:t>
      </w:r>
      <w:r w:rsidRPr="00047B86" w:rsidR="00047B86">
        <w:rPr>
          <w:rFonts w:ascii="Times New Roman" w:hAnsi="Times New Roman" w:cs="Times New Roman"/>
          <w:sz w:val="27"/>
          <w:szCs w:val="27"/>
        </w:rPr>
        <w:t xml:space="preserve">ООО «Мелроуз» </w:t>
      </w:r>
      <w:r w:rsidRPr="007473EB">
        <w:rPr>
          <w:rFonts w:ascii="Times New Roman" w:hAnsi="Times New Roman" w:cs="Times New Roman"/>
          <w:sz w:val="27"/>
          <w:szCs w:val="27"/>
        </w:rPr>
        <w:t xml:space="preserve">  следует подвергнуть наказанию в виде штрафа в пред</w:t>
      </w:r>
      <w:r w:rsidRPr="007473EB">
        <w:rPr>
          <w:rFonts w:ascii="Times New Roman" w:hAnsi="Times New Roman" w:cs="Times New Roman"/>
          <w:sz w:val="27"/>
          <w:szCs w:val="27"/>
        </w:rPr>
        <w:t xml:space="preserve">елах санкции части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473E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7473EB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 с применением положений частей 3.2, 3.3 статьи 4.1 Кодекса Российской Федерации об административных правонарушениях.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</w:t>
      </w:r>
      <w:r>
        <w:rPr>
          <w:rFonts w:ascii="Times New Roman" w:hAnsi="Times New Roman" w:cs="Times New Roman"/>
          <w:sz w:val="27"/>
          <w:szCs w:val="27"/>
        </w:rPr>
        <w:t>твуясь статьями 29.9-29.10, 30.1 Кодекса Российской Федерации об административных правонарушениях, мировой судья,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F80A52" w:rsidP="00F80A52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473EB">
        <w:rPr>
          <w:sz w:val="27"/>
          <w:szCs w:val="27"/>
        </w:rPr>
        <w:t>Обществ</w:t>
      </w:r>
      <w:r w:rsidR="00047B86">
        <w:rPr>
          <w:sz w:val="27"/>
          <w:szCs w:val="27"/>
        </w:rPr>
        <w:t>о</w:t>
      </w:r>
      <w:r w:rsidRPr="007473EB">
        <w:rPr>
          <w:sz w:val="27"/>
          <w:szCs w:val="27"/>
        </w:rPr>
        <w:t xml:space="preserve"> с ограниченной ответственностью </w:t>
      </w:r>
      <w:r w:rsidRPr="00047B86" w:rsidR="00047B86">
        <w:rPr>
          <w:sz w:val="27"/>
          <w:szCs w:val="27"/>
        </w:rPr>
        <w:t xml:space="preserve">«Мелроуз»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и назначить ему наказание в виде административного штрафа в размере 50000 (пятьдесят тысяч) руб</w:t>
      </w:r>
      <w:r>
        <w:rPr>
          <w:sz w:val="27"/>
          <w:szCs w:val="27"/>
        </w:rPr>
        <w:t xml:space="preserve">лей. </w:t>
      </w:r>
    </w:p>
    <w:p w:rsidR="00F80A52" w:rsidP="00F80A5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</w:t>
      </w:r>
      <w:r w:rsidRPr="004762CA">
        <w:rPr>
          <w:rFonts w:ascii="Times New Roman" w:hAnsi="Times New Roman" w:cs="Times New Roman"/>
          <w:sz w:val="28"/>
          <w:szCs w:val="28"/>
        </w:rPr>
        <w:t>ая им.60-лет</w:t>
      </w:r>
      <w:r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</w:t>
      </w:r>
      <w:r w:rsidRPr="004762CA">
        <w:rPr>
          <w:rFonts w:ascii="Times New Roman" w:hAnsi="Times New Roman" w:cs="Times New Roman"/>
          <w:sz w:val="28"/>
          <w:szCs w:val="28"/>
        </w:rPr>
        <w:t>35, казначейский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</w:t>
      </w:r>
      <w:r w:rsidRPr="00047B86" w:rsidR="00047B86">
        <w:rPr>
          <w:rFonts w:ascii="Times New Roman" w:hAnsi="Times New Roman" w:cs="Times New Roman"/>
          <w:sz w:val="27"/>
          <w:szCs w:val="27"/>
        </w:rPr>
        <w:t>ОКТМО 35701000</w:t>
      </w:r>
      <w:r w:rsidR="00047B86">
        <w:rPr>
          <w:rFonts w:ascii="Times New Roman" w:hAnsi="Times New Roman" w:cs="Times New Roman"/>
          <w:sz w:val="27"/>
          <w:szCs w:val="27"/>
        </w:rPr>
        <w:t xml:space="preserve">, </w:t>
      </w:r>
      <w:r w:rsidRPr="00FE2073">
        <w:rPr>
          <w:rFonts w:ascii="Times New Roman" w:hAnsi="Times New Roman" w:cs="Times New Roman"/>
          <w:sz w:val="27"/>
          <w:szCs w:val="27"/>
        </w:rPr>
        <w:t xml:space="preserve">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01 9000 140, УИН </w:t>
      </w:r>
      <w:r w:rsidRPr="00047B86" w:rsidR="00047B86">
        <w:rPr>
          <w:rFonts w:ascii="Times New Roman" w:hAnsi="Times New Roman" w:cs="Times New Roman"/>
          <w:sz w:val="27"/>
          <w:szCs w:val="27"/>
        </w:rPr>
        <w:t>0410760300175003842520110</w:t>
      </w:r>
      <w:r w:rsidRPr="00EB4B6D">
        <w:rPr>
          <w:rFonts w:ascii="Times New Roman" w:hAnsi="Times New Roman" w:cs="Times New Roman"/>
          <w:sz w:val="27"/>
          <w:szCs w:val="27"/>
        </w:rPr>
        <w:t>.</w:t>
      </w:r>
    </w:p>
    <w:p w:rsidR="00F80A52" w:rsidP="00F80A5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</w:t>
      </w:r>
      <w:r>
        <w:rPr>
          <w:rFonts w:ascii="Times New Roman" w:hAnsi="Times New Roman" w:cs="Times New Roman"/>
          <w:sz w:val="27"/>
          <w:szCs w:val="27"/>
        </w:rPr>
        <w:t xml:space="preserve"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80A52" w:rsidP="00F8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Неуплата </w:t>
      </w:r>
      <w:r>
        <w:rPr>
          <w:rFonts w:ascii="Times New Roman" w:hAnsi="Times New Roman" w:cs="Times New Roman"/>
          <w:sz w:val="27"/>
          <w:szCs w:val="27"/>
        </w:rPr>
        <w:t>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</w:t>
      </w:r>
      <w:r>
        <w:rPr>
          <w:rFonts w:ascii="Times New Roman" w:hAnsi="Times New Roman" w:cs="Times New Roman"/>
          <w:sz w:val="27"/>
          <w:szCs w:val="27"/>
        </w:rPr>
        <w:t>а.</w:t>
      </w:r>
    </w:p>
    <w:p w:rsidR="00F80A52" w:rsidP="00F8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</w:t>
      </w:r>
      <w:r>
        <w:rPr>
          <w:rFonts w:ascii="Times New Roman" w:hAnsi="Times New Roman" w:cs="Times New Roman"/>
          <w:sz w:val="27"/>
          <w:szCs w:val="27"/>
        </w:rPr>
        <w:t xml:space="preserve">  ул. Крымских Партизан, 3а).</w:t>
      </w:r>
    </w:p>
    <w:p w:rsidR="00F80A52" w:rsidP="00F80A5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Симферополя) Республики Крым в течение 10 суток со дня вручения или получения копии постановления.</w:t>
      </w:r>
    </w:p>
    <w:p w:rsidR="00F80A52" w:rsidP="00F80A52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p w:rsidR="00F80A52" w:rsidP="00F80A52"/>
    <w:p w:rsidR="002C5A43" w:rsidRPr="00F80A52" w:rsidP="00F80A52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A4">
          <w:rPr>
            <w:noProof/>
          </w:rPr>
          <w:t>4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47B86"/>
    <w:rsid w:val="000653B0"/>
    <w:rsid w:val="000E441B"/>
    <w:rsid w:val="00161BE5"/>
    <w:rsid w:val="00174AFE"/>
    <w:rsid w:val="001A0207"/>
    <w:rsid w:val="002422F7"/>
    <w:rsid w:val="002916E6"/>
    <w:rsid w:val="002A5C7A"/>
    <w:rsid w:val="002C5A43"/>
    <w:rsid w:val="00301F2D"/>
    <w:rsid w:val="00326552"/>
    <w:rsid w:val="00334E20"/>
    <w:rsid w:val="00381B11"/>
    <w:rsid w:val="003F6010"/>
    <w:rsid w:val="00455F90"/>
    <w:rsid w:val="004762CA"/>
    <w:rsid w:val="00522811"/>
    <w:rsid w:val="005358FD"/>
    <w:rsid w:val="005E5B49"/>
    <w:rsid w:val="00625A4A"/>
    <w:rsid w:val="006528B6"/>
    <w:rsid w:val="0069237C"/>
    <w:rsid w:val="006963DB"/>
    <w:rsid w:val="006E07FF"/>
    <w:rsid w:val="00723979"/>
    <w:rsid w:val="007473EB"/>
    <w:rsid w:val="007548D6"/>
    <w:rsid w:val="007B75B2"/>
    <w:rsid w:val="0090476C"/>
    <w:rsid w:val="009601F7"/>
    <w:rsid w:val="00967A5B"/>
    <w:rsid w:val="009D2E6E"/>
    <w:rsid w:val="009F3D17"/>
    <w:rsid w:val="00A4218F"/>
    <w:rsid w:val="00A556CE"/>
    <w:rsid w:val="00A70594"/>
    <w:rsid w:val="00AE19A4"/>
    <w:rsid w:val="00B472A4"/>
    <w:rsid w:val="00B71CC3"/>
    <w:rsid w:val="00BA7B82"/>
    <w:rsid w:val="00C26A4B"/>
    <w:rsid w:val="00C33BCA"/>
    <w:rsid w:val="00C545F8"/>
    <w:rsid w:val="00C71641"/>
    <w:rsid w:val="00D67DB7"/>
    <w:rsid w:val="00E17C23"/>
    <w:rsid w:val="00E215BE"/>
    <w:rsid w:val="00EB4B6D"/>
    <w:rsid w:val="00EC5E4F"/>
    <w:rsid w:val="00EF40CD"/>
    <w:rsid w:val="00F80155"/>
    <w:rsid w:val="00F80A52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