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DF4CCD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F4CCD" w:rsidR="009761BE">
        <w:rPr>
          <w:rFonts w:ascii="Times New Roman" w:eastAsia="Times New Roman" w:hAnsi="Times New Roman" w:cs="Times New Roman"/>
          <w:sz w:val="18"/>
          <w:szCs w:val="18"/>
        </w:rPr>
        <w:t>400</w:t>
      </w:r>
      <w:r w:rsidRPr="00DF4CCD" w:rsidR="00ED1D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DF4CCD" w:rsidR="004619B8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402A2B" w:rsidRPr="00DF4CCD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DF4CCD" w:rsidR="00ED1D60">
        <w:rPr>
          <w:rFonts w:ascii="Times New Roman" w:eastAsia="Times New Roman" w:hAnsi="Times New Roman" w:cs="Times New Roman"/>
          <w:sz w:val="18"/>
          <w:szCs w:val="18"/>
        </w:rPr>
        <w:t xml:space="preserve"> ноября</w:t>
      </w:r>
      <w:r w:rsidRPr="00DF4CCD" w:rsidR="004619B8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</w:t>
      </w:r>
      <w:r w:rsidRPr="00DF4CCD" w:rsidR="00B06A5F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         г. Симферополь</w:t>
      </w:r>
    </w:p>
    <w:p w:rsidR="00402A2B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вонарушении – </w:t>
      </w:r>
      <w:r w:rsidRPr="00DF4CCD" w:rsidR="00631F0A">
        <w:rPr>
          <w:rFonts w:ascii="Times New Roman" w:eastAsia="Times New Roman" w:hAnsi="Times New Roman" w:cs="Times New Roman"/>
          <w:sz w:val="18"/>
          <w:szCs w:val="18"/>
        </w:rPr>
        <w:t>Костюченко А.А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.,</w:t>
      </w:r>
    </w:p>
    <w:p w:rsidR="00402A2B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9761BE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Костюченко А.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402A2B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ия, предусмотренного ч. 3 ст.19.24 Кодекса Российской Федерации об административных правонарушениях,</w:t>
      </w:r>
    </w:p>
    <w:p w:rsidR="00807DC1" w:rsidRPr="00DF4CCD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Костюченко А.А.</w:t>
      </w:r>
      <w:r w:rsidRPr="00DF4CCD" w:rsidR="00F27C5D">
        <w:rPr>
          <w:rFonts w:ascii="Times New Roman" w:hAnsi="Times New Roman" w:cs="Times New Roman"/>
          <w:sz w:val="18"/>
          <w:szCs w:val="18"/>
        </w:rPr>
        <w:t>,</w:t>
      </w:r>
      <w:r w:rsidRPr="00DF4CCD">
        <w:rPr>
          <w:rFonts w:ascii="Times New Roman" w:hAnsi="Times New Roman" w:cs="Times New Roman"/>
          <w:sz w:val="18"/>
          <w:szCs w:val="18"/>
        </w:rPr>
        <w:t xml:space="preserve"> </w:t>
      </w:r>
      <w:r w:rsidRPr="00DF4CCD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DF4CCD" w:rsidR="00493A80">
        <w:rPr>
          <w:rFonts w:ascii="Times New Roman" w:hAnsi="Times New Roman" w:cs="Times New Roman"/>
          <w:sz w:val="18"/>
          <w:szCs w:val="18"/>
        </w:rPr>
        <w:t>ым</w:t>
      </w:r>
      <w:r w:rsidRPr="00DF4CCD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 w:rsidRPr="00DF4CCD">
        <w:rPr>
          <w:rFonts w:ascii="Times New Roman" w:hAnsi="Times New Roman" w:cs="Times New Roman"/>
          <w:sz w:val="18"/>
          <w:szCs w:val="18"/>
        </w:rPr>
        <w:t>26.05</w:t>
      </w:r>
      <w:r w:rsidRPr="00DF4CCD" w:rsidR="00BB6918">
        <w:rPr>
          <w:rFonts w:ascii="Times New Roman" w:hAnsi="Times New Roman" w:cs="Times New Roman"/>
          <w:sz w:val="18"/>
          <w:szCs w:val="18"/>
        </w:rPr>
        <w:t>.2022</w:t>
      </w:r>
      <w:r w:rsidRPr="00DF4CCD" w:rsidR="00F27C5D">
        <w:rPr>
          <w:rFonts w:ascii="Times New Roman" w:hAnsi="Times New Roman" w:cs="Times New Roman"/>
          <w:sz w:val="18"/>
          <w:szCs w:val="18"/>
        </w:rPr>
        <w:t>, вступившего</w:t>
      </w:r>
      <w:r w:rsidRPr="00DF4CCD" w:rsidR="00F27C5D">
        <w:rPr>
          <w:rFonts w:ascii="Times New Roman" w:hAnsi="Times New Roman" w:cs="Times New Roman"/>
          <w:sz w:val="18"/>
          <w:szCs w:val="18"/>
        </w:rPr>
        <w:t xml:space="preserve"> </w:t>
      </w:r>
      <w:r w:rsidRPr="00DF4CCD" w:rsidR="00F27C5D">
        <w:rPr>
          <w:rFonts w:ascii="Times New Roman" w:hAnsi="Times New Roman" w:cs="Times New Roman"/>
          <w:sz w:val="18"/>
          <w:szCs w:val="18"/>
        </w:rPr>
        <w:t xml:space="preserve">в законную силу </w:t>
      </w:r>
      <w:r w:rsidRPr="00DF4CCD">
        <w:rPr>
          <w:rFonts w:ascii="Times New Roman" w:hAnsi="Times New Roman" w:cs="Times New Roman"/>
          <w:sz w:val="18"/>
          <w:szCs w:val="18"/>
        </w:rPr>
        <w:t>07.06.</w:t>
      </w:r>
      <w:r w:rsidRPr="00DF4CCD" w:rsidR="00F27C5D">
        <w:rPr>
          <w:rFonts w:ascii="Times New Roman" w:hAnsi="Times New Roman" w:cs="Times New Roman"/>
          <w:sz w:val="18"/>
          <w:szCs w:val="18"/>
        </w:rPr>
        <w:t>202</w:t>
      </w:r>
      <w:r w:rsidRPr="00DF4CCD" w:rsidR="00BB6918">
        <w:rPr>
          <w:rFonts w:ascii="Times New Roman" w:hAnsi="Times New Roman" w:cs="Times New Roman"/>
          <w:sz w:val="18"/>
          <w:szCs w:val="18"/>
        </w:rPr>
        <w:t>2</w:t>
      </w:r>
      <w:r w:rsidRPr="00DF4CCD" w:rsidR="00F27C5D">
        <w:rPr>
          <w:rFonts w:ascii="Times New Roman" w:hAnsi="Times New Roman" w:cs="Times New Roman"/>
          <w:sz w:val="18"/>
          <w:szCs w:val="18"/>
        </w:rPr>
        <w:t>, до истечения одного года со дня окончания исполнения указанного постановления, то есть</w:t>
      </w:r>
      <w:r w:rsidRPr="00DF4CCD" w:rsidR="00771B1A">
        <w:rPr>
          <w:rFonts w:ascii="Times New Roman" w:hAnsi="Times New Roman" w:cs="Times New Roman"/>
          <w:sz w:val="18"/>
          <w:szCs w:val="18"/>
        </w:rPr>
        <w:t>,</w:t>
      </w:r>
      <w:r w:rsidRPr="00DF4CCD" w:rsidR="00F27C5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DF4CC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807DC1" w:rsidRPr="00DF4CCD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В судебном заседании лицо, в отношении которого ведется производство по делу об административном правонарушении, вину в </w:t>
      </w:r>
      <w:r w:rsidRPr="00DF4CCD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DF4CCD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DF4CCD" w:rsidR="00F27C5D">
        <w:rPr>
          <w:rFonts w:ascii="Times New Roman" w:hAnsi="Times New Roman" w:cs="Times New Roman"/>
          <w:sz w:val="18"/>
          <w:szCs w:val="18"/>
        </w:rPr>
        <w:t>я</w:t>
      </w:r>
      <w:r w:rsidRPr="00DF4CCD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DF4CCD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DF4CC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DF4CCD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DF4CCD">
        <w:rPr>
          <w:rFonts w:ascii="Times New Roman" w:hAnsi="Times New Roman" w:cs="Times New Roman"/>
          <w:sz w:val="18"/>
          <w:szCs w:val="18"/>
        </w:rPr>
        <w:t xml:space="preserve"> 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DF4CCD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закона от 06.04.2011 </w:t>
      </w:r>
      <w:r w:rsidRPr="00DF4CCD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DF4CCD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DF4CCD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DF4CCD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п. 3 ч. 1 ст. 4 Федерального закона от 06.04.2011 №64-ФЗ </w:t>
      </w:r>
      <w:r w:rsidRPr="00DF4CCD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DF4CCD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297B" w:rsidRPr="00DF4CCD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DF4CCD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>е в течение одного года совершение административного правонарушения, предусмотренного </w:t>
      </w:r>
      <w:hyperlink r:id="rId5" w:anchor="dst2605" w:history="1">
        <w:r w:rsidRPr="00DF4CC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DF4CCD">
        <w:rPr>
          <w:rFonts w:ascii="Times New Roman" w:hAnsi="Times New Roman" w:cs="Times New Roman"/>
          <w:sz w:val="18"/>
          <w:szCs w:val="18"/>
        </w:rPr>
        <w:t xml:space="preserve"> 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> ст. 19.24 КоАП РФ, если эти действия (б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ездействие) не содержат уголовно наказуемого деяния влечет 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ч.3 ст.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9853F8" w:rsidRPr="00DF4CCD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При этом положения ч. 3 ст. 19.24 Кодекса Российской Федерации об административных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9853F8" w:rsidRPr="00DF4CCD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В силу ст. 4.6 Кодекса Российской Федерации об административных правонарушениях лицо, которому назначено административное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вления.</w:t>
      </w:r>
    </w:p>
    <w:p w:rsidR="00E70EAD" w:rsidRPr="00DF4CCD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DF4CCD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F4CCD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DF4CCD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DF4CCD" w:rsidR="0036718E">
        <w:rPr>
          <w:rFonts w:ascii="Times New Roman" w:hAnsi="Times New Roman" w:cs="Times New Roman"/>
          <w:sz w:val="18"/>
          <w:szCs w:val="18"/>
        </w:rPr>
        <w:t>К</w:t>
      </w:r>
      <w:r w:rsidRPr="00DF4CCD" w:rsidR="009761BE">
        <w:rPr>
          <w:rFonts w:ascii="Times New Roman" w:hAnsi="Times New Roman" w:cs="Times New Roman"/>
          <w:sz w:val="18"/>
          <w:szCs w:val="18"/>
        </w:rPr>
        <w:t xml:space="preserve">иевского районного </w:t>
      </w:r>
      <w:r w:rsidRPr="00DF4CCD" w:rsidR="0036718E">
        <w:rPr>
          <w:rFonts w:ascii="Times New Roman" w:hAnsi="Times New Roman" w:cs="Times New Roman"/>
          <w:sz w:val="18"/>
          <w:szCs w:val="18"/>
        </w:rPr>
        <w:t xml:space="preserve">суда Республики Крым </w:t>
      </w:r>
      <w:r w:rsidRPr="00DF4CCD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DF4CCD" w:rsidR="009761BE">
        <w:rPr>
          <w:rFonts w:ascii="Times New Roman" w:hAnsi="Times New Roman" w:cs="Times New Roman"/>
          <w:sz w:val="18"/>
          <w:szCs w:val="18"/>
        </w:rPr>
        <w:t>21.04.2021</w:t>
      </w:r>
      <w:r w:rsidRPr="00DF4CCD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DF4CCD" w:rsidR="009761BE">
        <w:rPr>
          <w:rFonts w:ascii="Times New Roman" w:hAnsi="Times New Roman" w:cs="Times New Roman"/>
          <w:sz w:val="18"/>
          <w:szCs w:val="18"/>
        </w:rPr>
        <w:t>07.05.2021</w:t>
      </w:r>
      <w:r w:rsidRPr="00DF4CCD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DF4CCD" w:rsidR="00300D73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DF4CCD" w:rsidR="009761BE">
        <w:rPr>
          <w:rFonts w:ascii="Times New Roman" w:hAnsi="Times New Roman" w:cs="Times New Roman"/>
          <w:sz w:val="18"/>
          <w:szCs w:val="18"/>
        </w:rPr>
        <w:t>Костюченко А.А.</w:t>
      </w:r>
      <w:r w:rsidRPr="00DF4CCD" w:rsidR="00936FBF">
        <w:rPr>
          <w:rFonts w:ascii="Times New Roman" w:hAnsi="Times New Roman" w:cs="Times New Roman"/>
          <w:sz w:val="18"/>
          <w:szCs w:val="18"/>
        </w:rPr>
        <w:t xml:space="preserve"> </w:t>
      </w:r>
      <w:r w:rsidRPr="00DF4CCD" w:rsidR="00300D73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DF4CCD">
        <w:rPr>
          <w:rFonts w:ascii="Times New Roman" w:hAnsi="Times New Roman" w:cs="Times New Roman"/>
          <w:sz w:val="18"/>
          <w:szCs w:val="18"/>
        </w:rPr>
        <w:t>3</w:t>
      </w:r>
      <w:r w:rsidRPr="00DF4CCD" w:rsidR="00300D73">
        <w:rPr>
          <w:rFonts w:ascii="Times New Roman" w:hAnsi="Times New Roman" w:cs="Times New Roman"/>
          <w:sz w:val="18"/>
          <w:szCs w:val="18"/>
        </w:rPr>
        <w:t xml:space="preserve"> год</w:t>
      </w:r>
      <w:r w:rsidRPr="00DF4CCD">
        <w:rPr>
          <w:rFonts w:ascii="Times New Roman" w:hAnsi="Times New Roman" w:cs="Times New Roman"/>
          <w:sz w:val="18"/>
          <w:szCs w:val="18"/>
        </w:rPr>
        <w:t>а</w:t>
      </w:r>
      <w:r w:rsidRPr="00DF4CCD" w:rsidR="00300D73">
        <w:rPr>
          <w:rFonts w:ascii="Times New Roman" w:hAnsi="Times New Roman" w:cs="Times New Roman"/>
          <w:sz w:val="18"/>
          <w:szCs w:val="18"/>
        </w:rPr>
        <w:t>, в том числе</w:t>
      </w:r>
      <w:r w:rsidRPr="00DF4CCD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DF4CCD" w:rsidR="00300D73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в период времени с 22-00 часов до 06-00 часов следующего дня.</w:t>
      </w:r>
      <w:r w:rsidRPr="00DF4CCD" w:rsidR="00771B1A">
        <w:rPr>
          <w:sz w:val="18"/>
          <w:szCs w:val="18"/>
        </w:rPr>
        <w:t xml:space="preserve"> </w:t>
      </w:r>
    </w:p>
    <w:p w:rsidR="0041569F" w:rsidRPr="00DF4CCD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DF4CCD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DF4CCD" w:rsidR="00FF3DEA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DF4CCD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DF4CCD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</w:t>
      </w:r>
      <w:r w:rsidRPr="00DF4CCD" w:rsidR="00653868">
        <w:rPr>
          <w:rFonts w:ascii="Times New Roman" w:hAnsi="Times New Roman" w:cs="Times New Roman"/>
          <w:sz w:val="18"/>
          <w:szCs w:val="18"/>
        </w:rPr>
        <w:t xml:space="preserve">актом посещения поднадзорного лица по месту жительства или пребывания от 19.11.2022, </w:t>
      </w:r>
      <w:r w:rsidRPr="00DF4CCD" w:rsidR="00FF3DEA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DF4CCD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DF4CCD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DF4CCD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DF4CCD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DF4CCD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DF4CCD" w:rsidR="009761BE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DF4CCD" w:rsidR="00D42516">
        <w:rPr>
          <w:rFonts w:ascii="Times New Roman" w:hAnsi="Times New Roman" w:cs="Times New Roman"/>
          <w:sz w:val="18"/>
          <w:szCs w:val="18"/>
        </w:rPr>
        <w:t>повторно не соблюдены ограничения, установленные ему судом в соответствии с Федеральным законом</w:t>
      </w:r>
      <w:r w:rsidRPr="00DF4CCD">
        <w:rPr>
          <w:rFonts w:ascii="Times New Roman" w:hAnsi="Times New Roman" w:cs="Times New Roman"/>
          <w:sz w:val="18"/>
          <w:szCs w:val="18"/>
        </w:rPr>
        <w:t>.</w:t>
      </w:r>
    </w:p>
    <w:p w:rsidR="00FF3DEA" w:rsidRPr="00DF4CCD" w:rsidP="00ED1D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F4CCD" w:rsidR="009761BE">
        <w:rPr>
          <w:rFonts w:ascii="Times New Roman" w:hAnsi="Times New Roman" w:cs="Times New Roman"/>
          <w:sz w:val="18"/>
          <w:szCs w:val="18"/>
        </w:rPr>
        <w:t xml:space="preserve">Костюченко А.А. 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DF4CCD" w:rsidR="00FA11B5">
        <w:rPr>
          <w:rFonts w:ascii="Times New Roman" w:hAnsi="Times New Roman" w:cs="Times New Roman"/>
          <w:sz w:val="18"/>
          <w:szCs w:val="18"/>
        </w:rPr>
        <w:t>8201 №</w:t>
      </w:r>
      <w:r w:rsidRPr="00DF4CCD" w:rsidR="00ED1D60">
        <w:rPr>
          <w:rFonts w:ascii="Times New Roman" w:hAnsi="Times New Roman" w:cs="Times New Roman"/>
          <w:sz w:val="18"/>
          <w:szCs w:val="18"/>
        </w:rPr>
        <w:t>060</w:t>
      </w:r>
      <w:r w:rsidRPr="00DF4CCD" w:rsidR="009761BE">
        <w:rPr>
          <w:rFonts w:ascii="Times New Roman" w:hAnsi="Times New Roman" w:cs="Times New Roman"/>
          <w:sz w:val="18"/>
          <w:szCs w:val="18"/>
        </w:rPr>
        <w:t>990</w:t>
      </w:r>
      <w:r w:rsidRPr="00DF4CCD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DF4CCD">
        <w:rPr>
          <w:rFonts w:ascii="Times New Roman" w:hAnsi="Times New Roman" w:cs="Times New Roman"/>
          <w:sz w:val="18"/>
          <w:szCs w:val="18"/>
        </w:rPr>
        <w:t xml:space="preserve">от </w:t>
      </w:r>
      <w:r w:rsidRPr="00DF4CCD" w:rsidR="009761BE">
        <w:rPr>
          <w:rFonts w:ascii="Times New Roman" w:hAnsi="Times New Roman" w:cs="Times New Roman"/>
          <w:sz w:val="18"/>
          <w:szCs w:val="18"/>
        </w:rPr>
        <w:t>23</w:t>
      </w:r>
      <w:r w:rsidRPr="00DF4CCD" w:rsidR="00ED1D60">
        <w:rPr>
          <w:rFonts w:ascii="Times New Roman" w:hAnsi="Times New Roman" w:cs="Times New Roman"/>
          <w:sz w:val="18"/>
          <w:szCs w:val="18"/>
        </w:rPr>
        <w:t>.11</w:t>
      </w:r>
      <w:r w:rsidRPr="00DF4CCD" w:rsidR="004619B8">
        <w:rPr>
          <w:rFonts w:ascii="Times New Roman" w:hAnsi="Times New Roman" w:cs="Times New Roman"/>
          <w:sz w:val="18"/>
          <w:szCs w:val="18"/>
        </w:rPr>
        <w:t>.2022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F4CCD" w:rsidR="00A6438A">
        <w:rPr>
          <w:rFonts w:ascii="Times New Roman" w:eastAsia="Times New Roman" w:hAnsi="Times New Roman" w:cs="Times New Roman"/>
          <w:sz w:val="18"/>
          <w:szCs w:val="18"/>
        </w:rPr>
        <w:t xml:space="preserve">планом – заданием от 18.11.2022, </w:t>
      </w:r>
      <w:r w:rsidRPr="00DF4CCD" w:rsidR="004554E4">
        <w:rPr>
          <w:rFonts w:ascii="Times New Roman" w:eastAsia="Times New Roman" w:hAnsi="Times New Roman" w:cs="Times New Roman"/>
          <w:sz w:val="18"/>
          <w:szCs w:val="18"/>
        </w:rPr>
        <w:t>ра</w:t>
      </w:r>
      <w:r w:rsidRPr="00DF4CCD" w:rsidR="00B52F46">
        <w:rPr>
          <w:rFonts w:ascii="Times New Roman" w:eastAsia="Times New Roman" w:hAnsi="Times New Roman" w:cs="Times New Roman"/>
          <w:sz w:val="18"/>
          <w:szCs w:val="18"/>
        </w:rPr>
        <w:t>порт</w:t>
      </w:r>
      <w:r w:rsidRPr="00DF4CCD" w:rsidR="009761BE">
        <w:rPr>
          <w:rFonts w:ascii="Times New Roman" w:eastAsia="Times New Roman" w:hAnsi="Times New Roman" w:cs="Times New Roman"/>
          <w:sz w:val="18"/>
          <w:szCs w:val="18"/>
        </w:rPr>
        <w:t>ами</w:t>
      </w:r>
      <w:r w:rsidRPr="00DF4CCD" w:rsidR="00B52F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4CCD" w:rsidR="004619B8">
        <w:rPr>
          <w:rFonts w:ascii="Times New Roman" w:hAnsi="Times New Roman" w:cs="Times New Roman"/>
          <w:sz w:val="18"/>
          <w:szCs w:val="18"/>
        </w:rPr>
        <w:t xml:space="preserve">от </w:t>
      </w:r>
      <w:r w:rsidRPr="00DF4CCD" w:rsidR="009761BE">
        <w:rPr>
          <w:rFonts w:ascii="Times New Roman" w:hAnsi="Times New Roman" w:cs="Times New Roman"/>
          <w:sz w:val="18"/>
          <w:szCs w:val="18"/>
        </w:rPr>
        <w:t>19</w:t>
      </w:r>
      <w:r w:rsidRPr="00DF4CCD" w:rsidR="00ED1D60">
        <w:rPr>
          <w:rFonts w:ascii="Times New Roman" w:hAnsi="Times New Roman" w:cs="Times New Roman"/>
          <w:sz w:val="18"/>
          <w:szCs w:val="18"/>
        </w:rPr>
        <w:t>.11.2022</w:t>
      </w:r>
      <w:r w:rsidRPr="00DF4CCD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F4CCD" w:rsidR="008526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4CCD" w:rsidR="00A6438A">
        <w:rPr>
          <w:rFonts w:ascii="Times New Roman" w:eastAsia="Times New Roman" w:hAnsi="Times New Roman" w:cs="Times New Roman"/>
          <w:sz w:val="18"/>
          <w:szCs w:val="18"/>
        </w:rPr>
        <w:t>актом посещения поднадзорного лица по месту жительства или пребывания от 19.11.2022</w:t>
      </w:r>
      <w:r w:rsidRPr="00DF4CCD" w:rsidR="00ED1D6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F4CCD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DF4CCD" w:rsidR="009761BE">
        <w:rPr>
          <w:rFonts w:ascii="Times New Roman" w:eastAsia="Times New Roman" w:hAnsi="Times New Roman" w:cs="Times New Roman"/>
          <w:sz w:val="18"/>
          <w:szCs w:val="18"/>
        </w:rPr>
        <w:t>Киевского</w:t>
      </w:r>
      <w:r w:rsidRPr="00DF4CCD" w:rsidR="00936FBF">
        <w:rPr>
          <w:rFonts w:ascii="Times New Roman" w:eastAsia="Times New Roman" w:hAnsi="Times New Roman" w:cs="Times New Roman"/>
          <w:sz w:val="18"/>
          <w:szCs w:val="18"/>
        </w:rPr>
        <w:t xml:space="preserve"> районного суда города Симферополя Республики Крым от </w:t>
      </w:r>
      <w:r w:rsidRPr="00DF4CCD" w:rsidR="009761BE">
        <w:rPr>
          <w:rFonts w:ascii="Times New Roman" w:eastAsia="Times New Roman" w:hAnsi="Times New Roman" w:cs="Times New Roman"/>
          <w:sz w:val="18"/>
          <w:szCs w:val="18"/>
        </w:rPr>
        <w:t>21.04.2021</w:t>
      </w:r>
      <w:r w:rsidRPr="00DF4CCD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F4CCD" w:rsidR="004619B8">
        <w:rPr>
          <w:rFonts w:ascii="Times New Roman" w:eastAsia="Times New Roman" w:hAnsi="Times New Roman" w:cs="Times New Roman"/>
          <w:sz w:val="18"/>
          <w:szCs w:val="18"/>
        </w:rPr>
        <w:t>копией постановления</w:t>
      </w:r>
      <w:r w:rsidRPr="00DF4CCD" w:rsidR="004619B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DF4CCD" w:rsidR="00D04306">
        <w:rPr>
          <w:rFonts w:ascii="Times New Roman" w:eastAsia="Times New Roman" w:hAnsi="Times New Roman" w:cs="Times New Roman"/>
          <w:sz w:val="18"/>
          <w:szCs w:val="18"/>
        </w:rPr>
        <w:t>26.05.2022.</w:t>
      </w:r>
    </w:p>
    <w:p w:rsidR="00807DC1" w:rsidRPr="00DF4CCD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4CCD" w:rsidR="009761BE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DF4CCD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07DC1" w:rsidRPr="00DF4CCD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F4CCD" w:rsidR="009761BE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смотренное ч.</w:t>
      </w:r>
      <w:r w:rsidRPr="00DF4CCD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DF4CCD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DF4CCD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повторное в течение одного года совершение административного </w:t>
      </w:r>
      <w:r w:rsidRPr="00DF4CCD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правонарушения, предусмотренного </w:t>
      </w:r>
      <w:hyperlink r:id="rId5" w:anchor="dst2605" w:history="1">
        <w:r w:rsidRPr="00DF4CCD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DF4CCD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DF4CCD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DF4CCD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F4CCD" w:rsidR="009761BE">
        <w:rPr>
          <w:rFonts w:ascii="Times New Roman" w:hAnsi="Times New Roman" w:cs="Times New Roman"/>
          <w:sz w:val="18"/>
          <w:szCs w:val="18"/>
        </w:rPr>
        <w:t xml:space="preserve">Костюченко А.А.  </w:t>
      </w:r>
      <w:r w:rsidRPr="00DF4CCD">
        <w:rPr>
          <w:rFonts w:ascii="Times New Roman" w:hAnsi="Times New Roman" w:cs="Times New Roman"/>
          <w:sz w:val="18"/>
          <w:szCs w:val="18"/>
        </w:rPr>
        <w:t>при возб</w:t>
      </w:r>
      <w:r w:rsidRPr="00DF4CCD">
        <w:rPr>
          <w:rFonts w:ascii="Times New Roman" w:hAnsi="Times New Roman" w:cs="Times New Roman"/>
          <w:sz w:val="18"/>
          <w:szCs w:val="18"/>
        </w:rPr>
        <w:t>уждении дела об административном правонарушении нарушены не были.</w:t>
      </w:r>
    </w:p>
    <w:p w:rsidR="00807DC1" w:rsidRPr="00DF4CCD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DF4CCD">
        <w:rPr>
          <w:rFonts w:ascii="Times New Roman" w:hAnsi="Times New Roman" w:cs="Times New Roman"/>
          <w:sz w:val="18"/>
          <w:szCs w:val="18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DF4CCD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ность </w:t>
      </w:r>
      <w:r w:rsidRPr="00DF4CCD" w:rsidR="009761BE">
        <w:rPr>
          <w:rFonts w:ascii="Times New Roman" w:eastAsia="Times New Roman" w:hAnsi="Times New Roman" w:cs="Times New Roman"/>
          <w:sz w:val="18"/>
          <w:szCs w:val="18"/>
        </w:rPr>
        <w:t>Костюченко А.А.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, является раскаяние лица совершившего административное правонарушение.</w:t>
      </w:r>
    </w:p>
    <w:p w:rsidR="00653868" w:rsidRPr="00DF4CCD" w:rsidP="006538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Обстоятельств, отягчающих административную ответственность, предусмотренны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ч. 1 ст. 4.3 Кодекса Российской Федерации об административных правонарушениях, по делу не установлено.</w:t>
      </w:r>
    </w:p>
    <w:p w:rsidR="00653868" w:rsidRPr="00DF4CCD" w:rsidP="0065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ьства правонарушения,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Pr="00DF4CCD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административного ареста в предела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х санкции, предусмотренной ч.3 ст. 19.24 Кодекса Российской Федерации об административных правонарушениях.</w:t>
      </w:r>
    </w:p>
    <w:p w:rsidR="00653868" w:rsidRPr="00DF4CCD" w:rsidP="0065386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</w:t>
      </w:r>
      <w:r w:rsidRPr="00DF4CCD">
        <w:rPr>
          <w:rFonts w:ascii="Times New Roman" w:hAnsi="Times New Roman" w:cs="Times New Roman"/>
          <w:sz w:val="18"/>
          <w:szCs w:val="18"/>
        </w:rPr>
        <w:t>пособствует недопущению новых правонарушений.</w:t>
      </w:r>
    </w:p>
    <w:p w:rsidR="00653868" w:rsidRPr="00DF4CCD" w:rsidP="0065386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</w:t>
      </w:r>
      <w:r w:rsidRPr="00DF4CCD">
        <w:rPr>
          <w:rFonts w:ascii="Times New Roman" w:hAnsi="Times New Roman" w:cs="Times New Roman"/>
          <w:sz w:val="18"/>
          <w:szCs w:val="18"/>
        </w:rPr>
        <w:t>административных правонарушениях.</w:t>
      </w:r>
    </w:p>
    <w:p w:rsidR="00653868" w:rsidRPr="00DF4CCD" w:rsidP="0065386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653868" w:rsidRPr="00DF4CCD" w:rsidP="0065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</w:t>
      </w:r>
      <w:r w:rsidRPr="00DF4CCD">
        <w:rPr>
          <w:rFonts w:ascii="Times New Roman" w:hAnsi="Times New Roman" w:cs="Times New Roman"/>
          <w:sz w:val="18"/>
          <w:szCs w:val="18"/>
        </w:rPr>
        <w:t>х правонарушениях, мировой судья</w:t>
      </w:r>
    </w:p>
    <w:p w:rsidR="00653868" w:rsidRPr="00DF4CCD" w:rsidP="006538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ПОСТАНОВИЛ:</w:t>
      </w:r>
    </w:p>
    <w:p w:rsidR="00653868" w:rsidRPr="00DF4CCD" w:rsidP="00653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>Костюченко А.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DF4C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4CCD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DF4CCD">
        <w:rPr>
          <w:rStyle w:val="snippetequal"/>
          <w:rFonts w:ascii="Times New Roman" w:hAnsi="Times New Roman" w:cs="Times New Roman"/>
          <w:sz w:val="18"/>
          <w:szCs w:val="18"/>
        </w:rPr>
        <w:t xml:space="preserve">ч.3 ст. 19.24 </w:t>
      </w:r>
      <w:r w:rsidRPr="00DF4CCD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</w:t>
      </w:r>
      <w:r w:rsidRPr="00DF4CCD">
        <w:rPr>
          <w:rFonts w:ascii="Times New Roman" w:hAnsi="Times New Roman" w:cs="Times New Roman"/>
          <w:sz w:val="18"/>
          <w:szCs w:val="18"/>
        </w:rPr>
        <w:t xml:space="preserve">административное наказание в виде административного ареста сроком на 10 (десять) суток. </w:t>
      </w:r>
    </w:p>
    <w:p w:rsidR="00653868" w:rsidRPr="00DF4CCD" w:rsidP="00653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Срок административного ареста исчислять с момента задержания Костюченко Андрея Александровича.</w:t>
      </w:r>
    </w:p>
    <w:p w:rsidR="00653868" w:rsidRPr="00DF4CCD" w:rsidP="0065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 xml:space="preserve">Зачесть </w:t>
      </w:r>
      <w:r w:rsidRPr="00DF4CCD">
        <w:rPr>
          <w:rFonts w:ascii="Times New Roman" w:hAnsi="Times New Roman" w:cs="Times New Roman"/>
          <w:sz w:val="18"/>
          <w:szCs w:val="18"/>
        </w:rPr>
        <w:t>в срок административного ареста Костюченко Андрея Александровича</w:t>
      </w:r>
      <w:r w:rsidRPr="00DF4CCD">
        <w:rPr>
          <w:rFonts w:ascii="Times New Roman" w:hAnsi="Times New Roman" w:cs="Times New Roman"/>
          <w:sz w:val="18"/>
          <w:szCs w:val="18"/>
        </w:rPr>
        <w:t xml:space="preserve"> время его </w:t>
      </w:r>
      <w:r w:rsidRPr="00DF4CCD">
        <w:rPr>
          <w:rFonts w:ascii="Times New Roman" w:hAnsi="Times New Roman" w:cs="Times New Roman"/>
          <w:sz w:val="18"/>
          <w:szCs w:val="18"/>
        </w:rPr>
        <w:t>задержания в порядке ч. 2 ст. 91 Уголовно-процессуального кодекса Российской Федерации с 21 часов 30 минут 25.11.2022.</w:t>
      </w:r>
    </w:p>
    <w:p w:rsidR="00653868" w:rsidRPr="00DF4CCD" w:rsidP="0065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</w:t>
      </w:r>
      <w:r w:rsidRPr="00DF4CCD">
        <w:rPr>
          <w:rFonts w:ascii="Times New Roman" w:hAnsi="Times New Roman" w:cs="Times New Roman"/>
          <w:sz w:val="18"/>
          <w:szCs w:val="18"/>
        </w:rPr>
        <w:t xml:space="preserve">з </w:t>
      </w:r>
      <w:r w:rsidRPr="00DF4C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DF4CC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653868" w:rsidRPr="00DF4CCD" w:rsidP="006538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53868" w:rsidRPr="00DF4CCD" w:rsidP="0065386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F4CCD">
        <w:rPr>
          <w:rFonts w:ascii="Times New Roman" w:hAnsi="Times New Roman" w:cs="Times New Roman"/>
          <w:sz w:val="18"/>
          <w:szCs w:val="18"/>
        </w:rPr>
        <w:t>Мировой судья:                                     А.Л. Тоскина</w:t>
      </w:r>
    </w:p>
    <w:p w:rsidR="00653868" w:rsidRPr="00DF4CCD" w:rsidP="00653868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DF4CCD" w:rsidP="00653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sectPr w:rsidSect="00B06A5F">
      <w:footerReference w:type="default" r:id="rId6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96FA7"/>
    <w:rsid w:val="001B4CD4"/>
    <w:rsid w:val="001F5B6F"/>
    <w:rsid w:val="002C5A43"/>
    <w:rsid w:val="00300D73"/>
    <w:rsid w:val="00326552"/>
    <w:rsid w:val="0036718E"/>
    <w:rsid w:val="003C0BB0"/>
    <w:rsid w:val="003F3C83"/>
    <w:rsid w:val="00402A2B"/>
    <w:rsid w:val="00410D13"/>
    <w:rsid w:val="0041569F"/>
    <w:rsid w:val="004554E4"/>
    <w:rsid w:val="004619B8"/>
    <w:rsid w:val="00493A80"/>
    <w:rsid w:val="004B0800"/>
    <w:rsid w:val="00631F0A"/>
    <w:rsid w:val="00653868"/>
    <w:rsid w:val="00687A85"/>
    <w:rsid w:val="006D3E7E"/>
    <w:rsid w:val="006E297B"/>
    <w:rsid w:val="00700625"/>
    <w:rsid w:val="00771B1A"/>
    <w:rsid w:val="00807DC1"/>
    <w:rsid w:val="00825536"/>
    <w:rsid w:val="00852606"/>
    <w:rsid w:val="00936FBF"/>
    <w:rsid w:val="009761BE"/>
    <w:rsid w:val="009853F8"/>
    <w:rsid w:val="00A22C9C"/>
    <w:rsid w:val="00A6438A"/>
    <w:rsid w:val="00AC133D"/>
    <w:rsid w:val="00B06A5F"/>
    <w:rsid w:val="00B52F46"/>
    <w:rsid w:val="00BB6918"/>
    <w:rsid w:val="00BF7971"/>
    <w:rsid w:val="00C545F8"/>
    <w:rsid w:val="00C54B17"/>
    <w:rsid w:val="00D04306"/>
    <w:rsid w:val="00D42516"/>
    <w:rsid w:val="00DD074E"/>
    <w:rsid w:val="00DF4CCD"/>
    <w:rsid w:val="00E07C4C"/>
    <w:rsid w:val="00E56944"/>
    <w:rsid w:val="00E62CF6"/>
    <w:rsid w:val="00E70EAD"/>
    <w:rsid w:val="00ED1D60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4D3C-2EFB-45E1-B13B-E5B202AD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