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55D" w:rsidRPr="00515D2C" w:rsidP="0028555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496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28555D" w:rsidRPr="00515D2C" w:rsidP="0028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15D2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15D2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15D2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15D2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515D2C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515D2C">
        <w:rPr>
          <w:rFonts w:ascii="Times New Roman" w:hAnsi="Times New Roman" w:cs="Times New Roman"/>
          <w:sz w:val="18"/>
          <w:szCs w:val="18"/>
        </w:rPr>
        <w:t>Симферо</w:t>
      </w:r>
      <w:r w:rsidRPr="00515D2C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515D2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15D2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8555D" w:rsidRPr="00515D2C" w:rsidP="0028555D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515D2C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515D2C">
        <w:rPr>
          <w:rFonts w:ascii="Times New Roman" w:hAnsi="Times New Roman" w:cs="Times New Roman"/>
          <w:sz w:val="18"/>
          <w:szCs w:val="18"/>
        </w:rPr>
        <w:t>–«</w:t>
      </w:r>
      <w:r w:rsidRPr="00515D2C">
        <w:rPr>
          <w:rFonts w:ascii="Times New Roman" w:hAnsi="Times New Roman" w:cs="Times New Roman"/>
          <w:sz w:val="18"/>
          <w:szCs w:val="18"/>
        </w:rPr>
        <w:t xml:space="preserve">данные изъяты» </w:t>
      </w:r>
      <w:r w:rsidRPr="00515D2C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515D2C">
        <w:rPr>
          <w:rFonts w:ascii="Times New Roman" w:hAnsi="Times New Roman" w:cs="Times New Roman"/>
          <w:sz w:val="18"/>
          <w:szCs w:val="18"/>
        </w:rPr>
        <w:t>Литвина А.</w:t>
      </w:r>
      <w:r w:rsidRPr="00515D2C">
        <w:rPr>
          <w:rFonts w:ascii="Times New Roman" w:hAnsi="Times New Roman" w:cs="Times New Roman"/>
          <w:sz w:val="18"/>
          <w:szCs w:val="18"/>
        </w:rPr>
        <w:t xml:space="preserve"> В.</w:t>
      </w:r>
      <w:r w:rsidRPr="00515D2C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515D2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правонарушениях,</w:t>
      </w:r>
    </w:p>
    <w:p w:rsidR="0028555D" w:rsidRPr="00515D2C" w:rsidP="0028555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Литвин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«данные изъяты»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В судебно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е заседание </w:t>
      </w:r>
      <w:r w:rsidRPr="00515D2C">
        <w:rPr>
          <w:rFonts w:ascii="Times New Roman" w:hAnsi="Times New Roman" w:cs="Times New Roman"/>
          <w:sz w:val="18"/>
          <w:szCs w:val="18"/>
        </w:rPr>
        <w:t>Литвин А.В.</w:t>
      </w:r>
      <w:r w:rsidRPr="00515D2C">
        <w:rPr>
          <w:rFonts w:ascii="Times New Roman" w:hAnsi="Times New Roman" w:cs="Times New Roman"/>
          <w:sz w:val="18"/>
          <w:szCs w:val="18"/>
        </w:rPr>
        <w:t xml:space="preserve"> </w:t>
      </w:r>
      <w:r w:rsidRPr="00515D2C">
        <w:rPr>
          <w:rFonts w:ascii="Times New Roman" w:hAnsi="Times New Roman" w:cs="Times New Roman"/>
          <w:sz w:val="18"/>
          <w:szCs w:val="18"/>
        </w:rPr>
        <w:t>не явил</w:t>
      </w:r>
      <w:r w:rsidRPr="00515D2C">
        <w:rPr>
          <w:rFonts w:ascii="Times New Roman" w:hAnsi="Times New Roman" w:cs="Times New Roman"/>
          <w:sz w:val="18"/>
          <w:szCs w:val="18"/>
        </w:rPr>
        <w:t>ся</w:t>
      </w:r>
      <w:r w:rsidRPr="00515D2C">
        <w:rPr>
          <w:rFonts w:ascii="Times New Roman" w:hAnsi="Times New Roman" w:cs="Times New Roman"/>
          <w:sz w:val="18"/>
          <w:szCs w:val="18"/>
        </w:rPr>
        <w:t xml:space="preserve">,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судебного 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об административных правонарушениях, </w:t>
      </w:r>
      <w:r w:rsidRPr="00515D2C">
        <w:rPr>
          <w:rFonts w:ascii="Times New Roman" w:hAnsi="Times New Roman" w:cs="Times New Roman"/>
          <w:sz w:val="18"/>
          <w:szCs w:val="18"/>
        </w:rPr>
        <w:t>Литвин А.В.</w:t>
      </w:r>
      <w:r w:rsidRPr="00515D2C">
        <w:rPr>
          <w:rFonts w:ascii="Times New Roman" w:hAnsi="Times New Roman" w:cs="Times New Roman"/>
          <w:sz w:val="18"/>
          <w:szCs w:val="18"/>
        </w:rPr>
        <w:t xml:space="preserve">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вном правонарушении, считаю возможным рассмотреть дело в отсутствие </w:t>
      </w:r>
      <w:r w:rsidRPr="00515D2C">
        <w:rPr>
          <w:rFonts w:ascii="Times New Roman" w:hAnsi="Times New Roman" w:cs="Times New Roman"/>
          <w:sz w:val="18"/>
          <w:szCs w:val="18"/>
        </w:rPr>
        <w:t>Литвин</w:t>
      </w:r>
      <w:r w:rsidRPr="00515D2C">
        <w:rPr>
          <w:rFonts w:ascii="Times New Roman" w:hAnsi="Times New Roman" w:cs="Times New Roman"/>
          <w:sz w:val="18"/>
          <w:szCs w:val="18"/>
        </w:rPr>
        <w:t>а</w:t>
      </w:r>
      <w:r w:rsidRPr="00515D2C"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28555D" w:rsidRPr="00515D2C" w:rsidP="002855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8555D" w:rsidRPr="00515D2C" w:rsidP="0028555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515D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28555D" w:rsidRPr="00515D2C" w:rsidP="0028555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8555D" w:rsidRPr="00515D2C" w:rsidP="0028555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515D2C">
        <w:rPr>
          <w:rFonts w:ascii="Times New Roman" w:hAnsi="Times New Roman" w:cs="Times New Roman"/>
          <w:sz w:val="18"/>
          <w:szCs w:val="18"/>
        </w:rPr>
        <w:t xml:space="preserve">что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Литвин А.В.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реестре. 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15D2C" w:rsidR="003D7883">
        <w:rPr>
          <w:rFonts w:ascii="Times New Roman" w:hAnsi="Times New Roman" w:cs="Times New Roman"/>
          <w:sz w:val="18"/>
          <w:szCs w:val="18"/>
        </w:rPr>
        <w:t xml:space="preserve">Литвин А.В.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Опровергающих у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казанные обстоятельства доказательств мировому судье не представлено.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515D2C" w:rsidR="003D7883">
        <w:rPr>
          <w:rFonts w:ascii="Times New Roman" w:hAnsi="Times New Roman" w:cs="Times New Roman"/>
          <w:sz w:val="18"/>
          <w:szCs w:val="18"/>
        </w:rPr>
        <w:t xml:space="preserve">Литвина А.В.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6215870400002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11.11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.2019, копией акта №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2283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1397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21.06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Литвин А.В.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ния налогового контроля.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Литвин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А.В.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возбуждении дела об административном правонарушении нарушены не были.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совокупности, учитывая конкретные обстоятельства правонарушения, данные о личности виновно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Литвин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рафа в пределах санкции, предусмотренной ч. 1 ст. 15.6 Кодекса Российской Федерации об административных правонарушениях.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28555D" w:rsidRPr="00515D2C" w:rsidP="00285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28555D" w:rsidRPr="00515D2C" w:rsidP="0028555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hAnsi="Times New Roman" w:cs="Times New Roman"/>
          <w:sz w:val="18"/>
          <w:szCs w:val="18"/>
        </w:rPr>
        <w:t>Литвина А.</w:t>
      </w:r>
      <w:r w:rsidRPr="00515D2C">
        <w:rPr>
          <w:rFonts w:ascii="Times New Roman" w:hAnsi="Times New Roman" w:cs="Times New Roman"/>
          <w:sz w:val="18"/>
          <w:szCs w:val="18"/>
        </w:rPr>
        <w:t xml:space="preserve"> В.</w:t>
      </w:r>
      <w:r w:rsidRPr="00515D2C">
        <w:rPr>
          <w:rFonts w:ascii="Times New Roman" w:hAnsi="Times New Roman" w:cs="Times New Roman"/>
          <w:sz w:val="18"/>
          <w:szCs w:val="18"/>
        </w:rPr>
        <w:t xml:space="preserve">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515D2C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рублей.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43510001, КБК 182 116 03030 016 000 140, назначение платежа – штра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ф согласно постановления № 05-0496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Литвина А.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татьей 31.5 Кодекса Российской Федерации об административных правонарушениях.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м размере суммы неуплаченного административного штрафа,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28555D" w:rsidRPr="00515D2C" w:rsidP="002855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5D2C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</w:t>
      </w:r>
      <w:r w:rsidRPr="00515D2C">
        <w:rPr>
          <w:rFonts w:ascii="Times New Roman" w:eastAsia="Times New Roman" w:hAnsi="Times New Roman" w:cs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28555D" w:rsidRPr="00515D2C" w:rsidP="0028555D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28555D" w:rsidRPr="00515D2C" w:rsidP="0028555D">
      <w:pPr>
        <w:ind w:firstLine="993"/>
        <w:rPr>
          <w:sz w:val="18"/>
          <w:szCs w:val="18"/>
        </w:rPr>
      </w:pPr>
      <w:r w:rsidRPr="00515D2C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28555D" w:rsidRPr="00515D2C" w:rsidP="0028555D">
      <w:pPr>
        <w:rPr>
          <w:sz w:val="18"/>
          <w:szCs w:val="18"/>
        </w:rPr>
      </w:pPr>
    </w:p>
    <w:p w:rsidR="0028555D" w:rsidRPr="00515D2C" w:rsidP="0028555D">
      <w:pPr>
        <w:rPr>
          <w:sz w:val="18"/>
          <w:szCs w:val="18"/>
        </w:rPr>
      </w:pPr>
    </w:p>
    <w:p w:rsidR="0028555D" w:rsidRPr="00515D2C" w:rsidP="0028555D">
      <w:pPr>
        <w:rPr>
          <w:sz w:val="18"/>
          <w:szCs w:val="18"/>
        </w:rPr>
      </w:pPr>
    </w:p>
    <w:p w:rsidR="0028555D" w:rsidRPr="00515D2C" w:rsidP="0028555D">
      <w:pPr>
        <w:rPr>
          <w:sz w:val="18"/>
          <w:szCs w:val="18"/>
        </w:rPr>
      </w:pPr>
    </w:p>
    <w:p w:rsidR="0028555D" w:rsidRPr="00515D2C" w:rsidP="0028555D">
      <w:pPr>
        <w:rPr>
          <w:sz w:val="18"/>
          <w:szCs w:val="18"/>
        </w:rPr>
      </w:pPr>
    </w:p>
    <w:p w:rsidR="0028555D" w:rsidRPr="00515D2C" w:rsidP="0028555D">
      <w:pPr>
        <w:rPr>
          <w:sz w:val="18"/>
          <w:szCs w:val="18"/>
        </w:rPr>
      </w:pPr>
    </w:p>
    <w:p w:rsidR="002C5A43" w:rsidRPr="00515D2C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5D"/>
    <w:rsid w:val="0028555D"/>
    <w:rsid w:val="002C5A43"/>
    <w:rsid w:val="00326552"/>
    <w:rsid w:val="003D7883"/>
    <w:rsid w:val="004B1261"/>
    <w:rsid w:val="00515D2C"/>
    <w:rsid w:val="00622502"/>
    <w:rsid w:val="009F0F1D"/>
    <w:rsid w:val="00C545F8"/>
    <w:rsid w:val="00F90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8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855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