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263" w:rsidRPr="00F74BE2" w:rsidP="00E822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Дело №05-050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E82263" w:rsidRPr="00F74BE2" w:rsidP="00E82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17 декабря 2019 года                                               г. Симферополь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74BE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74BE2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74BE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74BE2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</w:t>
      </w:r>
      <w:r w:rsidRPr="00F74BE2">
        <w:rPr>
          <w:rFonts w:ascii="Times New Roman" w:hAnsi="Times New Roman" w:cs="Times New Roman"/>
          <w:sz w:val="18"/>
          <w:szCs w:val="18"/>
        </w:rPr>
        <w:t xml:space="preserve">, по адресу: </w:t>
      </w:r>
      <w:r w:rsidRPr="00F74BE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74BE2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82263" w:rsidRPr="00F74BE2" w:rsidP="00E82263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F74BE2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F74BE2">
        <w:rPr>
          <w:rFonts w:ascii="Times New Roman" w:hAnsi="Times New Roman" w:cs="Times New Roman"/>
          <w:sz w:val="18"/>
          <w:szCs w:val="18"/>
        </w:rPr>
        <w:t xml:space="preserve"> «данные изъяты»  </w:t>
      </w:r>
      <w:r w:rsidRPr="00F74BE2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 </w:t>
      </w:r>
      <w:r w:rsidRPr="00F74BE2">
        <w:rPr>
          <w:rFonts w:ascii="Times New Roman" w:hAnsi="Times New Roman" w:cs="Times New Roman"/>
          <w:sz w:val="18"/>
          <w:szCs w:val="18"/>
        </w:rPr>
        <w:t>Серого И.</w:t>
      </w:r>
      <w:r w:rsidRPr="00F74BE2">
        <w:rPr>
          <w:rFonts w:ascii="Times New Roman" w:hAnsi="Times New Roman" w:cs="Times New Roman"/>
          <w:sz w:val="18"/>
          <w:szCs w:val="18"/>
        </w:rPr>
        <w:t xml:space="preserve"> В.</w:t>
      </w:r>
      <w:r w:rsidRPr="00F74BE2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F74BE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ации об административных правонарушениях,</w:t>
      </w:r>
    </w:p>
    <w:p w:rsidR="00E82263" w:rsidRPr="00F74BE2" w:rsidP="00E822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Серый И.В.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предшествующий 2018 календарный год (ф. по КНД 1110018) по сроку предоставления не позднее 21.01.2019. 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F74BE2">
        <w:rPr>
          <w:rFonts w:ascii="Times New Roman" w:hAnsi="Times New Roman" w:cs="Times New Roman"/>
          <w:sz w:val="18"/>
          <w:szCs w:val="18"/>
        </w:rPr>
        <w:t>Серый</w:t>
      </w:r>
      <w:r w:rsidRPr="00F74BE2">
        <w:rPr>
          <w:rFonts w:ascii="Times New Roman" w:hAnsi="Times New Roman" w:cs="Times New Roman"/>
          <w:sz w:val="18"/>
          <w:szCs w:val="18"/>
        </w:rPr>
        <w:t xml:space="preserve"> И.В.</w:t>
      </w:r>
      <w:r w:rsidRPr="00F74BE2">
        <w:rPr>
          <w:rFonts w:ascii="Times New Roman" w:hAnsi="Times New Roman" w:cs="Times New Roman"/>
          <w:sz w:val="18"/>
          <w:szCs w:val="18"/>
        </w:rPr>
        <w:t xml:space="preserve"> </w:t>
      </w:r>
      <w:r w:rsidRPr="00F74BE2">
        <w:rPr>
          <w:rFonts w:ascii="Times New Roman" w:hAnsi="Times New Roman" w:cs="Times New Roman"/>
          <w:sz w:val="18"/>
          <w:szCs w:val="18"/>
        </w:rPr>
        <w:t>не явил</w:t>
      </w:r>
      <w:r w:rsidRPr="00F74BE2" w:rsidR="006C3E3D">
        <w:rPr>
          <w:rFonts w:ascii="Times New Roman" w:hAnsi="Times New Roman" w:cs="Times New Roman"/>
          <w:sz w:val="18"/>
          <w:szCs w:val="18"/>
        </w:rPr>
        <w:t>ся</w:t>
      </w:r>
      <w:r w:rsidRPr="00F74BE2">
        <w:rPr>
          <w:rFonts w:ascii="Times New Roman" w:hAnsi="Times New Roman" w:cs="Times New Roman"/>
          <w:sz w:val="18"/>
          <w:szCs w:val="18"/>
        </w:rPr>
        <w:t xml:space="preserve">,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уведомлен надлежащим образом, о причинах неявки не сообщил, ходатайств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об отложении рассмотрении дела мировому судье не направил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74BE2">
        <w:rPr>
          <w:rFonts w:ascii="Times New Roman" w:hAnsi="Times New Roman" w:cs="Times New Roman"/>
          <w:sz w:val="18"/>
          <w:szCs w:val="18"/>
        </w:rPr>
        <w:t>Серый И.В.</w:t>
      </w:r>
      <w:r w:rsidRPr="00F74BE2">
        <w:rPr>
          <w:rFonts w:ascii="Times New Roman" w:hAnsi="Times New Roman" w:cs="Times New Roman"/>
          <w:sz w:val="18"/>
          <w:szCs w:val="18"/>
        </w:rPr>
        <w:t xml:space="preserve"> 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74BE2">
        <w:rPr>
          <w:rFonts w:ascii="Times New Roman" w:hAnsi="Times New Roman" w:cs="Times New Roman"/>
          <w:sz w:val="18"/>
          <w:szCs w:val="18"/>
        </w:rPr>
        <w:t>Сер</w:t>
      </w:r>
      <w:r w:rsidRPr="00F74BE2">
        <w:rPr>
          <w:rFonts w:ascii="Times New Roman" w:hAnsi="Times New Roman" w:cs="Times New Roman"/>
          <w:sz w:val="18"/>
          <w:szCs w:val="18"/>
        </w:rPr>
        <w:t>ого</w:t>
      </w:r>
      <w:r w:rsidRPr="00F74BE2">
        <w:rPr>
          <w:rFonts w:ascii="Times New Roman" w:hAnsi="Times New Roman" w:cs="Times New Roman"/>
          <w:sz w:val="18"/>
          <w:szCs w:val="18"/>
        </w:rPr>
        <w:t xml:space="preserve"> И.В.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E82263" w:rsidRPr="00F74BE2" w:rsidP="00E82263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82263" w:rsidRPr="00F74BE2" w:rsidP="00E822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В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F74BE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E82263" w:rsidRPr="00F74BE2" w:rsidP="00E822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82263" w:rsidRPr="00F74BE2" w:rsidP="00E822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едений о среднесписочной численности работников за предшествующий 2018 календарный год является 21.01.2019.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F74BE2">
        <w:rPr>
          <w:rFonts w:ascii="Times New Roman" w:hAnsi="Times New Roman" w:cs="Times New Roman"/>
          <w:sz w:val="18"/>
          <w:szCs w:val="18"/>
        </w:rPr>
        <w:t xml:space="preserve">что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алоговый орган не представлены.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мотренных частью 2 настоящей статьи.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Серый И.В.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ется лицо, указанное в реестре. 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74BE2">
        <w:rPr>
          <w:rFonts w:ascii="Times New Roman" w:hAnsi="Times New Roman" w:cs="Times New Roman"/>
          <w:sz w:val="18"/>
          <w:szCs w:val="18"/>
        </w:rPr>
        <w:t>Серы</w:t>
      </w:r>
      <w:r w:rsidRPr="00F74BE2">
        <w:rPr>
          <w:rFonts w:ascii="Times New Roman" w:hAnsi="Times New Roman" w:cs="Times New Roman"/>
          <w:sz w:val="18"/>
          <w:szCs w:val="18"/>
        </w:rPr>
        <w:t>й</w:t>
      </w:r>
      <w:r w:rsidRPr="00F74BE2">
        <w:rPr>
          <w:rFonts w:ascii="Times New Roman" w:hAnsi="Times New Roman" w:cs="Times New Roman"/>
          <w:sz w:val="18"/>
          <w:szCs w:val="18"/>
        </w:rPr>
        <w:t xml:space="preserve"> И.В.</w:t>
      </w:r>
      <w:r w:rsidRPr="00F74BE2">
        <w:rPr>
          <w:rFonts w:ascii="Times New Roman" w:hAnsi="Times New Roman" w:cs="Times New Roman"/>
          <w:sz w:val="18"/>
          <w:szCs w:val="18"/>
        </w:rPr>
        <w:t xml:space="preserve">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F74BE2">
        <w:rPr>
          <w:rFonts w:ascii="Times New Roman" w:hAnsi="Times New Roman" w:cs="Times New Roman"/>
          <w:sz w:val="18"/>
          <w:szCs w:val="18"/>
        </w:rPr>
        <w:t>Сер</w:t>
      </w:r>
      <w:r w:rsidRPr="00F74BE2">
        <w:rPr>
          <w:rFonts w:ascii="Times New Roman" w:hAnsi="Times New Roman" w:cs="Times New Roman"/>
          <w:sz w:val="18"/>
          <w:szCs w:val="18"/>
        </w:rPr>
        <w:t>ого</w:t>
      </w:r>
      <w:r w:rsidRPr="00F74BE2">
        <w:rPr>
          <w:rFonts w:ascii="Times New Roman" w:hAnsi="Times New Roman" w:cs="Times New Roman"/>
          <w:sz w:val="18"/>
          <w:szCs w:val="18"/>
        </w:rPr>
        <w:t xml:space="preserve"> И.В.</w:t>
      </w:r>
      <w:r w:rsidRPr="00F74BE2">
        <w:rPr>
          <w:rFonts w:ascii="Times New Roman" w:hAnsi="Times New Roman" w:cs="Times New Roman"/>
          <w:sz w:val="18"/>
          <w:szCs w:val="18"/>
        </w:rPr>
        <w:t xml:space="preserve"> 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№910219242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18335400002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.11.2019, 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№1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706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1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480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30.05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Серый И.В.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совершил правон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одимые для осуществления налогового контроля.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делу не установлено.  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>ер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И.В.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Обстоятельств, с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казательства в их совокупности, учитывая конкретные обстоятельства правонарушения, данные о личности виновн</w:t>
      </w:r>
      <w:r w:rsidRPr="00F74BE2" w:rsidR="001B6A88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Сер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И.В.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административному на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ья –</w:t>
      </w: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E82263" w:rsidRPr="00F74BE2" w:rsidP="00E82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E82263" w:rsidRPr="00F74BE2" w:rsidP="00E822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hAnsi="Times New Roman" w:cs="Times New Roman"/>
          <w:sz w:val="18"/>
          <w:szCs w:val="18"/>
        </w:rPr>
        <w:t>Серого И.</w:t>
      </w:r>
      <w:r w:rsidRPr="00F74BE2">
        <w:rPr>
          <w:rFonts w:ascii="Times New Roman" w:hAnsi="Times New Roman" w:cs="Times New Roman"/>
          <w:sz w:val="18"/>
          <w:szCs w:val="18"/>
        </w:rPr>
        <w:t>В.</w:t>
      </w:r>
      <w:r w:rsidRPr="00F74BE2">
        <w:rPr>
          <w:rFonts w:ascii="Times New Roman" w:hAnsi="Times New Roman" w:cs="Times New Roman"/>
          <w:sz w:val="18"/>
          <w:szCs w:val="18"/>
        </w:rPr>
        <w:t xml:space="preserve">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F74BE2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наказание в виде штрафа в размере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300 (трехсот) рублей.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а Крым, БИК 043510001, КБК 182 116 03030 016 000 140, назначение платежа – штраф согласно постановления № 05-05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Серого И.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82263" w:rsidRPr="00F74BE2" w:rsidP="00E822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4BE2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</w:t>
      </w:r>
      <w:r w:rsidRPr="00F74BE2">
        <w:rPr>
          <w:rFonts w:ascii="Times New Roman" w:eastAsia="Times New Roman" w:hAnsi="Times New Roman" w:cs="Times New Roman"/>
          <w:sz w:val="18"/>
          <w:szCs w:val="18"/>
        </w:rPr>
        <w:t>тановления.</w:t>
      </w:r>
    </w:p>
    <w:p w:rsidR="00E82263" w:rsidRPr="00F74BE2" w:rsidP="00E82263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E82263" w:rsidRPr="00F74BE2" w:rsidP="00E82263">
      <w:pPr>
        <w:ind w:firstLine="993"/>
        <w:rPr>
          <w:sz w:val="18"/>
          <w:szCs w:val="18"/>
        </w:rPr>
      </w:pPr>
      <w:r w:rsidRPr="00F74BE2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E82263" w:rsidRPr="00F74BE2" w:rsidP="00E82263">
      <w:pPr>
        <w:rPr>
          <w:sz w:val="18"/>
          <w:szCs w:val="18"/>
        </w:rPr>
      </w:pPr>
    </w:p>
    <w:p w:rsidR="00E82263" w:rsidRPr="00F74BE2" w:rsidP="00E82263">
      <w:pPr>
        <w:rPr>
          <w:sz w:val="18"/>
          <w:szCs w:val="18"/>
        </w:rPr>
      </w:pPr>
    </w:p>
    <w:p w:rsidR="002C5A43" w:rsidRPr="00F74BE2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63"/>
    <w:rsid w:val="001B6A88"/>
    <w:rsid w:val="002C5A43"/>
    <w:rsid w:val="00326552"/>
    <w:rsid w:val="004B1261"/>
    <w:rsid w:val="006C3E3D"/>
    <w:rsid w:val="009F0F1D"/>
    <w:rsid w:val="00C545F8"/>
    <w:rsid w:val="00D24532"/>
    <w:rsid w:val="00E82263"/>
    <w:rsid w:val="00F74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8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822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