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7E7C" w:rsidRPr="00624E7A" w:rsidP="005D7E7C">
      <w:pPr>
        <w:ind w:left="-567" w:right="-1" w:firstLine="141"/>
        <w:jc w:val="right"/>
        <w:outlineLvl w:val="0"/>
        <w:rPr>
          <w:sz w:val="18"/>
          <w:szCs w:val="18"/>
          <w:lang w:val="ru-RU"/>
        </w:rPr>
      </w:pPr>
      <w:r w:rsidRPr="00624E7A">
        <w:rPr>
          <w:sz w:val="18"/>
          <w:szCs w:val="18"/>
          <w:lang w:val="ru-RU"/>
        </w:rPr>
        <w:t>Дело №  05-0</w:t>
      </w:r>
      <w:r w:rsidRPr="00624E7A" w:rsidR="00EC5075">
        <w:rPr>
          <w:sz w:val="18"/>
          <w:szCs w:val="18"/>
          <w:lang w:val="ru-RU"/>
        </w:rPr>
        <w:t>555</w:t>
      </w:r>
      <w:r w:rsidRPr="00624E7A">
        <w:rPr>
          <w:sz w:val="18"/>
          <w:szCs w:val="18"/>
          <w:lang w:val="ru-RU"/>
        </w:rPr>
        <w:t>/17/2019</w:t>
      </w:r>
    </w:p>
    <w:p w:rsidR="005D7E7C" w:rsidRPr="00624E7A" w:rsidP="005D7E7C">
      <w:pPr>
        <w:ind w:left="-567" w:right="-1" w:firstLine="141"/>
        <w:jc w:val="center"/>
        <w:outlineLvl w:val="0"/>
        <w:rPr>
          <w:sz w:val="18"/>
          <w:szCs w:val="18"/>
          <w:lang w:val="ru-RU"/>
        </w:rPr>
      </w:pPr>
      <w:r w:rsidRPr="00624E7A">
        <w:rPr>
          <w:sz w:val="18"/>
          <w:szCs w:val="18"/>
          <w:lang w:val="ru-RU"/>
        </w:rPr>
        <w:t xml:space="preserve"> ПОСТАНОВЛЕНИЕ</w:t>
      </w:r>
    </w:p>
    <w:p w:rsidR="005D7E7C" w:rsidRPr="00624E7A" w:rsidP="005D7E7C">
      <w:pPr>
        <w:ind w:left="-567" w:right="-1" w:firstLine="141"/>
        <w:jc w:val="center"/>
        <w:outlineLvl w:val="0"/>
        <w:rPr>
          <w:sz w:val="18"/>
          <w:szCs w:val="18"/>
          <w:lang w:val="ru-RU"/>
        </w:rPr>
      </w:pPr>
    </w:p>
    <w:p w:rsidR="005D7E7C" w:rsidRPr="00624E7A" w:rsidP="005D7E7C">
      <w:pPr>
        <w:ind w:right="-1" w:firstLine="567"/>
        <w:jc w:val="both"/>
        <w:outlineLvl w:val="0"/>
        <w:rPr>
          <w:sz w:val="18"/>
          <w:szCs w:val="18"/>
          <w:lang w:val="ru-RU"/>
        </w:rPr>
      </w:pPr>
      <w:r w:rsidRPr="00624E7A">
        <w:rPr>
          <w:sz w:val="18"/>
          <w:szCs w:val="18"/>
          <w:lang w:val="ru-RU"/>
        </w:rPr>
        <w:t xml:space="preserve">      </w:t>
      </w:r>
      <w:r w:rsidRPr="00624E7A" w:rsidR="00993E6B">
        <w:rPr>
          <w:sz w:val="18"/>
          <w:szCs w:val="18"/>
          <w:lang w:val="ru-RU"/>
        </w:rPr>
        <w:t>24 декабря</w:t>
      </w:r>
      <w:r w:rsidRPr="00624E7A">
        <w:rPr>
          <w:sz w:val="18"/>
          <w:szCs w:val="18"/>
          <w:lang w:val="ru-RU"/>
        </w:rPr>
        <w:t xml:space="preserve"> 2019 года                                                      гор. Симферополь</w:t>
      </w:r>
    </w:p>
    <w:p w:rsidR="005D7E7C" w:rsidRPr="00624E7A" w:rsidP="005D7E7C">
      <w:pPr>
        <w:ind w:right="-1" w:firstLine="567"/>
        <w:jc w:val="both"/>
        <w:outlineLvl w:val="0"/>
        <w:rPr>
          <w:sz w:val="18"/>
          <w:szCs w:val="18"/>
          <w:lang w:val="ru-RU"/>
        </w:rPr>
      </w:pPr>
      <w:r w:rsidRPr="00624E7A">
        <w:rPr>
          <w:sz w:val="18"/>
          <w:szCs w:val="18"/>
          <w:lang w:val="ru-RU"/>
        </w:rPr>
        <w:t xml:space="preserve">     </w:t>
      </w:r>
    </w:p>
    <w:p w:rsidR="005D7E7C" w:rsidRPr="00624E7A" w:rsidP="005D7E7C">
      <w:pPr>
        <w:ind w:right="-1" w:firstLine="851"/>
        <w:jc w:val="both"/>
        <w:outlineLvl w:val="0"/>
        <w:rPr>
          <w:sz w:val="18"/>
          <w:szCs w:val="18"/>
          <w:lang w:val="ru-RU"/>
        </w:rPr>
      </w:pPr>
      <w:r w:rsidRPr="00624E7A">
        <w:rPr>
          <w:sz w:val="18"/>
          <w:szCs w:val="18"/>
          <w:lang w:val="ru-RU"/>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5D7E7C" w:rsidRPr="00624E7A" w:rsidP="005D7E7C">
      <w:pPr>
        <w:ind w:right="-1" w:firstLine="851"/>
        <w:jc w:val="both"/>
        <w:outlineLvl w:val="0"/>
        <w:rPr>
          <w:sz w:val="18"/>
          <w:szCs w:val="18"/>
          <w:lang w:val="ru-RU"/>
        </w:rPr>
      </w:pPr>
      <w:r w:rsidRPr="00624E7A">
        <w:rPr>
          <w:sz w:val="18"/>
          <w:szCs w:val="18"/>
          <w:lang w:val="ru-RU"/>
        </w:rPr>
        <w:t>с участием защитника лица, в отношении которого ведется производство по делу об администра</w:t>
      </w:r>
      <w:r w:rsidRPr="00624E7A">
        <w:rPr>
          <w:sz w:val="18"/>
          <w:szCs w:val="18"/>
          <w:lang w:val="ru-RU"/>
        </w:rPr>
        <w:t xml:space="preserve">тивном правонарушении – Бабич Е.В., </w:t>
      </w:r>
    </w:p>
    <w:p w:rsidR="005D7E7C" w:rsidRPr="00624E7A" w:rsidP="005D7E7C">
      <w:pPr>
        <w:ind w:right="-1" w:firstLine="851"/>
        <w:jc w:val="both"/>
        <w:outlineLvl w:val="0"/>
        <w:rPr>
          <w:sz w:val="18"/>
          <w:szCs w:val="18"/>
          <w:lang w:val="ru-RU"/>
        </w:rPr>
      </w:pPr>
      <w:r w:rsidRPr="00624E7A">
        <w:rPr>
          <w:sz w:val="18"/>
          <w:szCs w:val="18"/>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D7E7C" w:rsidRPr="00624E7A" w:rsidP="00624E7A">
      <w:pPr>
        <w:ind w:left="2835" w:right="-1"/>
        <w:jc w:val="both"/>
        <w:outlineLvl w:val="0"/>
        <w:rPr>
          <w:sz w:val="18"/>
          <w:szCs w:val="18"/>
          <w:lang w:val="ru-RU"/>
        </w:rPr>
      </w:pPr>
      <w:r w:rsidRPr="00624E7A">
        <w:rPr>
          <w:sz w:val="18"/>
          <w:szCs w:val="18"/>
          <w:lang w:val="ru-RU"/>
        </w:rPr>
        <w:t>Каськовой</w:t>
      </w:r>
      <w:r w:rsidRPr="00624E7A">
        <w:rPr>
          <w:sz w:val="18"/>
          <w:szCs w:val="18"/>
          <w:lang w:val="ru-RU"/>
        </w:rPr>
        <w:t xml:space="preserve"> Ю.</w:t>
      </w:r>
      <w:r w:rsidRPr="00624E7A">
        <w:rPr>
          <w:sz w:val="18"/>
          <w:szCs w:val="18"/>
          <w:lang w:val="ru-RU"/>
        </w:rPr>
        <w:t xml:space="preserve"> Е.</w:t>
      </w:r>
      <w:r w:rsidRPr="00624E7A">
        <w:rPr>
          <w:sz w:val="18"/>
          <w:szCs w:val="18"/>
          <w:lang w:val="ru-RU"/>
        </w:rPr>
        <w:t xml:space="preserve">, «данные изъяты» </w:t>
      </w:r>
      <w:r w:rsidRPr="00624E7A">
        <w:rPr>
          <w:sz w:val="18"/>
          <w:szCs w:val="18"/>
          <w:lang w:val="ru-RU"/>
        </w:rPr>
        <w:t>по признакам состава правонарушения, предус</w:t>
      </w:r>
      <w:r w:rsidRPr="00624E7A">
        <w:rPr>
          <w:sz w:val="18"/>
          <w:szCs w:val="18"/>
          <w:lang w:val="ru-RU"/>
        </w:rPr>
        <w:t>мотренного ч. 1 ст. 19.5 Кодекса Российской Федерации об административных правонарушениях,</w:t>
      </w:r>
    </w:p>
    <w:p w:rsidR="005D7E7C" w:rsidRPr="00624E7A" w:rsidP="005D7E7C">
      <w:pPr>
        <w:ind w:right="-1"/>
        <w:jc w:val="center"/>
        <w:outlineLvl w:val="0"/>
        <w:rPr>
          <w:sz w:val="18"/>
          <w:szCs w:val="18"/>
          <w:lang w:val="ru-RU"/>
        </w:rPr>
      </w:pPr>
      <w:r w:rsidRPr="00624E7A">
        <w:rPr>
          <w:sz w:val="18"/>
          <w:szCs w:val="18"/>
          <w:lang w:val="ru-RU"/>
        </w:rPr>
        <w:t>УСТАНОВИЛ:</w:t>
      </w:r>
    </w:p>
    <w:p w:rsidR="005D7E7C" w:rsidRPr="00624E7A" w:rsidP="005D7E7C">
      <w:pPr>
        <w:tabs>
          <w:tab w:val="left" w:pos="567"/>
        </w:tabs>
        <w:ind w:right="-1" w:firstLine="851"/>
        <w:jc w:val="both"/>
        <w:rPr>
          <w:sz w:val="18"/>
          <w:szCs w:val="18"/>
          <w:lang w:val="ru-RU"/>
        </w:rPr>
      </w:pPr>
      <w:r w:rsidRPr="00624E7A">
        <w:rPr>
          <w:sz w:val="18"/>
          <w:szCs w:val="18"/>
          <w:lang w:val="ru-RU"/>
        </w:rPr>
        <w:t xml:space="preserve">Каськова Ю.Е. не исполнила в установленный срок - до 30.09.2019, законное предписание Администрации Сакского района Республики Крым от </w:t>
      </w:r>
      <w:r w:rsidRPr="00624E7A" w:rsidR="00993E6B">
        <w:rPr>
          <w:sz w:val="18"/>
          <w:szCs w:val="18"/>
          <w:lang w:val="ru-RU"/>
        </w:rPr>
        <w:t>24.05</w:t>
      </w:r>
      <w:r w:rsidRPr="00624E7A">
        <w:rPr>
          <w:sz w:val="18"/>
          <w:szCs w:val="18"/>
          <w:lang w:val="ru-RU"/>
        </w:rPr>
        <w:t>.2019 №77/16-0</w:t>
      </w:r>
      <w:r w:rsidRPr="00624E7A">
        <w:rPr>
          <w:sz w:val="18"/>
          <w:szCs w:val="18"/>
          <w:lang w:val="ru-RU"/>
        </w:rPr>
        <w:t xml:space="preserve">8/2019-11 об устранении нарушений </w:t>
      </w:r>
      <w:r w:rsidRPr="00624E7A" w:rsidR="00993E6B">
        <w:rPr>
          <w:sz w:val="18"/>
          <w:szCs w:val="18"/>
          <w:lang w:val="ru-RU"/>
        </w:rPr>
        <w:t xml:space="preserve">земельного </w:t>
      </w:r>
      <w:r w:rsidRPr="00624E7A">
        <w:rPr>
          <w:sz w:val="18"/>
          <w:szCs w:val="18"/>
          <w:lang w:val="ru-RU"/>
        </w:rPr>
        <w:t>законодательства.</w:t>
      </w:r>
    </w:p>
    <w:p w:rsidR="005D7E7C" w:rsidRPr="00624E7A" w:rsidP="005D7E7C">
      <w:pPr>
        <w:tabs>
          <w:tab w:val="left" w:pos="567"/>
        </w:tabs>
        <w:ind w:right="-1" w:firstLine="851"/>
        <w:jc w:val="both"/>
        <w:rPr>
          <w:sz w:val="18"/>
          <w:szCs w:val="18"/>
          <w:lang w:val="ru-RU"/>
        </w:rPr>
      </w:pPr>
      <w:r w:rsidRPr="00624E7A">
        <w:rPr>
          <w:sz w:val="18"/>
          <w:szCs w:val="18"/>
          <w:lang w:val="ru-RU"/>
        </w:rPr>
        <w:t xml:space="preserve">В судебное заседание Каськова Ю.Е. не явилась, о времени и месте рассмотрения дела </w:t>
      </w:r>
      <w:r w:rsidRPr="00624E7A">
        <w:rPr>
          <w:sz w:val="18"/>
          <w:szCs w:val="18"/>
          <w:lang w:val="ru-RU"/>
        </w:rPr>
        <w:t>уведомлена</w:t>
      </w:r>
      <w:r w:rsidRPr="00624E7A">
        <w:rPr>
          <w:sz w:val="18"/>
          <w:szCs w:val="18"/>
          <w:lang w:val="ru-RU"/>
        </w:rPr>
        <w:t xml:space="preserve"> надлежащим образом, о причинах неявки не сообщила, ходатайств мировому судье не направила. </w:t>
      </w:r>
    </w:p>
    <w:p w:rsidR="005D7E7C" w:rsidRPr="00624E7A" w:rsidP="005D7E7C">
      <w:pPr>
        <w:tabs>
          <w:tab w:val="left" w:pos="567"/>
        </w:tabs>
        <w:ind w:right="-1" w:firstLine="851"/>
        <w:jc w:val="both"/>
        <w:rPr>
          <w:color w:val="000000"/>
          <w:sz w:val="18"/>
          <w:szCs w:val="18"/>
          <w:lang w:val="ru-RU"/>
        </w:rPr>
      </w:pPr>
      <w:r w:rsidRPr="00624E7A">
        <w:rPr>
          <w:sz w:val="18"/>
          <w:szCs w:val="18"/>
          <w:lang w:val="ru-RU"/>
        </w:rPr>
        <w:t>Защитни</w:t>
      </w:r>
      <w:r w:rsidRPr="00624E7A">
        <w:rPr>
          <w:sz w:val="18"/>
          <w:szCs w:val="18"/>
          <w:lang w:val="ru-RU"/>
        </w:rPr>
        <w:t>к лица, в отношении которого ведется производство по делу об административном правонарушении, в судебном заседании вину Каськовой Ю.Е. не признал, пояснив, что в материалах дела отсутствуют доказательства обстоятельств, изложенных в акте проверки, на сегод</w:t>
      </w:r>
      <w:r w:rsidRPr="00624E7A">
        <w:rPr>
          <w:sz w:val="18"/>
          <w:szCs w:val="18"/>
          <w:lang w:val="ru-RU"/>
        </w:rPr>
        <w:t>няшний день утвержден генеральный план муниципального образования Ореховское сельское поселение Сакского района Республики Крым</w:t>
      </w:r>
      <w:r w:rsidRPr="00624E7A">
        <w:rPr>
          <w:color w:val="000000"/>
          <w:sz w:val="18"/>
          <w:szCs w:val="18"/>
          <w:lang w:val="ru-RU"/>
        </w:rPr>
        <w:t>, земельный участок с кадастровым номером: 90:11:160901:1691, принадлежащий на праве</w:t>
      </w:r>
      <w:r w:rsidRPr="00624E7A">
        <w:rPr>
          <w:color w:val="000000"/>
          <w:sz w:val="18"/>
          <w:szCs w:val="18"/>
          <w:lang w:val="ru-RU"/>
        </w:rPr>
        <w:t xml:space="preserve"> собственности Каськовой Ю.Е., </w:t>
      </w:r>
      <w:r w:rsidRPr="00624E7A">
        <w:rPr>
          <w:color w:val="000000"/>
          <w:sz w:val="18"/>
          <w:szCs w:val="18"/>
          <w:lang w:val="ru-RU"/>
        </w:rPr>
        <w:t>включен</w:t>
      </w:r>
      <w:r w:rsidRPr="00624E7A">
        <w:rPr>
          <w:color w:val="000000"/>
          <w:sz w:val="18"/>
          <w:szCs w:val="18"/>
          <w:lang w:val="ru-RU"/>
        </w:rPr>
        <w:t xml:space="preserve"> в гран</w:t>
      </w:r>
      <w:r w:rsidRPr="00624E7A">
        <w:rPr>
          <w:color w:val="000000"/>
          <w:sz w:val="18"/>
          <w:szCs w:val="18"/>
          <w:lang w:val="ru-RU"/>
        </w:rPr>
        <w:t>ицы населенного пункта с. Орехово. Защитник отметил, что в связи с утверждением генерального плана и изменением вида разрешительного использования земельного участка, внесение изменений в кадастровую документацию осуществляется уполномоченными органами в с</w:t>
      </w:r>
      <w:r w:rsidRPr="00624E7A">
        <w:rPr>
          <w:color w:val="000000"/>
          <w:sz w:val="18"/>
          <w:szCs w:val="18"/>
          <w:lang w:val="ru-RU"/>
        </w:rPr>
        <w:t xml:space="preserve">оответствии с требованиями действующего законодательства. Защитник также отметил, что во исполнение предписания им было направлено обращение в Государственный комитет по государственной регистрации и кадастру Республики Крым, Администрацию Сакского района </w:t>
      </w:r>
      <w:r w:rsidRPr="00624E7A">
        <w:rPr>
          <w:color w:val="000000"/>
          <w:sz w:val="18"/>
          <w:szCs w:val="18"/>
          <w:lang w:val="ru-RU"/>
        </w:rPr>
        <w:t>Республики Крым</w:t>
      </w:r>
      <w:r w:rsidRPr="00624E7A" w:rsidR="00993E6B">
        <w:rPr>
          <w:color w:val="000000"/>
          <w:sz w:val="18"/>
          <w:szCs w:val="18"/>
          <w:lang w:val="ru-RU"/>
        </w:rPr>
        <w:t>, Министерство имущественных отношений Республики Крым</w:t>
      </w:r>
      <w:r w:rsidRPr="00624E7A">
        <w:rPr>
          <w:color w:val="000000"/>
          <w:sz w:val="18"/>
          <w:szCs w:val="18"/>
          <w:lang w:val="ru-RU"/>
        </w:rPr>
        <w:t>. Учитывая изложенное, по мнению защитника, Каськова Ю.Е. не исполнила предписание в установленный срок по объективным причинам, что, в свою очередь, свидетельствует об отсутствии в безде</w:t>
      </w:r>
      <w:r w:rsidRPr="00624E7A">
        <w:rPr>
          <w:color w:val="000000"/>
          <w:sz w:val="18"/>
          <w:szCs w:val="18"/>
          <w:lang w:val="ru-RU"/>
        </w:rPr>
        <w:t>йствии Каськовой Ю.Е. состава инкриминируемого правонарушения.</w:t>
      </w:r>
    </w:p>
    <w:p w:rsidR="005D7E7C" w:rsidRPr="00624E7A" w:rsidP="005D7E7C">
      <w:pPr>
        <w:tabs>
          <w:tab w:val="left" w:pos="567"/>
        </w:tabs>
        <w:ind w:right="-1" w:firstLine="851"/>
        <w:jc w:val="both"/>
        <w:rPr>
          <w:sz w:val="18"/>
          <w:szCs w:val="18"/>
          <w:lang w:val="ru-RU"/>
        </w:rPr>
      </w:pPr>
      <w:r w:rsidRPr="00624E7A">
        <w:rPr>
          <w:sz w:val="18"/>
          <w:szCs w:val="18"/>
          <w:lang w:val="ru-RU"/>
        </w:rPr>
        <w:t>Выслушав пояснения защитника лица, в отношении которого ведется производство по делу об административном правонарушении, исследовав материалы дела, прихожу к следующему.</w:t>
      </w:r>
    </w:p>
    <w:p w:rsidR="00340C72" w:rsidRPr="00624E7A" w:rsidP="00340C72">
      <w:pPr>
        <w:tabs>
          <w:tab w:val="left" w:pos="567"/>
        </w:tabs>
        <w:ind w:right="-1" w:firstLine="851"/>
        <w:jc w:val="both"/>
        <w:rPr>
          <w:color w:val="000000"/>
          <w:sz w:val="18"/>
          <w:szCs w:val="18"/>
          <w:lang w:val="ru-RU"/>
        </w:rPr>
      </w:pPr>
      <w:r w:rsidRPr="00624E7A">
        <w:rPr>
          <w:color w:val="000000"/>
          <w:sz w:val="18"/>
          <w:szCs w:val="18"/>
          <w:lang w:val="ru-RU"/>
        </w:rPr>
        <w:t>Согласно части 1 статьи</w:t>
      </w:r>
      <w:r w:rsidRPr="00624E7A">
        <w:rPr>
          <w:color w:val="000000"/>
          <w:sz w:val="18"/>
          <w:szCs w:val="18"/>
          <w:lang w:val="ru-RU"/>
        </w:rPr>
        <w:t xml:space="preserve">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w:t>
      </w:r>
      <w:r w:rsidRPr="00624E7A">
        <w:rPr>
          <w:color w:val="000000"/>
          <w:sz w:val="18"/>
          <w:szCs w:val="18"/>
          <w:lang w:val="ru-RU"/>
        </w:rPr>
        <w:t>ской Федерации об административных правонарушениях установлена административная ответственность.</w:t>
      </w:r>
    </w:p>
    <w:p w:rsidR="00340C72" w:rsidRPr="00624E7A" w:rsidP="00340C72">
      <w:pPr>
        <w:tabs>
          <w:tab w:val="left" w:pos="567"/>
        </w:tabs>
        <w:ind w:right="-1" w:firstLine="851"/>
        <w:jc w:val="both"/>
        <w:rPr>
          <w:color w:val="000000"/>
          <w:sz w:val="18"/>
          <w:szCs w:val="18"/>
          <w:lang w:val="ru-RU"/>
        </w:rPr>
      </w:pPr>
      <w:r w:rsidRPr="00624E7A">
        <w:rPr>
          <w:color w:val="000000"/>
          <w:sz w:val="18"/>
          <w:szCs w:val="18"/>
          <w:lang w:val="ru-RU"/>
        </w:rPr>
        <w:t xml:space="preserve">В соответствии со статьей 26.1 Кодекса Российской Федерации об административных правонарушениях по делу об административном правонарушении подлежат выяснению, </w:t>
      </w:r>
      <w:r w:rsidRPr="00624E7A">
        <w:rPr>
          <w:color w:val="000000"/>
          <w:sz w:val="18"/>
          <w:szCs w:val="18"/>
          <w:lang w:val="ru-RU"/>
        </w:rPr>
        <w:t xml:space="preserve">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w:t>
      </w:r>
      <w:r w:rsidRPr="00624E7A">
        <w:rPr>
          <w:color w:val="000000"/>
          <w:sz w:val="18"/>
          <w:szCs w:val="18"/>
          <w:lang w:val="ru-RU"/>
        </w:rPr>
        <w:t>лица в совершении административного правонарушения.</w:t>
      </w:r>
    </w:p>
    <w:p w:rsidR="005D7E7C" w:rsidRPr="00624E7A" w:rsidP="00340C72">
      <w:pPr>
        <w:tabs>
          <w:tab w:val="left" w:pos="567"/>
        </w:tabs>
        <w:ind w:right="-1" w:firstLine="851"/>
        <w:jc w:val="both"/>
        <w:rPr>
          <w:color w:val="000000"/>
          <w:sz w:val="18"/>
          <w:szCs w:val="18"/>
          <w:lang w:val="ru-RU"/>
        </w:rPr>
      </w:pPr>
      <w:r w:rsidRPr="00624E7A">
        <w:rPr>
          <w:color w:val="000000"/>
          <w:sz w:val="18"/>
          <w:szCs w:val="18"/>
          <w:lang w:val="ru-RU"/>
        </w:rPr>
        <w:t>Невыполнение в установленный срок законного предписания органа, осуществляющего муниципальный контроль, об устранении нарушений законодательства, образует объективную сторону состава административного пра</w:t>
      </w:r>
      <w:r w:rsidRPr="00624E7A">
        <w:rPr>
          <w:color w:val="000000"/>
          <w:sz w:val="18"/>
          <w:szCs w:val="18"/>
          <w:lang w:val="ru-RU"/>
        </w:rPr>
        <w:t>вонарушения, предусмотренного ч. 1 ст. 19.5 Кодекса Российской Федерации, и влечет наложение административного штрафа на граждан в размере от трехсот до пятисот рублей.</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Согласно Приказу Минэкономразвития России от 01.09.2014 №540 «Об утверждении классифика</w:t>
      </w:r>
      <w:r w:rsidRPr="00624E7A">
        <w:rPr>
          <w:color w:val="000000"/>
          <w:sz w:val="18"/>
          <w:szCs w:val="18"/>
          <w:lang w:val="ru-RU"/>
        </w:rPr>
        <w:t>тора видов разрешенного использования земельных участков» ведение личного подсобного хозяйства на полевых участках подразумевает производство сельскохозяйственной продукции без права возведения объектов капитального строительства.</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В соответствии с п. 2 Пос</w:t>
      </w:r>
      <w:r w:rsidRPr="00624E7A">
        <w:rPr>
          <w:color w:val="000000"/>
          <w:sz w:val="18"/>
          <w:szCs w:val="18"/>
          <w:lang w:val="ru-RU"/>
        </w:rPr>
        <w:t>тановления Совета министров Республики Крым от 15.10.2014 №378 «Об утверждении Положения об особенностях отнесения к определенной категории земель и определения вида разрешенного использования земельных участков» категория земель и (или) вид разрешенного и</w:t>
      </w:r>
      <w:r w:rsidRPr="00624E7A">
        <w:rPr>
          <w:color w:val="000000"/>
          <w:sz w:val="18"/>
          <w:szCs w:val="18"/>
          <w:lang w:val="ru-RU"/>
        </w:rPr>
        <w:t>спользования земельного участка считаются установленными со дня внесения соответствующих сведений в Единый государственный реестр недвижимости.</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В силу ст. 42 Земельного кодекса Российской Федерации собственники земельных участков и лица, не являющиеся собс</w:t>
      </w:r>
      <w:r w:rsidRPr="00624E7A">
        <w:rPr>
          <w:color w:val="000000"/>
          <w:sz w:val="18"/>
          <w:szCs w:val="18"/>
          <w:lang w:val="ru-RU"/>
        </w:rPr>
        <w:t>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Согласно ч. ч. 1, 2 ст. 2 Федеральный закон</w:t>
      </w:r>
      <w:r w:rsidRPr="00624E7A">
        <w:rPr>
          <w:color w:val="000000"/>
          <w:sz w:val="18"/>
          <w:szCs w:val="18"/>
          <w:lang w:val="ru-RU"/>
        </w:rPr>
        <w:t xml:space="preserve"> от 07.07.2003 №112-ФЗ «О личном подсобном хозяйстве» личное подсобное хозяйство - форма непредпринимательской деятельности по производству и переработке сельскохозяйственной продукции. Личное подсобное хозяйство ведется гражданином или гражданином и совме</w:t>
      </w:r>
      <w:r w:rsidRPr="00624E7A">
        <w:rPr>
          <w:color w:val="000000"/>
          <w:sz w:val="18"/>
          <w:szCs w:val="18"/>
          <w:lang w:val="ru-RU"/>
        </w:rPr>
        <w:t>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w:t>
      </w:r>
      <w:r w:rsidRPr="00624E7A">
        <w:rPr>
          <w:color w:val="000000"/>
          <w:sz w:val="18"/>
          <w:szCs w:val="18"/>
          <w:lang w:val="ru-RU"/>
        </w:rPr>
        <w:t>яйства.</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 xml:space="preserve">Из анализа указанных правовых норм в их системном единстве, следует, что использование земель с нарушением целевого назначения не допускается. </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Из материалов дела усматривается, что на основании распоряжения от 15.05.2019 №37-рмк 24.05.2019 проведена внеплановая выездная проверка. В ходе проверки установлено, что в результате проведения внеплановой выездной проверки от 21.12.2018 в отношении Каськ</w:t>
      </w:r>
      <w:r w:rsidRPr="00624E7A">
        <w:rPr>
          <w:color w:val="000000"/>
          <w:sz w:val="18"/>
          <w:szCs w:val="18"/>
          <w:lang w:val="ru-RU"/>
        </w:rPr>
        <w:t xml:space="preserve">овой Ю.Е. при использовании земельного участка, расположенного по адресу: </w:t>
      </w:r>
      <w:r w:rsidRPr="00624E7A">
        <w:rPr>
          <w:color w:val="000000"/>
          <w:sz w:val="18"/>
          <w:szCs w:val="18"/>
          <w:lang w:val="ru-RU"/>
        </w:rPr>
        <w:t>Республика Крым, Сакский район, на территории Ореховского сельского поселения, за границами населенных пунктов, кадастровый номер: 90:11:160901:1691, площадью 2330 кв.м., выявлено ег</w:t>
      </w:r>
      <w:r w:rsidRPr="00624E7A">
        <w:rPr>
          <w:color w:val="000000"/>
          <w:sz w:val="18"/>
          <w:szCs w:val="18"/>
          <w:lang w:val="ru-RU"/>
        </w:rPr>
        <w:t>о использование не в соответствии с документировано установленным видом разрешительного использования – «Личное подсобное хозяйство на полевых участках», а именно: использование путем возведения капитальных строений, а также ведения предпринимательской дея</w:t>
      </w:r>
      <w:r w:rsidRPr="00624E7A">
        <w:rPr>
          <w:color w:val="000000"/>
          <w:sz w:val="18"/>
          <w:szCs w:val="18"/>
          <w:lang w:val="ru-RU"/>
        </w:rPr>
        <w:t>тельности, что является нарушением требований ст. 42 Земельного</w:t>
      </w:r>
      <w:r w:rsidRPr="00624E7A">
        <w:rPr>
          <w:color w:val="000000"/>
          <w:sz w:val="18"/>
          <w:szCs w:val="18"/>
          <w:lang w:val="ru-RU"/>
        </w:rPr>
        <w:t xml:space="preserve"> кодекса Российской Федерации. Предписанием об устранении нарушения от </w:t>
      </w:r>
      <w:r w:rsidRPr="00624E7A">
        <w:rPr>
          <w:color w:val="000000"/>
          <w:sz w:val="18"/>
          <w:szCs w:val="18"/>
          <w:lang w:val="ru-RU"/>
        </w:rPr>
        <w:t xml:space="preserve">21.12.2018 №77/16-09/2018/1-72, </w:t>
      </w:r>
      <w:r w:rsidRPr="00624E7A">
        <w:rPr>
          <w:color w:val="000000"/>
          <w:sz w:val="18"/>
          <w:szCs w:val="18"/>
          <w:lang w:val="ru-RU"/>
        </w:rPr>
        <w:t>выданное</w:t>
      </w:r>
      <w:r w:rsidRPr="00624E7A">
        <w:rPr>
          <w:color w:val="000000"/>
          <w:sz w:val="18"/>
          <w:szCs w:val="18"/>
          <w:lang w:val="ru-RU"/>
        </w:rPr>
        <w:t xml:space="preserve"> Каськовой Е.Ю., установлен срок для устранения допущенных нарушений, путем освобо</w:t>
      </w:r>
      <w:r w:rsidRPr="00624E7A">
        <w:rPr>
          <w:color w:val="000000"/>
          <w:sz w:val="18"/>
          <w:szCs w:val="18"/>
          <w:lang w:val="ru-RU"/>
        </w:rPr>
        <w:t>ждения земельного участка от капитальных строений, либо изменения (дополнения) существующего вида разрешительного использования в соответствии с целями фактического использования, в срок до 06.05.2019. По состоянию на 24.05.2018 Каськова Е.Ю. не привела вы</w:t>
      </w:r>
      <w:r w:rsidRPr="00624E7A">
        <w:rPr>
          <w:color w:val="000000"/>
          <w:sz w:val="18"/>
          <w:szCs w:val="18"/>
          <w:lang w:val="ru-RU"/>
        </w:rPr>
        <w:t>шеуказанный земельный участок в состояние, пригодное для использования по целевому назначению, участок не освобожден от капитальных строений, вид разрешительного использования остался прежним – «личное подсобное хозяйство на полевых участках». По результат</w:t>
      </w:r>
      <w:r w:rsidRPr="00624E7A">
        <w:rPr>
          <w:color w:val="000000"/>
          <w:sz w:val="18"/>
          <w:szCs w:val="18"/>
          <w:lang w:val="ru-RU"/>
        </w:rPr>
        <w:t xml:space="preserve">ам указанной проверки составлен акт №77/16-09/2019/1-42 от 24.05.2019, выдано предписание об устранении нарушений земельного законодательства от 24.05.2019 к акту проверки №77/16-09/2018/1-42 </w:t>
      </w:r>
      <w:r w:rsidRPr="00624E7A" w:rsidR="00340C72">
        <w:rPr>
          <w:color w:val="000000"/>
          <w:sz w:val="18"/>
          <w:szCs w:val="18"/>
          <w:lang w:val="ru-RU"/>
        </w:rPr>
        <w:t>(далее предписание</w:t>
      </w:r>
      <w:r w:rsidRPr="00624E7A" w:rsidR="00340C72">
        <w:rPr>
          <w:sz w:val="18"/>
          <w:szCs w:val="18"/>
        </w:rPr>
        <w:t xml:space="preserve"> </w:t>
      </w:r>
      <w:r w:rsidRPr="00624E7A" w:rsidR="00340C72">
        <w:rPr>
          <w:color w:val="000000"/>
          <w:sz w:val="18"/>
          <w:szCs w:val="18"/>
          <w:lang w:val="ru-RU"/>
        </w:rPr>
        <w:t xml:space="preserve">от 24.05.2019 №77/16-09/2018/1-42) </w:t>
      </w:r>
      <w:r w:rsidRPr="00624E7A">
        <w:rPr>
          <w:color w:val="000000"/>
          <w:sz w:val="18"/>
          <w:szCs w:val="18"/>
          <w:lang w:val="ru-RU"/>
        </w:rPr>
        <w:t xml:space="preserve">со сроком </w:t>
      </w:r>
      <w:r w:rsidRPr="00624E7A">
        <w:rPr>
          <w:color w:val="000000"/>
          <w:sz w:val="18"/>
          <w:szCs w:val="18"/>
          <w:lang w:val="ru-RU"/>
        </w:rPr>
        <w:t xml:space="preserve">исполнения до 23.09.2019. Копия указанного предписания получена представителем Каськовой Е.Ю. по доверенности Бабич Е.В. 24.05.2019. </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Определением от 17.09.2019 №77/16-08/2019-11 срок исполнения предписания продлен до 30.09.2019</w:t>
      </w:r>
      <w:r w:rsidRPr="00624E7A" w:rsidR="00964B59">
        <w:rPr>
          <w:color w:val="000000"/>
          <w:sz w:val="18"/>
          <w:szCs w:val="18"/>
          <w:lang w:val="ru-RU"/>
        </w:rPr>
        <w:t>.</w:t>
      </w:r>
      <w:r w:rsidRPr="00624E7A" w:rsidR="00340C72">
        <w:rPr>
          <w:color w:val="000000"/>
          <w:sz w:val="18"/>
          <w:szCs w:val="18"/>
          <w:lang w:val="ru-RU"/>
        </w:rPr>
        <w:t xml:space="preserve"> </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На основании распоряжения</w:t>
      </w:r>
      <w:r w:rsidRPr="00624E7A">
        <w:rPr>
          <w:color w:val="000000"/>
          <w:sz w:val="18"/>
          <w:szCs w:val="18"/>
          <w:lang w:val="ru-RU"/>
        </w:rPr>
        <w:t xml:space="preserve"> от 15.</w:t>
      </w:r>
      <w:r w:rsidRPr="00624E7A" w:rsidR="00340C72">
        <w:rPr>
          <w:color w:val="000000"/>
          <w:sz w:val="18"/>
          <w:szCs w:val="18"/>
          <w:lang w:val="ru-RU"/>
        </w:rPr>
        <w:t>10.2019 №92</w:t>
      </w:r>
      <w:r w:rsidRPr="00624E7A">
        <w:rPr>
          <w:color w:val="000000"/>
          <w:sz w:val="18"/>
          <w:szCs w:val="18"/>
          <w:lang w:val="ru-RU"/>
        </w:rPr>
        <w:t xml:space="preserve">-рмк с </w:t>
      </w:r>
      <w:r w:rsidRPr="00624E7A" w:rsidR="00340C72">
        <w:rPr>
          <w:color w:val="000000"/>
          <w:sz w:val="18"/>
          <w:szCs w:val="18"/>
          <w:lang w:val="ru-RU"/>
        </w:rPr>
        <w:t>18.11</w:t>
      </w:r>
      <w:r w:rsidRPr="00624E7A">
        <w:rPr>
          <w:color w:val="000000"/>
          <w:sz w:val="18"/>
          <w:szCs w:val="18"/>
          <w:lang w:val="ru-RU"/>
        </w:rPr>
        <w:t xml:space="preserve">.2019 по </w:t>
      </w:r>
      <w:r w:rsidRPr="00624E7A" w:rsidR="00340C72">
        <w:rPr>
          <w:color w:val="000000"/>
          <w:sz w:val="18"/>
          <w:szCs w:val="18"/>
          <w:lang w:val="ru-RU"/>
        </w:rPr>
        <w:t>22.11</w:t>
      </w:r>
      <w:r w:rsidRPr="00624E7A">
        <w:rPr>
          <w:color w:val="000000"/>
          <w:sz w:val="18"/>
          <w:szCs w:val="18"/>
          <w:lang w:val="ru-RU"/>
        </w:rPr>
        <w:t xml:space="preserve">.2019 проведена внеплановая выездная проверка по выполнению предписания </w:t>
      </w:r>
      <w:r w:rsidRPr="00624E7A" w:rsidR="00340C72">
        <w:rPr>
          <w:color w:val="000000"/>
          <w:sz w:val="18"/>
          <w:szCs w:val="18"/>
          <w:lang w:val="ru-RU"/>
        </w:rPr>
        <w:t>от 24.05.2019 №77/16-09/2018/1-42</w:t>
      </w:r>
      <w:r w:rsidRPr="00624E7A">
        <w:rPr>
          <w:color w:val="000000"/>
          <w:sz w:val="18"/>
          <w:szCs w:val="18"/>
          <w:lang w:val="ru-RU"/>
        </w:rPr>
        <w:t xml:space="preserve">, в ходе которой установлено, что предписание </w:t>
      </w:r>
      <w:r w:rsidRPr="00624E7A" w:rsidR="00340C72">
        <w:rPr>
          <w:color w:val="000000"/>
          <w:sz w:val="18"/>
          <w:szCs w:val="18"/>
          <w:lang w:val="ru-RU"/>
        </w:rPr>
        <w:t xml:space="preserve">от 24.05.2019 №77/16-09/2018/1-42 </w:t>
      </w:r>
      <w:r w:rsidRPr="00624E7A">
        <w:rPr>
          <w:color w:val="000000"/>
          <w:sz w:val="18"/>
          <w:szCs w:val="18"/>
          <w:lang w:val="ru-RU"/>
        </w:rPr>
        <w:t>Каськовой Е.Ю. не исполнено</w:t>
      </w:r>
      <w:r w:rsidRPr="00624E7A">
        <w:rPr>
          <w:color w:val="000000"/>
          <w:sz w:val="18"/>
          <w:szCs w:val="18"/>
          <w:lang w:val="ru-RU"/>
        </w:rPr>
        <w:t>. По результатам проверки составлен акт №77-16-09/2019/1-</w:t>
      </w:r>
      <w:r w:rsidRPr="00624E7A" w:rsidR="00340C72">
        <w:rPr>
          <w:color w:val="000000"/>
          <w:sz w:val="18"/>
          <w:szCs w:val="18"/>
          <w:lang w:val="ru-RU"/>
        </w:rPr>
        <w:t>98</w:t>
      </w:r>
      <w:r w:rsidRPr="00624E7A">
        <w:rPr>
          <w:color w:val="000000"/>
          <w:sz w:val="18"/>
          <w:szCs w:val="18"/>
          <w:lang w:val="ru-RU"/>
        </w:rPr>
        <w:t xml:space="preserve"> от </w:t>
      </w:r>
      <w:r w:rsidRPr="00624E7A" w:rsidR="00340C72">
        <w:rPr>
          <w:color w:val="000000"/>
          <w:sz w:val="18"/>
          <w:szCs w:val="18"/>
          <w:lang w:val="ru-RU"/>
        </w:rPr>
        <w:t>22.11</w:t>
      </w:r>
      <w:r w:rsidRPr="00624E7A">
        <w:rPr>
          <w:color w:val="000000"/>
          <w:sz w:val="18"/>
          <w:szCs w:val="18"/>
          <w:lang w:val="ru-RU"/>
        </w:rPr>
        <w:t>.2019.</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 xml:space="preserve"> Неисполнение Каськовой Ю.Е. предписания от </w:t>
      </w:r>
      <w:r w:rsidRPr="00624E7A" w:rsidR="00340C72">
        <w:rPr>
          <w:color w:val="000000"/>
          <w:sz w:val="18"/>
          <w:szCs w:val="18"/>
          <w:lang w:val="ru-RU"/>
        </w:rPr>
        <w:t>24.05.2019 №77/16-09/2018/1-42</w:t>
      </w:r>
      <w:r w:rsidRPr="00624E7A">
        <w:rPr>
          <w:color w:val="000000"/>
          <w:sz w:val="18"/>
          <w:szCs w:val="18"/>
          <w:lang w:val="ru-RU"/>
        </w:rPr>
        <w:t xml:space="preserve"> послужило основанием для составления в отношении Каськовой Ю.Е. протокола об административном правонарушен</w:t>
      </w:r>
      <w:r w:rsidRPr="00624E7A">
        <w:rPr>
          <w:color w:val="000000"/>
          <w:sz w:val="18"/>
          <w:szCs w:val="18"/>
          <w:lang w:val="ru-RU"/>
        </w:rPr>
        <w:t>ии №77/16-10/2019-</w:t>
      </w:r>
      <w:r w:rsidRPr="00624E7A" w:rsidR="00340C72">
        <w:rPr>
          <w:color w:val="000000"/>
          <w:sz w:val="18"/>
          <w:szCs w:val="18"/>
          <w:lang w:val="ru-RU"/>
        </w:rPr>
        <w:t>37</w:t>
      </w:r>
      <w:r w:rsidRPr="00624E7A">
        <w:rPr>
          <w:color w:val="000000"/>
          <w:sz w:val="18"/>
          <w:szCs w:val="18"/>
          <w:lang w:val="ru-RU"/>
        </w:rPr>
        <w:t xml:space="preserve"> от </w:t>
      </w:r>
      <w:r w:rsidRPr="00624E7A" w:rsidR="00340C72">
        <w:rPr>
          <w:color w:val="000000"/>
          <w:sz w:val="18"/>
          <w:szCs w:val="18"/>
          <w:lang w:val="ru-RU"/>
        </w:rPr>
        <w:t>25.11</w:t>
      </w:r>
      <w:r w:rsidRPr="00624E7A">
        <w:rPr>
          <w:color w:val="000000"/>
          <w:sz w:val="18"/>
          <w:szCs w:val="18"/>
          <w:lang w:val="ru-RU"/>
        </w:rPr>
        <w:t>.2019 по признакам состава правонарушения, предусмотренного ч. 1 ст. 19.5 Кодекса Российской Федерации об административных правонарушениях.</w:t>
      </w:r>
    </w:p>
    <w:p w:rsidR="00993E6B" w:rsidRPr="00624E7A" w:rsidP="005D7E7C">
      <w:pPr>
        <w:tabs>
          <w:tab w:val="left" w:pos="567"/>
        </w:tabs>
        <w:ind w:right="-1" w:firstLine="851"/>
        <w:jc w:val="both"/>
        <w:rPr>
          <w:color w:val="000000"/>
          <w:sz w:val="18"/>
          <w:szCs w:val="18"/>
          <w:lang w:val="ru-RU"/>
        </w:rPr>
      </w:pPr>
      <w:r w:rsidRPr="00624E7A">
        <w:rPr>
          <w:color w:val="000000"/>
          <w:sz w:val="18"/>
          <w:szCs w:val="18"/>
          <w:lang w:val="ru-RU"/>
        </w:rPr>
        <w:t xml:space="preserve">Предписание об устранении нарушений требований законодательства представляет собой акт </w:t>
      </w:r>
      <w:r w:rsidRPr="00624E7A">
        <w:rPr>
          <w:color w:val="000000"/>
          <w:sz w:val="18"/>
          <w:szCs w:val="18"/>
          <w:lang w:val="ru-RU"/>
        </w:rPr>
        <w:t>должностного лица, уполномоченного на осуществление властных полномочий,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w:t>
      </w:r>
      <w:r w:rsidRPr="00624E7A">
        <w:rPr>
          <w:color w:val="000000"/>
          <w:sz w:val="18"/>
          <w:szCs w:val="18"/>
          <w:lang w:val="ru-RU"/>
        </w:rPr>
        <w:t>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правовой природе является ненормативным правовым актом, подлежащим обязательному исполнению.</w:t>
      </w:r>
      <w:r w:rsidRPr="00624E7A">
        <w:rPr>
          <w:color w:val="000000"/>
          <w:sz w:val="18"/>
          <w:szCs w:val="18"/>
          <w:lang w:val="ru-RU"/>
        </w:rPr>
        <w:t xml:space="preserve"> </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Из существа предписания усматривается, что последнее содержит конкретные указания должностного лица административного органа муниципального контроля, четкие формулировки относительно конкретных действий, которые необходимо совершить исполнителю. Формулир</w:t>
      </w:r>
      <w:r w:rsidRPr="00624E7A">
        <w:rPr>
          <w:color w:val="000000"/>
          <w:sz w:val="18"/>
          <w:szCs w:val="18"/>
          <w:lang w:val="ru-RU"/>
        </w:rPr>
        <w:t>овки предписания исключают возможность двоякого толкования, и они доступны для понимания всеми лицами. Предписание в установленном порядке не отменено, иных сведений материалы дела не содержат и лицом, в отношении которого ведется производство по делу об а</w:t>
      </w:r>
      <w:r w:rsidRPr="00624E7A">
        <w:rPr>
          <w:color w:val="000000"/>
          <w:sz w:val="18"/>
          <w:szCs w:val="18"/>
          <w:lang w:val="ru-RU"/>
        </w:rPr>
        <w:t xml:space="preserve">дминистративном правонарушении, или ее представителем не представлено. </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Законность предписания сомнений не вызывает, указанное предписание выдано должностным лицом административного органа в пределах полномочий, в порядке, предусмотренном действующим закон</w:t>
      </w:r>
      <w:r w:rsidRPr="00624E7A">
        <w:rPr>
          <w:color w:val="000000"/>
          <w:sz w:val="18"/>
          <w:szCs w:val="18"/>
          <w:lang w:val="ru-RU"/>
        </w:rPr>
        <w:t xml:space="preserve">одательством, регулирующим  осуществления муниципального земельного контроля, потому неисполнение Каськовой Е.Ю.  указанных требований в установленный срок свидетельствует о наличии состава правонарушения, предусмотренного ч. 1 ст. 19.5 Кодекса Российской </w:t>
      </w:r>
      <w:r w:rsidRPr="00624E7A">
        <w:rPr>
          <w:color w:val="000000"/>
          <w:sz w:val="18"/>
          <w:szCs w:val="18"/>
          <w:lang w:val="ru-RU"/>
        </w:rPr>
        <w:t>Федерации об административных правонарушениях.</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Надлежащих и допустимых доказательств выполнения предписания в установленные сроки лицом, в отношении которого ведется производство по делу об административном правонарушении, не представлено, как и не предста</w:t>
      </w:r>
      <w:r w:rsidRPr="00624E7A">
        <w:rPr>
          <w:color w:val="000000"/>
          <w:sz w:val="18"/>
          <w:szCs w:val="18"/>
          <w:lang w:val="ru-RU"/>
        </w:rPr>
        <w:t>влено доказательств наличия объективных причин, свидетельствующих о невозможности его выполнения в установленные сроки, а также доказательств, что физическим лицом предпринимались действенные меры, направленные на выполнение указанного предписания, а невып</w:t>
      </w:r>
      <w:r w:rsidRPr="00624E7A">
        <w:rPr>
          <w:color w:val="000000"/>
          <w:sz w:val="18"/>
          <w:szCs w:val="18"/>
          <w:lang w:val="ru-RU"/>
        </w:rPr>
        <w:t>олнение предписания не зависело от воли физического</w:t>
      </w:r>
      <w:r w:rsidRPr="00624E7A">
        <w:rPr>
          <w:color w:val="000000"/>
          <w:sz w:val="18"/>
          <w:szCs w:val="18"/>
          <w:lang w:val="ru-RU"/>
        </w:rPr>
        <w:t xml:space="preserve"> лица. </w:t>
      </w:r>
    </w:p>
    <w:p w:rsidR="005D7E7C" w:rsidRPr="00624E7A" w:rsidP="005D7E7C">
      <w:pPr>
        <w:tabs>
          <w:tab w:val="left" w:pos="567"/>
        </w:tabs>
        <w:ind w:right="-1" w:firstLine="851"/>
        <w:jc w:val="both"/>
        <w:rPr>
          <w:sz w:val="18"/>
          <w:szCs w:val="18"/>
          <w:lang w:val="ru-RU"/>
        </w:rPr>
      </w:pPr>
      <w:r w:rsidRPr="00624E7A">
        <w:rPr>
          <w:color w:val="000000"/>
          <w:sz w:val="18"/>
          <w:szCs w:val="18"/>
          <w:lang w:val="ru-RU"/>
        </w:rPr>
        <w:t>Таким образом, вина Каськовой Ю.Е.</w:t>
      </w:r>
      <w:r w:rsidRPr="00624E7A">
        <w:rPr>
          <w:sz w:val="18"/>
          <w:szCs w:val="18"/>
          <w:lang w:val="ru-RU"/>
        </w:rPr>
        <w:t xml:space="preserve"> </w:t>
      </w:r>
      <w:r w:rsidRPr="00624E7A">
        <w:rPr>
          <w:color w:val="000000"/>
          <w:sz w:val="18"/>
          <w:szCs w:val="18"/>
          <w:lang w:val="ru-RU"/>
        </w:rPr>
        <w:t>в совершении инкриминируемого правонарушения подтверждается установленными в судебном заседании обстоятельствами и исследованными</w:t>
      </w:r>
      <w:r w:rsidRPr="00624E7A">
        <w:rPr>
          <w:sz w:val="18"/>
          <w:szCs w:val="18"/>
          <w:lang w:val="ru-RU"/>
        </w:rPr>
        <w:t xml:space="preserve"> доказательствами: протоколом об </w:t>
      </w:r>
      <w:r w:rsidRPr="00624E7A">
        <w:rPr>
          <w:sz w:val="18"/>
          <w:szCs w:val="18"/>
          <w:lang w:val="ru-RU"/>
        </w:rPr>
        <w:t xml:space="preserve">административном правонарушении </w:t>
      </w:r>
      <w:r w:rsidRPr="00624E7A" w:rsidR="00340C72">
        <w:rPr>
          <w:sz w:val="18"/>
          <w:szCs w:val="18"/>
          <w:lang w:val="ru-RU"/>
        </w:rPr>
        <w:t>№77/16-10/2019-37 от 25.11.2019</w:t>
      </w:r>
      <w:r w:rsidRPr="00624E7A">
        <w:rPr>
          <w:sz w:val="18"/>
          <w:szCs w:val="18"/>
          <w:lang w:val="ru-RU"/>
        </w:rPr>
        <w:t>, копией распоряжения от 15.05.2019 №37-рмк, копией</w:t>
      </w:r>
      <w:r w:rsidRPr="00624E7A">
        <w:rPr>
          <w:sz w:val="18"/>
          <w:szCs w:val="18"/>
        </w:rPr>
        <w:t xml:space="preserve"> </w:t>
      </w:r>
      <w:r w:rsidRPr="00624E7A">
        <w:rPr>
          <w:sz w:val="18"/>
          <w:szCs w:val="18"/>
          <w:lang w:val="ru-RU"/>
        </w:rPr>
        <w:t xml:space="preserve">акта проверки №77-16-09/2019/1-42 от 24.05.2019 с приложениями, </w:t>
      </w:r>
      <w:r w:rsidRPr="00624E7A" w:rsidR="00340C72">
        <w:rPr>
          <w:sz w:val="18"/>
          <w:szCs w:val="18"/>
          <w:lang w:val="ru-RU"/>
        </w:rPr>
        <w:t xml:space="preserve">копией предписания от 24.05.2019 №77/16-09/2018/1-42, копией определения от 17.09.2019 №77/16-08/2019-11, </w:t>
      </w:r>
      <w:r w:rsidRPr="00624E7A" w:rsidR="00964B59">
        <w:rPr>
          <w:sz w:val="18"/>
          <w:szCs w:val="18"/>
          <w:lang w:val="ru-RU"/>
        </w:rPr>
        <w:t>копией распоряжения</w:t>
      </w:r>
      <w:r w:rsidRPr="00624E7A" w:rsidR="00964B59">
        <w:rPr>
          <w:sz w:val="18"/>
          <w:szCs w:val="18"/>
          <w:lang w:val="ru-RU"/>
        </w:rPr>
        <w:t xml:space="preserve"> от 15.10.2019 №92-рмк, </w:t>
      </w:r>
      <w:r w:rsidRPr="00624E7A">
        <w:rPr>
          <w:sz w:val="18"/>
          <w:szCs w:val="18"/>
          <w:lang w:val="ru-RU"/>
        </w:rPr>
        <w:t xml:space="preserve">копией акта проверки </w:t>
      </w:r>
      <w:r w:rsidRPr="00624E7A">
        <w:rPr>
          <w:color w:val="000000"/>
          <w:sz w:val="18"/>
          <w:szCs w:val="18"/>
          <w:lang w:val="ru-RU"/>
        </w:rPr>
        <w:t>№77/16-09/201</w:t>
      </w:r>
      <w:r w:rsidRPr="00624E7A" w:rsidR="00964B59">
        <w:rPr>
          <w:color w:val="000000"/>
          <w:sz w:val="18"/>
          <w:szCs w:val="18"/>
          <w:lang w:val="ru-RU"/>
        </w:rPr>
        <w:t>9</w:t>
      </w:r>
      <w:r w:rsidRPr="00624E7A">
        <w:rPr>
          <w:color w:val="000000"/>
          <w:sz w:val="18"/>
          <w:szCs w:val="18"/>
          <w:lang w:val="ru-RU"/>
        </w:rPr>
        <w:t>/1-</w:t>
      </w:r>
      <w:r w:rsidRPr="00624E7A" w:rsidR="00964B59">
        <w:rPr>
          <w:color w:val="000000"/>
          <w:sz w:val="18"/>
          <w:szCs w:val="18"/>
          <w:lang w:val="ru-RU"/>
        </w:rPr>
        <w:t>98</w:t>
      </w:r>
      <w:r w:rsidRPr="00624E7A">
        <w:rPr>
          <w:color w:val="000000"/>
          <w:sz w:val="18"/>
          <w:szCs w:val="18"/>
          <w:lang w:val="ru-RU"/>
        </w:rPr>
        <w:t xml:space="preserve"> от 2</w:t>
      </w:r>
      <w:r w:rsidRPr="00624E7A" w:rsidR="00964B59">
        <w:rPr>
          <w:color w:val="000000"/>
          <w:sz w:val="18"/>
          <w:szCs w:val="18"/>
          <w:lang w:val="ru-RU"/>
        </w:rPr>
        <w:t>2</w:t>
      </w:r>
      <w:r w:rsidRPr="00624E7A">
        <w:rPr>
          <w:color w:val="000000"/>
          <w:sz w:val="18"/>
          <w:szCs w:val="18"/>
          <w:lang w:val="ru-RU"/>
        </w:rPr>
        <w:t>.12.2018</w:t>
      </w:r>
      <w:r w:rsidRPr="00624E7A">
        <w:rPr>
          <w:sz w:val="18"/>
          <w:szCs w:val="18"/>
          <w:lang w:val="ru-RU"/>
        </w:rPr>
        <w:t xml:space="preserve"> с приложением, </w:t>
      </w:r>
      <w:r w:rsidRPr="00624E7A">
        <w:rPr>
          <w:color w:val="000000"/>
          <w:sz w:val="18"/>
          <w:szCs w:val="18"/>
          <w:lang w:val="ru-RU"/>
        </w:rPr>
        <w:t xml:space="preserve">копией предписания от </w:t>
      </w:r>
      <w:r w:rsidRPr="00624E7A" w:rsidR="00964B59">
        <w:rPr>
          <w:color w:val="000000"/>
          <w:sz w:val="18"/>
          <w:szCs w:val="18"/>
          <w:lang w:val="ru-RU"/>
        </w:rPr>
        <w:t>22.11.2019</w:t>
      </w:r>
      <w:r w:rsidRPr="00624E7A">
        <w:rPr>
          <w:color w:val="000000"/>
          <w:sz w:val="18"/>
          <w:szCs w:val="18"/>
          <w:lang w:val="ru-RU"/>
        </w:rPr>
        <w:t xml:space="preserve"> № 77</w:t>
      </w:r>
      <w:r w:rsidRPr="00624E7A">
        <w:rPr>
          <w:color w:val="000000"/>
          <w:sz w:val="18"/>
          <w:szCs w:val="18"/>
          <w:lang w:val="ru-RU"/>
        </w:rPr>
        <w:t>/16-09/2019/1-</w:t>
      </w:r>
      <w:r w:rsidRPr="00624E7A" w:rsidR="00964B59">
        <w:rPr>
          <w:color w:val="000000"/>
          <w:sz w:val="18"/>
          <w:szCs w:val="18"/>
          <w:lang w:val="ru-RU"/>
        </w:rPr>
        <w:t>98</w:t>
      </w:r>
      <w:r w:rsidRPr="00624E7A">
        <w:rPr>
          <w:color w:val="000000"/>
          <w:sz w:val="18"/>
          <w:szCs w:val="18"/>
          <w:lang w:val="ru-RU"/>
        </w:rPr>
        <w:t xml:space="preserve">, копией выписки из Единого государственного реестра недвижимости. </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w:t>
      </w:r>
      <w:r w:rsidRPr="00624E7A">
        <w:rPr>
          <w:color w:val="000000"/>
          <w:sz w:val="18"/>
          <w:szCs w:val="18"/>
          <w:lang w:val="ru-RU"/>
        </w:rPr>
        <w:t>иновности Каськовой Ю.Е. в совершении инкриминируемого административного правонарушения.</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Требования законодательства при проведении внеплановых выездных проверок соблюдены. Оснований, влекущих недействительность результатов проверок, по делу не установлено</w:t>
      </w:r>
      <w:r w:rsidRPr="00624E7A">
        <w:rPr>
          <w:color w:val="000000"/>
          <w:sz w:val="18"/>
          <w:szCs w:val="18"/>
          <w:lang w:val="ru-RU"/>
        </w:rPr>
        <w:t>.</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С учетом имеющихся в материалах дела документов, в данном случае субъектом правонарушения, предусмотренного ч. 1 ст. 19.5 Кодекса Российской Федерации об административных правонарушениях, является именно Каськова Ю.Е. Опровергающих указанные обстоятельст</w:t>
      </w:r>
      <w:r w:rsidRPr="00624E7A">
        <w:rPr>
          <w:color w:val="000000"/>
          <w:sz w:val="18"/>
          <w:szCs w:val="18"/>
          <w:lang w:val="ru-RU"/>
        </w:rPr>
        <w:t>ва доказательств мировому судье не представлено.</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Доводы защитника об отсутствии в материалах дела доказательств, что земельный участок с кадастровым номера: 90:11:160901:1691, площадью 2330 кв.м., имеет иной вид разрешительного использования, нежели «Лично</w:t>
      </w:r>
      <w:r w:rsidRPr="00624E7A">
        <w:rPr>
          <w:color w:val="000000"/>
          <w:sz w:val="18"/>
          <w:szCs w:val="18"/>
          <w:lang w:val="ru-RU"/>
        </w:rPr>
        <w:t>е подсобное хозяйство на полевых участках», являются несостоятельными, поскольку указанные обстоятельства подтверждаются копиями представленных актов проверок, копиями предписаний, которые в силу ст. 26.2  Кодекса Российской Федерации об административных п</w:t>
      </w:r>
      <w:r w:rsidRPr="00624E7A">
        <w:rPr>
          <w:color w:val="000000"/>
          <w:sz w:val="18"/>
          <w:szCs w:val="18"/>
          <w:lang w:val="ru-RU"/>
        </w:rPr>
        <w:t>равонарушениях являются надлежащими и</w:t>
      </w:r>
      <w:r w:rsidRPr="00624E7A">
        <w:rPr>
          <w:color w:val="000000"/>
          <w:sz w:val="18"/>
          <w:szCs w:val="18"/>
          <w:lang w:val="ru-RU"/>
        </w:rPr>
        <w:t xml:space="preserve"> допустимыми доказательствами по делу об административном правонарушении. При этом доказательств исполнения предписания в установленные сроки лицом, в отношении которого возбуждено производство по делу об административн</w:t>
      </w:r>
      <w:r w:rsidRPr="00624E7A">
        <w:rPr>
          <w:color w:val="000000"/>
          <w:sz w:val="18"/>
          <w:szCs w:val="18"/>
          <w:lang w:val="ru-RU"/>
        </w:rPr>
        <w:t>ом правонарушении,</w:t>
      </w:r>
      <w:r w:rsidRPr="00624E7A" w:rsidR="00964B59">
        <w:rPr>
          <w:color w:val="000000"/>
          <w:sz w:val="18"/>
          <w:szCs w:val="18"/>
          <w:lang w:val="ru-RU"/>
        </w:rPr>
        <w:t xml:space="preserve"> равно, как</w:t>
      </w:r>
      <w:r w:rsidRPr="00624E7A">
        <w:rPr>
          <w:color w:val="000000"/>
          <w:sz w:val="18"/>
          <w:szCs w:val="18"/>
          <w:lang w:val="ru-RU"/>
        </w:rPr>
        <w:t xml:space="preserve"> </w:t>
      </w:r>
      <w:r w:rsidRPr="00624E7A" w:rsidR="00964B59">
        <w:rPr>
          <w:color w:val="000000"/>
          <w:sz w:val="18"/>
          <w:szCs w:val="18"/>
          <w:lang w:val="ru-RU"/>
        </w:rPr>
        <w:t xml:space="preserve">и доказательств, опровергающих обстоятельства, установленные в судебном заседании, </w:t>
      </w:r>
      <w:r w:rsidRPr="00624E7A">
        <w:rPr>
          <w:color w:val="000000"/>
          <w:sz w:val="18"/>
          <w:szCs w:val="18"/>
          <w:lang w:val="ru-RU"/>
        </w:rPr>
        <w:t>не представлено.</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Ссылку защитника лица, в отношении которого ведется производство по делу об административном правонарушении, что в связи с утв</w:t>
      </w:r>
      <w:r w:rsidRPr="00624E7A">
        <w:rPr>
          <w:color w:val="000000"/>
          <w:sz w:val="18"/>
          <w:szCs w:val="18"/>
          <w:lang w:val="ru-RU"/>
        </w:rPr>
        <w:t>ерждением генерального плана и изменением вида разрешительного использования земельного участка, внесение изменений в кадастровую документацию осуществляется уполномоченными органами в соответствии с требованиями действующего законодательства, а также о на</w:t>
      </w:r>
      <w:r w:rsidRPr="00624E7A">
        <w:rPr>
          <w:color w:val="000000"/>
          <w:sz w:val="18"/>
          <w:szCs w:val="18"/>
          <w:lang w:val="ru-RU"/>
        </w:rPr>
        <w:t xml:space="preserve">правлении </w:t>
      </w:r>
      <w:r w:rsidRPr="00624E7A" w:rsidR="00964B59">
        <w:rPr>
          <w:color w:val="000000"/>
          <w:sz w:val="18"/>
          <w:szCs w:val="18"/>
          <w:lang w:val="ru-RU"/>
        </w:rPr>
        <w:t xml:space="preserve">соответствующих обращений в компетентные органы, </w:t>
      </w:r>
      <w:r w:rsidRPr="00624E7A" w:rsidR="008473B1">
        <w:rPr>
          <w:color w:val="000000"/>
          <w:sz w:val="18"/>
          <w:szCs w:val="18"/>
          <w:lang w:val="ru-RU"/>
        </w:rPr>
        <w:t>с целью исполнения</w:t>
      </w:r>
      <w:r w:rsidRPr="00624E7A" w:rsidR="00964B59">
        <w:rPr>
          <w:color w:val="000000"/>
          <w:sz w:val="18"/>
          <w:szCs w:val="18"/>
          <w:lang w:val="ru-RU"/>
        </w:rPr>
        <w:t xml:space="preserve"> предписания, </w:t>
      </w:r>
      <w:r w:rsidRPr="00624E7A">
        <w:rPr>
          <w:color w:val="000000"/>
          <w:sz w:val="18"/>
          <w:szCs w:val="18"/>
          <w:lang w:val="ru-RU"/>
        </w:rPr>
        <w:t xml:space="preserve"> считаю несостоятельной, поскольку указанные обстоятельства, исходя</w:t>
      </w:r>
      <w:r w:rsidRPr="00624E7A">
        <w:rPr>
          <w:color w:val="000000"/>
          <w:sz w:val="18"/>
          <w:szCs w:val="18"/>
          <w:lang w:val="ru-RU"/>
        </w:rPr>
        <w:t xml:space="preserve"> из сути предписания, установленных по делу обстоятельств, не свидетельствуют, как об исполнении п</w:t>
      </w:r>
      <w:r w:rsidRPr="00624E7A">
        <w:rPr>
          <w:color w:val="000000"/>
          <w:sz w:val="18"/>
          <w:szCs w:val="18"/>
          <w:lang w:val="ru-RU"/>
        </w:rPr>
        <w:t xml:space="preserve">редписания, так и о наличии объективных препятствий, не зависящих от воли обязанного лица, неисполнения предписания в установленные сроки. </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 xml:space="preserve">Таким образом, исследовав обстоятельства по делу и оценив имеющиеся доказательства в их совокупности, мировой судья </w:t>
      </w:r>
      <w:r w:rsidRPr="00624E7A">
        <w:rPr>
          <w:color w:val="000000"/>
          <w:sz w:val="18"/>
          <w:szCs w:val="18"/>
          <w:lang w:val="ru-RU"/>
        </w:rPr>
        <w:t xml:space="preserve">квалифицирует бездействия Каськовой Ю.Е. </w:t>
      </w:r>
      <w:r w:rsidRPr="00624E7A">
        <w:rPr>
          <w:sz w:val="18"/>
          <w:szCs w:val="18"/>
          <w:lang w:val="ru-RU"/>
        </w:rPr>
        <w:t xml:space="preserve">по ч. 1 ст. 19.5 </w:t>
      </w:r>
      <w:r w:rsidRPr="00624E7A">
        <w:rPr>
          <w:color w:val="000000"/>
          <w:sz w:val="18"/>
          <w:szCs w:val="18"/>
          <w:lang w:val="ru-RU"/>
        </w:rPr>
        <w:t xml:space="preserve">Кодекса Российской  Федерации об  </w:t>
      </w:r>
      <w:r w:rsidRPr="00624E7A">
        <w:rPr>
          <w:color w:val="000000"/>
          <w:sz w:val="18"/>
          <w:szCs w:val="18"/>
          <w:lang w:val="ru-RU"/>
        </w:rPr>
        <w:t xml:space="preserve">административных правонарушениях, как </w:t>
      </w:r>
      <w:r w:rsidRPr="00624E7A">
        <w:rPr>
          <w:sz w:val="18"/>
          <w:szCs w:val="18"/>
          <w:lang w:val="ru-RU"/>
        </w:rPr>
        <w:t>невыполнение в установленный срок законного предписания органа, осуществляющего муниципальный контроль, об устранении нарушени</w:t>
      </w:r>
      <w:r w:rsidRPr="00624E7A">
        <w:rPr>
          <w:sz w:val="18"/>
          <w:szCs w:val="18"/>
          <w:lang w:val="ru-RU"/>
        </w:rPr>
        <w:t>й законодательства.</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Каськовой</w:t>
      </w:r>
      <w:r w:rsidRPr="00624E7A">
        <w:rPr>
          <w:color w:val="000000"/>
          <w:sz w:val="18"/>
          <w:szCs w:val="18"/>
          <w:lang w:val="ru-RU"/>
        </w:rPr>
        <w:t xml:space="preserve"> Ю.Е. при возбуждении дела об административном правонарушении нарушены не были.</w:t>
      </w:r>
    </w:p>
    <w:p w:rsidR="005D7E7C" w:rsidRPr="00624E7A" w:rsidP="005D7E7C">
      <w:pPr>
        <w:tabs>
          <w:tab w:val="left" w:pos="567"/>
        </w:tabs>
        <w:ind w:right="-1" w:firstLine="851"/>
        <w:jc w:val="both"/>
        <w:rPr>
          <w:color w:val="000000"/>
          <w:sz w:val="18"/>
          <w:szCs w:val="18"/>
          <w:lang w:val="ru-RU"/>
        </w:rPr>
      </w:pPr>
      <w:r w:rsidRPr="00624E7A">
        <w:rPr>
          <w:color w:val="000000"/>
          <w:sz w:val="18"/>
          <w:szCs w:val="18"/>
          <w:lang w:val="ru-RU"/>
        </w:rPr>
        <w:t xml:space="preserve">Срок привлечения вышеуказанного лица к административной ответственности, предусмотренный ст. 4.5 Кодекса Российской Федерации об административных правонарушениях, не истек. </w:t>
      </w:r>
      <w:r w:rsidRPr="00624E7A">
        <w:rPr>
          <w:color w:val="000000"/>
          <w:sz w:val="18"/>
          <w:szCs w:val="18"/>
          <w:lang w:val="ru-RU"/>
        </w:rPr>
        <w:t>Оснований для прекращения производства по данному делу не установлено.</w:t>
      </w:r>
    </w:p>
    <w:p w:rsidR="005D7E7C" w:rsidRPr="00624E7A" w:rsidP="005D7E7C">
      <w:pPr>
        <w:ind w:right="-1" w:firstLine="851"/>
        <w:jc w:val="both"/>
        <w:rPr>
          <w:sz w:val="18"/>
          <w:szCs w:val="18"/>
          <w:lang w:val="ru-RU"/>
        </w:rPr>
      </w:pPr>
      <w:r w:rsidRPr="00624E7A">
        <w:rPr>
          <w:sz w:val="18"/>
          <w:szCs w:val="18"/>
          <w:lang w:val="ru-RU"/>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w:t>
      </w:r>
      <w:r w:rsidRPr="00624E7A">
        <w:rPr>
          <w:sz w:val="18"/>
          <w:szCs w:val="18"/>
          <w:lang w:val="ru-RU"/>
        </w:rPr>
        <w:t>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5D7E7C" w:rsidRPr="00624E7A" w:rsidP="005D7E7C">
      <w:pPr>
        <w:ind w:right="-1" w:firstLine="851"/>
        <w:jc w:val="both"/>
        <w:rPr>
          <w:sz w:val="18"/>
          <w:szCs w:val="18"/>
          <w:lang w:val="ru-RU"/>
        </w:rPr>
      </w:pPr>
      <w:r w:rsidRPr="00624E7A">
        <w:rPr>
          <w:sz w:val="18"/>
          <w:szCs w:val="18"/>
          <w:lang w:val="ru-RU"/>
        </w:rPr>
        <w:t>Обстоятельств, смягчающих ответст</w:t>
      </w:r>
      <w:r w:rsidRPr="00624E7A">
        <w:rPr>
          <w:sz w:val="18"/>
          <w:szCs w:val="18"/>
          <w:lang w:val="ru-RU"/>
        </w:rPr>
        <w:t>венность, в соответствии со ст. 4.2 Кодекса Российской Федерации об административных правонарушениях, по делу не установлено.</w:t>
      </w:r>
    </w:p>
    <w:p w:rsidR="005D7E7C" w:rsidRPr="00624E7A" w:rsidP="005D7E7C">
      <w:pPr>
        <w:ind w:right="-1" w:firstLine="851"/>
        <w:jc w:val="both"/>
        <w:rPr>
          <w:sz w:val="18"/>
          <w:szCs w:val="18"/>
          <w:lang w:val="ru-RU"/>
        </w:rPr>
      </w:pPr>
      <w:r w:rsidRPr="00624E7A">
        <w:rPr>
          <w:sz w:val="18"/>
          <w:szCs w:val="18"/>
          <w:lang w:val="ru-RU"/>
        </w:rPr>
        <w:t>Обстоятельством, отягчающим административную ответственность, предусмотренным ч. 1 ст. 4.3 Кодекса Российской Федерации об админис</w:t>
      </w:r>
      <w:r w:rsidRPr="00624E7A">
        <w:rPr>
          <w:sz w:val="18"/>
          <w:szCs w:val="18"/>
          <w:lang w:val="ru-RU"/>
        </w:rPr>
        <w:t>тративных правонарушениях, является повторное совершение в течение года однородного правонарушения, поскольку постановлением от 24.0</w:t>
      </w:r>
      <w:r w:rsidRPr="00624E7A" w:rsidR="00964B59">
        <w:rPr>
          <w:sz w:val="18"/>
          <w:szCs w:val="18"/>
          <w:lang w:val="ru-RU"/>
        </w:rPr>
        <w:t>9</w:t>
      </w:r>
      <w:r w:rsidRPr="00624E7A">
        <w:rPr>
          <w:sz w:val="18"/>
          <w:szCs w:val="18"/>
          <w:lang w:val="ru-RU"/>
        </w:rPr>
        <w:t>.201</w:t>
      </w:r>
      <w:r w:rsidRPr="00624E7A" w:rsidR="00964B59">
        <w:rPr>
          <w:sz w:val="18"/>
          <w:szCs w:val="18"/>
          <w:lang w:val="ru-RU"/>
        </w:rPr>
        <w:t>9</w:t>
      </w:r>
      <w:r w:rsidRPr="00624E7A">
        <w:rPr>
          <w:sz w:val="18"/>
          <w:szCs w:val="18"/>
          <w:lang w:val="ru-RU"/>
        </w:rPr>
        <w:t xml:space="preserve"> по делу №05-0</w:t>
      </w:r>
      <w:r w:rsidRPr="00624E7A" w:rsidR="00964B59">
        <w:rPr>
          <w:sz w:val="18"/>
          <w:szCs w:val="18"/>
          <w:lang w:val="ru-RU"/>
        </w:rPr>
        <w:t>236</w:t>
      </w:r>
      <w:r w:rsidRPr="00624E7A">
        <w:rPr>
          <w:sz w:val="18"/>
          <w:szCs w:val="18"/>
          <w:lang w:val="ru-RU"/>
        </w:rPr>
        <w:t>/17/201</w:t>
      </w:r>
      <w:r w:rsidRPr="00624E7A" w:rsidR="00964B59">
        <w:rPr>
          <w:sz w:val="18"/>
          <w:szCs w:val="18"/>
          <w:lang w:val="ru-RU"/>
        </w:rPr>
        <w:t>9</w:t>
      </w:r>
      <w:r w:rsidRPr="00624E7A" w:rsidR="008473B1">
        <w:rPr>
          <w:sz w:val="18"/>
          <w:szCs w:val="18"/>
          <w:lang w:val="ru-RU"/>
        </w:rPr>
        <w:t>, вступившим в законную силу 01.08.2019,</w:t>
      </w:r>
      <w:r w:rsidRPr="00624E7A">
        <w:rPr>
          <w:sz w:val="18"/>
          <w:szCs w:val="18"/>
          <w:lang w:val="ru-RU"/>
        </w:rPr>
        <w:t xml:space="preserve"> Каськова</w:t>
      </w:r>
      <w:r w:rsidRPr="00624E7A">
        <w:rPr>
          <w:sz w:val="18"/>
          <w:szCs w:val="18"/>
          <w:lang w:val="ru-RU"/>
        </w:rPr>
        <w:t xml:space="preserve"> Ю.Е. признана виновной в совершении  правонарушения, предусмотренного ч. 1 ст. 19.5 Кодекса Российской Федерации об административных правонарушениях, и ей назначено наказание</w:t>
      </w:r>
      <w:r w:rsidRPr="00624E7A">
        <w:rPr>
          <w:sz w:val="18"/>
          <w:szCs w:val="18"/>
          <w:lang w:val="ru-RU"/>
        </w:rPr>
        <w:t xml:space="preserve"> в виде штрафа. Принимая во внимание положения с. 4.6 Кодекса Российской Федераци</w:t>
      </w:r>
      <w:r w:rsidRPr="00624E7A">
        <w:rPr>
          <w:sz w:val="18"/>
          <w:szCs w:val="18"/>
          <w:lang w:val="ru-RU"/>
        </w:rPr>
        <w:t xml:space="preserve">и об административных правонарушениях, а также установленные по делу обстоятельства, </w:t>
      </w:r>
      <w:r w:rsidRPr="00624E7A">
        <w:rPr>
          <w:color w:val="000000"/>
          <w:sz w:val="18"/>
          <w:szCs w:val="18"/>
          <w:lang w:val="ru-RU"/>
        </w:rPr>
        <w:t xml:space="preserve">Каськова Ю.Е. </w:t>
      </w:r>
      <w:r w:rsidRPr="00624E7A">
        <w:rPr>
          <w:sz w:val="18"/>
          <w:szCs w:val="18"/>
          <w:lang w:val="ru-RU"/>
        </w:rPr>
        <w:t xml:space="preserve">считается ранее подвергнутой административному наказанию за однородное правонарушение.  </w:t>
      </w:r>
    </w:p>
    <w:p w:rsidR="005D7E7C" w:rsidRPr="00624E7A" w:rsidP="005D7E7C">
      <w:pPr>
        <w:ind w:right="-1" w:firstLine="851"/>
        <w:jc w:val="both"/>
        <w:rPr>
          <w:sz w:val="18"/>
          <w:szCs w:val="18"/>
          <w:lang w:val="ru-RU"/>
        </w:rPr>
      </w:pPr>
      <w:r w:rsidRPr="00624E7A">
        <w:rPr>
          <w:sz w:val="18"/>
          <w:szCs w:val="18"/>
          <w:lang w:val="ru-RU"/>
        </w:rPr>
        <w:t>Учитывая изложенное, исходя из общих принципов назначения наказания,</w:t>
      </w:r>
      <w:r w:rsidRPr="00624E7A">
        <w:rPr>
          <w:sz w:val="18"/>
          <w:szCs w:val="18"/>
          <w:lang w:val="ru-RU"/>
        </w:rPr>
        <w:t xml:space="preserve">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w:t>
      </w:r>
      <w:r w:rsidRPr="00624E7A">
        <w:rPr>
          <w:sz w:val="18"/>
          <w:szCs w:val="18"/>
          <w:lang w:val="ru-RU"/>
        </w:rPr>
        <w:t xml:space="preserve">утствие  обстоятельств, смягчающих и наличие обстоятельств, отягчающих ответственность, прихожу к выводу, что </w:t>
      </w:r>
      <w:r w:rsidRPr="00624E7A">
        <w:rPr>
          <w:color w:val="000000"/>
          <w:sz w:val="18"/>
          <w:szCs w:val="18"/>
          <w:lang w:val="ru-RU"/>
        </w:rPr>
        <w:t xml:space="preserve">Каськову Ю.Е. </w:t>
      </w:r>
      <w:r w:rsidRPr="00624E7A">
        <w:rPr>
          <w:sz w:val="18"/>
          <w:szCs w:val="18"/>
          <w:lang w:val="ru-RU"/>
        </w:rPr>
        <w:t>следует подвергнуть наказанию в виде административного штрафа</w:t>
      </w:r>
      <w:r w:rsidRPr="00624E7A">
        <w:rPr>
          <w:sz w:val="18"/>
          <w:szCs w:val="18"/>
          <w:lang w:val="ru-RU"/>
        </w:rPr>
        <w:t xml:space="preserve"> в пределах санкции, предусмотренной ч. 1 ст. 19.5 Кодекса Российской Ф</w:t>
      </w:r>
      <w:r w:rsidRPr="00624E7A">
        <w:rPr>
          <w:sz w:val="18"/>
          <w:szCs w:val="18"/>
          <w:lang w:val="ru-RU"/>
        </w:rPr>
        <w:t>едерации об административных правонарушениях.</w:t>
      </w:r>
    </w:p>
    <w:p w:rsidR="005D7E7C" w:rsidRPr="00624E7A" w:rsidP="005D7E7C">
      <w:pPr>
        <w:ind w:right="-1" w:firstLine="851"/>
        <w:jc w:val="both"/>
        <w:rPr>
          <w:sz w:val="18"/>
          <w:szCs w:val="18"/>
          <w:lang w:val="ru-RU"/>
        </w:rPr>
      </w:pPr>
      <w:r w:rsidRPr="00624E7A">
        <w:rPr>
          <w:sz w:val="18"/>
          <w:szCs w:val="18"/>
          <w:lang w:val="ru-RU"/>
        </w:rPr>
        <w:t>Руководствуясь ст.с.29.9-29.10, 30.1 КоАП РФ, мировой судья –</w:t>
      </w:r>
    </w:p>
    <w:p w:rsidR="005D7E7C" w:rsidRPr="00624E7A" w:rsidP="005D7E7C">
      <w:pPr>
        <w:ind w:right="-1" w:firstLine="851"/>
        <w:jc w:val="center"/>
        <w:outlineLvl w:val="0"/>
        <w:rPr>
          <w:sz w:val="18"/>
          <w:szCs w:val="18"/>
          <w:lang w:val="ru-RU"/>
        </w:rPr>
      </w:pPr>
      <w:r w:rsidRPr="00624E7A">
        <w:rPr>
          <w:sz w:val="18"/>
          <w:szCs w:val="18"/>
          <w:lang w:val="ru-RU"/>
        </w:rPr>
        <w:t xml:space="preserve">ПОСТАНОВИЛ:  </w:t>
      </w:r>
    </w:p>
    <w:p w:rsidR="005D7E7C" w:rsidRPr="00624E7A" w:rsidP="005D7E7C">
      <w:pPr>
        <w:ind w:right="-1" w:firstLine="851"/>
        <w:jc w:val="both"/>
        <w:rPr>
          <w:sz w:val="18"/>
          <w:szCs w:val="18"/>
          <w:lang w:val="ru-RU"/>
        </w:rPr>
      </w:pPr>
      <w:r w:rsidRPr="00624E7A">
        <w:rPr>
          <w:sz w:val="18"/>
          <w:szCs w:val="18"/>
          <w:lang w:val="ru-RU"/>
        </w:rPr>
        <w:t xml:space="preserve"> </w:t>
      </w:r>
      <w:r w:rsidRPr="00624E7A">
        <w:rPr>
          <w:sz w:val="18"/>
          <w:szCs w:val="18"/>
          <w:lang w:val="ru-RU"/>
        </w:rPr>
        <w:t>Каськову</w:t>
      </w:r>
      <w:r w:rsidRPr="00624E7A">
        <w:rPr>
          <w:sz w:val="18"/>
          <w:szCs w:val="18"/>
          <w:lang w:val="ru-RU"/>
        </w:rPr>
        <w:t xml:space="preserve"> Ю.</w:t>
      </w:r>
      <w:r w:rsidRPr="00624E7A">
        <w:rPr>
          <w:sz w:val="18"/>
          <w:szCs w:val="18"/>
          <w:lang w:val="ru-RU"/>
        </w:rPr>
        <w:t xml:space="preserve"> Е.</w:t>
      </w:r>
      <w:r w:rsidRPr="00624E7A">
        <w:rPr>
          <w:sz w:val="18"/>
          <w:szCs w:val="18"/>
          <w:lang w:val="ru-RU"/>
        </w:rPr>
        <w:t xml:space="preserve"> признать виновной в совершении правонарушения, предусмотренного ч. 1 ст. 19.5 Кодекса Российской Федерации о</w:t>
      </w:r>
      <w:r w:rsidRPr="00624E7A">
        <w:rPr>
          <w:sz w:val="18"/>
          <w:szCs w:val="18"/>
          <w:lang w:val="ru-RU"/>
        </w:rPr>
        <w:t xml:space="preserve">б административных правонарушениях, и назначить ей административное наказание в виде административного штрафа в размере 400  (четыреста) рублей.  </w:t>
      </w:r>
    </w:p>
    <w:p w:rsidR="005D7E7C" w:rsidRPr="00624E7A" w:rsidP="005D7E7C">
      <w:pPr>
        <w:ind w:right="-1" w:firstLine="851"/>
        <w:jc w:val="both"/>
        <w:rPr>
          <w:color w:val="000000"/>
          <w:sz w:val="18"/>
          <w:szCs w:val="18"/>
          <w:lang w:val="ru-RU"/>
        </w:rPr>
      </w:pPr>
      <w:r w:rsidRPr="00624E7A">
        <w:rPr>
          <w:color w:val="000000"/>
          <w:sz w:val="18"/>
          <w:szCs w:val="18"/>
          <w:lang w:val="ru-RU"/>
        </w:rPr>
        <w:t xml:space="preserve">Реквизиты для уплаты административного штрафа: расчетный счет: 40101810335100010001, получатель платежа: </w:t>
      </w:r>
      <w:r w:rsidRPr="00624E7A">
        <w:rPr>
          <w:color w:val="000000"/>
          <w:sz w:val="18"/>
          <w:szCs w:val="18"/>
          <w:lang w:val="ru-RU"/>
        </w:rPr>
        <w:t xml:space="preserve">ИНН </w:t>
      </w:r>
      <w:r w:rsidRPr="00624E7A">
        <w:rPr>
          <w:color w:val="000000"/>
          <w:sz w:val="18"/>
          <w:szCs w:val="18"/>
          <w:lang w:val="ru-RU"/>
        </w:rPr>
        <w:t>9107002769, КПП 910701001, УФК по Республике Крым (администрация Сакского района Республики Крым л/с 04753254260), ОКТМО 35643000, банк получателя – Отделение Республика Крым, г. Симферополь, БИК 043510001, КБК 802 1 16 90050 05 0000 140, наименование кода</w:t>
      </w:r>
      <w:r w:rsidRPr="00624E7A">
        <w:rPr>
          <w:color w:val="000000"/>
          <w:sz w:val="18"/>
          <w:szCs w:val="18"/>
          <w:lang w:val="ru-RU"/>
        </w:rPr>
        <w:t xml:space="preserve"> бюджетной классификации – прочие поступления от денежных взысканий (штрафов) и иных сумм в возмещение ущерба, зачисляемые в бюджеты муниципальных районов, постановление по делу об</w:t>
      </w:r>
      <w:r w:rsidRPr="00624E7A">
        <w:rPr>
          <w:color w:val="000000"/>
          <w:sz w:val="18"/>
          <w:szCs w:val="18"/>
          <w:lang w:val="ru-RU"/>
        </w:rPr>
        <w:t xml:space="preserve"> административном </w:t>
      </w:r>
      <w:r w:rsidRPr="00624E7A">
        <w:rPr>
          <w:color w:val="000000"/>
          <w:sz w:val="18"/>
          <w:szCs w:val="18"/>
          <w:lang w:val="ru-RU"/>
        </w:rPr>
        <w:t>правонарушении</w:t>
      </w:r>
      <w:r w:rsidRPr="00624E7A">
        <w:rPr>
          <w:color w:val="000000"/>
          <w:sz w:val="18"/>
          <w:szCs w:val="18"/>
          <w:lang w:val="ru-RU"/>
        </w:rPr>
        <w:t xml:space="preserve"> №05-0</w:t>
      </w:r>
      <w:r w:rsidRPr="00624E7A" w:rsidR="00964B59">
        <w:rPr>
          <w:color w:val="000000"/>
          <w:sz w:val="18"/>
          <w:szCs w:val="18"/>
          <w:lang w:val="ru-RU"/>
        </w:rPr>
        <w:t>555</w:t>
      </w:r>
      <w:r w:rsidRPr="00624E7A">
        <w:rPr>
          <w:color w:val="000000"/>
          <w:sz w:val="18"/>
          <w:szCs w:val="18"/>
          <w:lang w:val="ru-RU"/>
        </w:rPr>
        <w:t xml:space="preserve">/17/2019 от </w:t>
      </w:r>
      <w:r w:rsidRPr="00624E7A" w:rsidR="00964B59">
        <w:rPr>
          <w:color w:val="000000"/>
          <w:sz w:val="18"/>
          <w:szCs w:val="18"/>
          <w:lang w:val="ru-RU"/>
        </w:rPr>
        <w:t>24.12.2019</w:t>
      </w:r>
      <w:r w:rsidRPr="00624E7A">
        <w:rPr>
          <w:color w:val="000000"/>
          <w:sz w:val="18"/>
          <w:szCs w:val="18"/>
          <w:lang w:val="ru-RU"/>
        </w:rPr>
        <w:t xml:space="preserve"> в отношении </w:t>
      </w:r>
      <w:r w:rsidRPr="00624E7A">
        <w:rPr>
          <w:color w:val="000000"/>
          <w:sz w:val="18"/>
          <w:szCs w:val="18"/>
          <w:lang w:val="ru-RU"/>
        </w:rPr>
        <w:t xml:space="preserve">Каськовой Е.Ю.  </w:t>
      </w:r>
    </w:p>
    <w:p w:rsidR="005D7E7C" w:rsidRPr="00624E7A" w:rsidP="005D7E7C">
      <w:pPr>
        <w:ind w:right="-1" w:firstLine="851"/>
        <w:jc w:val="both"/>
        <w:rPr>
          <w:sz w:val="18"/>
          <w:szCs w:val="18"/>
          <w:lang w:val="ru-RU"/>
        </w:rPr>
      </w:pPr>
      <w:r w:rsidRPr="00624E7A">
        <w:rPr>
          <w:sz w:val="18"/>
          <w:szCs w:val="18"/>
          <w:lang w:val="ru-RU"/>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w:t>
      </w:r>
      <w:r w:rsidRPr="00624E7A">
        <w:rPr>
          <w:sz w:val="18"/>
          <w:szCs w:val="18"/>
          <w:lang w:val="ru-RU"/>
        </w:rPr>
        <w:t>предусмотренных статьей 31.5 Кодекса Российской Федерации об административных правонарушениях.</w:t>
      </w:r>
    </w:p>
    <w:p w:rsidR="005D7E7C" w:rsidRPr="00624E7A" w:rsidP="005D7E7C">
      <w:pPr>
        <w:ind w:right="-1" w:firstLine="851"/>
        <w:jc w:val="both"/>
        <w:rPr>
          <w:sz w:val="18"/>
          <w:szCs w:val="18"/>
          <w:lang w:val="ru-RU"/>
        </w:rPr>
      </w:pPr>
      <w:r w:rsidRPr="00624E7A">
        <w:rPr>
          <w:sz w:val="18"/>
          <w:szCs w:val="18"/>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w:t>
      </w:r>
      <w:r w:rsidRPr="00624E7A">
        <w:rPr>
          <w:sz w:val="18"/>
          <w:szCs w:val="18"/>
          <w:lang w:val="ru-RU"/>
        </w:rPr>
        <w:t>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D7E7C" w:rsidRPr="00624E7A" w:rsidP="005D7E7C">
      <w:pPr>
        <w:ind w:right="-1" w:firstLine="851"/>
        <w:jc w:val="both"/>
        <w:rPr>
          <w:sz w:val="18"/>
          <w:szCs w:val="18"/>
          <w:lang w:val="ru-RU"/>
        </w:rPr>
      </w:pPr>
      <w:r w:rsidRPr="00624E7A">
        <w:rPr>
          <w:sz w:val="18"/>
          <w:szCs w:val="18"/>
          <w:lang w:val="ru-RU"/>
        </w:rPr>
        <w:t>Документ, свидете</w:t>
      </w:r>
      <w:r w:rsidRPr="00624E7A">
        <w:rPr>
          <w:sz w:val="18"/>
          <w:szCs w:val="18"/>
          <w:lang w:val="ru-RU"/>
        </w:rPr>
        <w:t>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w:t>
      </w:r>
      <w:r w:rsidRPr="00624E7A">
        <w:rPr>
          <w:sz w:val="18"/>
          <w:szCs w:val="18"/>
          <w:lang w:val="ru-RU"/>
        </w:rPr>
        <w:t>ан, 3а).</w:t>
      </w:r>
    </w:p>
    <w:p w:rsidR="005D7E7C" w:rsidRPr="00624E7A" w:rsidP="005D7E7C">
      <w:pPr>
        <w:ind w:right="-1" w:firstLine="851"/>
        <w:jc w:val="both"/>
        <w:rPr>
          <w:sz w:val="18"/>
          <w:szCs w:val="18"/>
          <w:lang w:val="ru-RU"/>
        </w:rPr>
      </w:pPr>
      <w:r w:rsidRPr="00624E7A">
        <w:rPr>
          <w:sz w:val="18"/>
          <w:szCs w:val="18"/>
          <w:lang w:val="ru-RU"/>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w:t>
      </w:r>
      <w:r w:rsidRPr="00624E7A">
        <w:rPr>
          <w:sz w:val="18"/>
          <w:szCs w:val="18"/>
          <w:lang w:val="ru-RU"/>
        </w:rPr>
        <w:t>о округа Симферополь) Республики Крым в течение 10 суток со дня вручения или получения копии постановления.</w:t>
      </w:r>
    </w:p>
    <w:p w:rsidR="005D7E7C" w:rsidRPr="00624E7A" w:rsidP="005D7E7C">
      <w:pPr>
        <w:ind w:right="-1" w:firstLine="851"/>
        <w:jc w:val="both"/>
        <w:rPr>
          <w:sz w:val="18"/>
          <w:szCs w:val="18"/>
          <w:lang w:val="ru-RU"/>
        </w:rPr>
      </w:pPr>
      <w:r w:rsidRPr="00624E7A">
        <w:rPr>
          <w:sz w:val="18"/>
          <w:szCs w:val="18"/>
          <w:lang w:val="ru-RU"/>
        </w:rPr>
        <w:t xml:space="preserve">     </w:t>
      </w:r>
    </w:p>
    <w:p w:rsidR="002C5A43" w:rsidRPr="00624E7A" w:rsidP="008473B1">
      <w:pPr>
        <w:ind w:right="-1" w:firstLine="851"/>
        <w:jc w:val="both"/>
        <w:rPr>
          <w:sz w:val="18"/>
          <w:szCs w:val="18"/>
        </w:rPr>
      </w:pPr>
      <w:r w:rsidRPr="00624E7A">
        <w:rPr>
          <w:sz w:val="18"/>
          <w:szCs w:val="18"/>
          <w:lang w:val="ru-RU"/>
        </w:rPr>
        <w:t>Мировой судья                                                         А.Л.Тоскина</w:t>
      </w:r>
    </w:p>
    <w:sectPr w:rsidSect="008473B1">
      <w:footerReference w:type="even" r:id="rId4"/>
      <w:footerReference w:type="default" r:id="rId5"/>
      <w:pgSz w:w="11906" w:h="16838"/>
      <w:pgMar w:top="709" w:right="707" w:bottom="851" w:left="1418"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8643178"/>
      <w:docPartObj>
        <w:docPartGallery w:val="Page Numbers (Bottom of Page)"/>
        <w:docPartUnique/>
      </w:docPartObj>
    </w:sdtPr>
    <w:sdtContent>
      <w:p w:rsidR="00964B59">
        <w:pPr>
          <w:pStyle w:val="Footer"/>
          <w:jc w:val="right"/>
        </w:pPr>
        <w:r>
          <w:fldChar w:fldCharType="begin"/>
        </w:r>
        <w:r>
          <w:instrText>PAGE   \* MERGEFORMAT</w:instrText>
        </w:r>
        <w:r>
          <w:fldChar w:fldCharType="separate"/>
        </w:r>
        <w:r w:rsidRPr="00624E7A">
          <w:rPr>
            <w:noProof/>
            <w:lang w:val="ru-RU"/>
          </w:rPr>
          <w:t>1</w:t>
        </w:r>
        <w:r>
          <w:fldChar w:fldCharType="end"/>
        </w:r>
      </w:p>
    </w:sdtContent>
  </w:sdt>
  <w:p w:rsidR="00964B5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7C"/>
    <w:rsid w:val="002C5A43"/>
    <w:rsid w:val="00326552"/>
    <w:rsid w:val="00340C72"/>
    <w:rsid w:val="00422A52"/>
    <w:rsid w:val="005D7E7C"/>
    <w:rsid w:val="00624E7A"/>
    <w:rsid w:val="008473B1"/>
    <w:rsid w:val="00964B59"/>
    <w:rsid w:val="00993E6B"/>
    <w:rsid w:val="00A07BF0"/>
    <w:rsid w:val="00B7654E"/>
    <w:rsid w:val="00C545F8"/>
    <w:rsid w:val="00EC50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E7C"/>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D7E7C"/>
    <w:pPr>
      <w:tabs>
        <w:tab w:val="center" w:pos="4677"/>
        <w:tab w:val="right" w:pos="9355"/>
      </w:tabs>
    </w:pPr>
  </w:style>
  <w:style w:type="character" w:customStyle="1" w:styleId="a">
    <w:name w:val="Нижний колонтитул Знак"/>
    <w:basedOn w:val="DefaultParagraphFont"/>
    <w:link w:val="Footer"/>
    <w:uiPriority w:val="99"/>
    <w:rsid w:val="005D7E7C"/>
    <w:rPr>
      <w:rFonts w:ascii="Times New Roman" w:eastAsia="Times New Roman" w:hAnsi="Times New Roman" w:cs="Times New Roman"/>
      <w:sz w:val="24"/>
      <w:szCs w:val="24"/>
      <w:lang w:val="uk-UA" w:eastAsia="uk-UA"/>
    </w:rPr>
  </w:style>
  <w:style w:type="character" w:styleId="PageNumber">
    <w:name w:val="page number"/>
    <w:basedOn w:val="DefaultParagraphFont"/>
    <w:rsid w:val="005D7E7C"/>
  </w:style>
  <w:style w:type="paragraph" w:styleId="Header">
    <w:name w:val="header"/>
    <w:basedOn w:val="Normal"/>
    <w:link w:val="a0"/>
    <w:uiPriority w:val="99"/>
    <w:unhideWhenUsed/>
    <w:rsid w:val="00964B59"/>
    <w:pPr>
      <w:tabs>
        <w:tab w:val="center" w:pos="4677"/>
        <w:tab w:val="right" w:pos="9355"/>
      </w:tabs>
    </w:pPr>
  </w:style>
  <w:style w:type="character" w:customStyle="1" w:styleId="a0">
    <w:name w:val="Верхний колонтитул Знак"/>
    <w:basedOn w:val="DefaultParagraphFont"/>
    <w:link w:val="Header"/>
    <w:uiPriority w:val="99"/>
    <w:rsid w:val="00964B59"/>
    <w:rPr>
      <w:rFonts w:ascii="Times New Roman" w:eastAsia="Times New Roman" w:hAnsi="Times New Roman" w:cs="Times New Roman"/>
      <w:sz w:val="24"/>
      <w:szCs w:val="24"/>
      <w:lang w:val="uk-UA" w:eastAsia="uk-UA"/>
    </w:rPr>
  </w:style>
  <w:style w:type="paragraph" w:styleId="BalloonText">
    <w:name w:val="Balloon Text"/>
    <w:basedOn w:val="Normal"/>
    <w:link w:val="a1"/>
    <w:uiPriority w:val="99"/>
    <w:semiHidden/>
    <w:unhideWhenUsed/>
    <w:rsid w:val="00624E7A"/>
    <w:rPr>
      <w:rFonts w:ascii="Tahoma" w:hAnsi="Tahoma" w:cs="Tahoma"/>
      <w:sz w:val="16"/>
      <w:szCs w:val="16"/>
    </w:rPr>
  </w:style>
  <w:style w:type="character" w:customStyle="1" w:styleId="a1">
    <w:name w:val="Текст выноски Знак"/>
    <w:basedOn w:val="DefaultParagraphFont"/>
    <w:link w:val="BalloonText"/>
    <w:uiPriority w:val="99"/>
    <w:semiHidden/>
    <w:rsid w:val="00624E7A"/>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