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015" w:rsidRPr="00DF032D" w:rsidP="00E535D8">
      <w:pPr>
        <w:ind w:left="-284" w:right="-285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DF032D">
        <w:rPr>
          <w:b/>
          <w:color w:val="000000" w:themeColor="text1"/>
          <w:sz w:val="28"/>
          <w:szCs w:val="28"/>
          <w:lang w:val="ru-RU"/>
        </w:rPr>
        <w:t xml:space="preserve">  Дело №</w:t>
      </w:r>
      <w:r w:rsidRPr="00DF032D" w:rsidR="008368BE">
        <w:rPr>
          <w:b/>
          <w:color w:val="000000" w:themeColor="text1"/>
          <w:sz w:val="28"/>
          <w:szCs w:val="28"/>
          <w:lang w:val="ru-RU"/>
        </w:rPr>
        <w:t>0</w:t>
      </w:r>
      <w:r w:rsidRPr="00DF032D">
        <w:rPr>
          <w:b/>
          <w:color w:val="000000" w:themeColor="text1"/>
          <w:sz w:val="28"/>
          <w:szCs w:val="28"/>
          <w:lang w:val="ru-RU"/>
        </w:rPr>
        <w:t>5-0</w:t>
      </w:r>
      <w:r w:rsidRPr="00DF032D" w:rsidR="0041032C">
        <w:rPr>
          <w:b/>
          <w:color w:val="000000" w:themeColor="text1"/>
          <w:sz w:val="28"/>
          <w:szCs w:val="28"/>
          <w:lang w:val="ru-RU"/>
        </w:rPr>
        <w:t>0</w:t>
      </w:r>
      <w:r w:rsidR="00662D64">
        <w:rPr>
          <w:b/>
          <w:color w:val="000000" w:themeColor="text1"/>
          <w:sz w:val="28"/>
          <w:szCs w:val="28"/>
          <w:lang w:val="ru-RU"/>
        </w:rPr>
        <w:t>54</w:t>
      </w:r>
      <w:r w:rsidRPr="00DF032D">
        <w:rPr>
          <w:b/>
          <w:color w:val="000000" w:themeColor="text1"/>
          <w:sz w:val="28"/>
          <w:szCs w:val="28"/>
          <w:lang w:val="ru-RU"/>
        </w:rPr>
        <w:t>/18/20</w:t>
      </w:r>
      <w:r w:rsidRPr="00DF032D" w:rsidR="0041032C">
        <w:rPr>
          <w:b/>
          <w:color w:val="000000" w:themeColor="text1"/>
          <w:sz w:val="28"/>
          <w:szCs w:val="28"/>
          <w:lang w:val="ru-RU"/>
        </w:rPr>
        <w:t>20</w:t>
      </w:r>
    </w:p>
    <w:p w:rsidR="00D30469" w:rsidRPr="00DF032D" w:rsidP="00E535D8">
      <w:pPr>
        <w:ind w:left="-284" w:right="-285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A811B4" w:rsidRPr="00DF032D" w:rsidP="00E535D8">
      <w:pPr>
        <w:ind w:left="-284" w:right="-285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9A1154" w:rsidRPr="00DF032D" w:rsidP="00E535D8">
      <w:pPr>
        <w:ind w:left="-284" w:right="-285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DF032D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  <w:r w:rsidRPr="00DF032D" w:rsidR="005D7C57">
        <w:rPr>
          <w:b/>
          <w:color w:val="000000" w:themeColor="text1"/>
          <w:sz w:val="28"/>
          <w:szCs w:val="28"/>
          <w:lang w:val="ru-RU"/>
        </w:rPr>
        <w:t xml:space="preserve"> </w:t>
      </w:r>
    </w:p>
    <w:p w:rsidR="00D30469" w:rsidRPr="00DF032D" w:rsidP="00E535D8">
      <w:pPr>
        <w:ind w:left="-284" w:right="-285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A74AF" w:rsidRPr="00DF032D" w:rsidP="00E535D8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04 февраля </w:t>
      </w:r>
      <w:r w:rsidRPr="00DF032D">
        <w:rPr>
          <w:sz w:val="28"/>
          <w:szCs w:val="28"/>
          <w:lang w:val="ru-RU"/>
        </w:rPr>
        <w:t>20</w:t>
      </w:r>
      <w:r w:rsidRPr="00DF032D" w:rsidR="0041032C">
        <w:rPr>
          <w:sz w:val="28"/>
          <w:szCs w:val="28"/>
          <w:lang w:val="ru-RU"/>
        </w:rPr>
        <w:t>20</w:t>
      </w:r>
      <w:r w:rsidRPr="00DF032D">
        <w:rPr>
          <w:sz w:val="28"/>
          <w:szCs w:val="28"/>
          <w:lang w:val="ru-RU"/>
        </w:rPr>
        <w:t xml:space="preserve"> года   </w:t>
      </w:r>
      <w:r>
        <w:rPr>
          <w:sz w:val="28"/>
          <w:szCs w:val="28"/>
          <w:lang w:val="ru-RU"/>
        </w:rPr>
        <w:t xml:space="preserve"> </w:t>
      </w:r>
      <w:r w:rsidRPr="00DF032D">
        <w:rPr>
          <w:sz w:val="28"/>
          <w:szCs w:val="28"/>
          <w:lang w:val="ru-RU"/>
        </w:rPr>
        <w:t xml:space="preserve">  </w:t>
      </w:r>
      <w:r w:rsidRPr="00DF032D" w:rsidR="0041032C">
        <w:rPr>
          <w:sz w:val="28"/>
          <w:szCs w:val="28"/>
          <w:lang w:val="ru-RU"/>
        </w:rPr>
        <w:t xml:space="preserve">    </w:t>
      </w:r>
      <w:r w:rsidRPr="00DF032D">
        <w:rPr>
          <w:sz w:val="28"/>
          <w:szCs w:val="28"/>
          <w:lang w:val="ru-RU"/>
        </w:rPr>
        <w:t xml:space="preserve">                                                            гор. Симферополь</w:t>
      </w:r>
    </w:p>
    <w:p w:rsidR="00EA74AF" w:rsidRPr="00DF032D" w:rsidP="00E535D8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 w:rsidRPr="00DF032D">
        <w:rPr>
          <w:sz w:val="28"/>
          <w:szCs w:val="28"/>
          <w:lang w:val="ru-RU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Ляхович А.Н., </w:t>
      </w:r>
      <w:r w:rsidRPr="00DF032D" w:rsidR="0041032C">
        <w:rPr>
          <w:sz w:val="28"/>
          <w:szCs w:val="28"/>
          <w:lang w:val="ru-RU"/>
        </w:rPr>
        <w:t xml:space="preserve"> </w:t>
      </w:r>
    </w:p>
    <w:p w:rsidR="00EA74AF" w:rsidRPr="00DF032D" w:rsidP="00E535D8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 w:rsidRPr="00DF032D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EA74AF" w:rsidRPr="00DF032D" w:rsidP="00E535D8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юридического лица – Крымской региональной общественной организации  «Клуб спортивного бального танца «Интерденс» (сокращенное наименование – КРОО «Интерденс»), зарегистрированного </w:t>
      </w:r>
      <w:r w:rsidRPr="00DF032D">
        <w:rPr>
          <w:sz w:val="28"/>
          <w:szCs w:val="28"/>
          <w:lang w:val="ru-RU"/>
        </w:rPr>
        <w:t>по адресу:</w:t>
      </w:r>
      <w:r w:rsidR="003F3EDA">
        <w:rPr>
          <w:sz w:val="28"/>
          <w:szCs w:val="28"/>
          <w:lang w:val="ru-RU"/>
        </w:rPr>
        <w:t xml:space="preserve"> </w:t>
      </w:r>
      <w:r w:rsidRPr="00CE1771" w:rsidR="00CE1771">
        <w:rPr>
          <w:sz w:val="28"/>
          <w:szCs w:val="28"/>
        </w:rPr>
        <w:t>/данные изъяты/</w:t>
      </w:r>
      <w:r w:rsidRPr="00DF032D">
        <w:rPr>
          <w:sz w:val="28"/>
          <w:szCs w:val="28"/>
          <w:lang w:val="ru-RU"/>
        </w:rPr>
        <w:t xml:space="preserve">, </w:t>
      </w:r>
    </w:p>
    <w:p w:rsidR="00EA74AF" w:rsidRPr="00DF032D" w:rsidP="00E535D8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 w:rsidRPr="00DF032D">
        <w:rPr>
          <w:sz w:val="28"/>
          <w:szCs w:val="28"/>
          <w:lang w:val="ru-RU"/>
        </w:rPr>
        <w:t>по ч.</w:t>
      </w:r>
      <w:r w:rsidR="00662D64">
        <w:rPr>
          <w:sz w:val="28"/>
          <w:szCs w:val="28"/>
          <w:lang w:val="ru-RU"/>
        </w:rPr>
        <w:t>1</w:t>
      </w:r>
      <w:r w:rsidRPr="00DF032D">
        <w:rPr>
          <w:sz w:val="28"/>
          <w:szCs w:val="28"/>
          <w:lang w:val="ru-RU"/>
        </w:rPr>
        <w:t xml:space="preserve"> ст. 19.5 Кодекса Российской Федерации об административных правонарушениях,</w:t>
      </w:r>
    </w:p>
    <w:p w:rsidR="00EA74AF" w:rsidRPr="00DF032D" w:rsidP="00E535D8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</w:p>
    <w:p w:rsidR="00EA74AF" w:rsidRPr="00DF032D" w:rsidP="00E535D8">
      <w:pPr>
        <w:ind w:left="-567" w:right="-285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DF032D">
        <w:rPr>
          <w:b/>
          <w:color w:val="000000" w:themeColor="text1"/>
          <w:sz w:val="28"/>
          <w:szCs w:val="28"/>
          <w:lang w:val="ru-RU"/>
        </w:rPr>
        <w:t>У с т а н о в и л:</w:t>
      </w:r>
    </w:p>
    <w:p w:rsidR="00EA74AF" w:rsidRPr="00DF032D" w:rsidP="00E535D8">
      <w:pPr>
        <w:ind w:left="-567" w:right="-285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A74AF" w:rsidRPr="00DF032D" w:rsidP="00E535D8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CE1771">
        <w:rPr>
          <w:color w:val="000000" w:themeColor="text1"/>
          <w:sz w:val="28"/>
          <w:szCs w:val="28"/>
        </w:rPr>
        <w:t>/данные изъяты/</w:t>
      </w:r>
      <w:r w:rsidRPr="00CE1771">
        <w:rPr>
          <w:color w:val="000000" w:themeColor="text1"/>
          <w:sz w:val="28"/>
          <w:szCs w:val="28"/>
          <w:lang w:val="ru-RU"/>
        </w:rPr>
        <w:t xml:space="preserve"> </w:t>
      </w:r>
      <w:r w:rsidR="00DC6D52">
        <w:rPr>
          <w:color w:val="000000" w:themeColor="text1"/>
          <w:sz w:val="28"/>
          <w:szCs w:val="28"/>
          <w:lang w:val="ru-RU"/>
        </w:rPr>
        <w:t xml:space="preserve">специалистом-экспертом по делам некоммерческих организаций Управления Министерства юстиции Российской по Республике Крым  </w:t>
      </w:r>
      <w:r w:rsidRPr="00DF032D" w:rsidR="0041032C">
        <w:rPr>
          <w:color w:val="000000" w:themeColor="text1"/>
          <w:sz w:val="28"/>
          <w:szCs w:val="28"/>
          <w:lang w:val="ru-RU"/>
        </w:rPr>
        <w:t xml:space="preserve">в отношении </w:t>
      </w:r>
      <w:r w:rsidR="00DC6D52">
        <w:rPr>
          <w:sz w:val="28"/>
          <w:szCs w:val="28"/>
          <w:lang w:val="ru-RU"/>
        </w:rPr>
        <w:t xml:space="preserve">КРОО «Интерденс» </w:t>
      </w:r>
      <w:r w:rsidRPr="00DF032D" w:rsidR="00DC6D52">
        <w:rPr>
          <w:color w:val="000000"/>
          <w:sz w:val="28"/>
          <w:szCs w:val="28"/>
          <w:lang w:val="ru-RU"/>
        </w:rPr>
        <w:t>составлен протокол об административном правонарушении, предусмотренном ч.</w:t>
      </w:r>
      <w:r w:rsidR="00DC6D52">
        <w:rPr>
          <w:color w:val="000000"/>
          <w:sz w:val="28"/>
          <w:szCs w:val="28"/>
          <w:lang w:val="ru-RU"/>
        </w:rPr>
        <w:t>1</w:t>
      </w:r>
      <w:r w:rsidRPr="00DF032D" w:rsidR="00DC6D52">
        <w:rPr>
          <w:color w:val="000000"/>
          <w:sz w:val="28"/>
          <w:szCs w:val="28"/>
          <w:lang w:val="ru-RU"/>
        </w:rPr>
        <w:t xml:space="preserve"> ст. 19.5 Кодекса Российской Федерации об административных правонарушениях.</w:t>
      </w:r>
    </w:p>
    <w:p w:rsidR="00C62CC6" w:rsidP="00C62CC6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DF032D">
        <w:rPr>
          <w:color w:val="000000" w:themeColor="text1"/>
          <w:sz w:val="28"/>
          <w:szCs w:val="28"/>
          <w:lang w:val="ru-RU"/>
        </w:rPr>
        <w:t>Согласно</w:t>
      </w:r>
      <w:r w:rsidRPr="00DF032D">
        <w:rPr>
          <w:color w:val="000000" w:themeColor="text1"/>
          <w:sz w:val="28"/>
          <w:szCs w:val="28"/>
          <w:lang w:val="ru-RU"/>
        </w:rPr>
        <w:t xml:space="preserve"> вышеуказанного протокола, </w:t>
      </w:r>
      <w:r>
        <w:rPr>
          <w:sz w:val="28"/>
          <w:szCs w:val="28"/>
          <w:lang w:val="ru-RU"/>
        </w:rPr>
        <w:t>КРОО «Интерденс»</w:t>
      </w:r>
      <w:r w:rsidRPr="00457D76">
        <w:rPr>
          <w:color w:val="000000"/>
          <w:sz w:val="28"/>
          <w:szCs w:val="28"/>
          <w:lang w:val="ru-RU"/>
        </w:rPr>
        <w:t xml:space="preserve">, расположенное по адресу: </w:t>
      </w:r>
      <w:r w:rsidRPr="00CE1771" w:rsidR="00CE1771">
        <w:rPr>
          <w:sz w:val="28"/>
          <w:szCs w:val="28"/>
        </w:rPr>
        <w:t>/данные изъяты/</w:t>
      </w:r>
      <w:r w:rsidRPr="00457D76">
        <w:rPr>
          <w:color w:val="000000"/>
          <w:sz w:val="28"/>
          <w:szCs w:val="28"/>
          <w:lang w:val="ru-RU"/>
        </w:rPr>
        <w:t xml:space="preserve">, в срок до </w:t>
      </w:r>
      <w:r w:rsidRPr="00CE1771" w:rsidR="00CE1771">
        <w:rPr>
          <w:color w:val="000000"/>
          <w:sz w:val="28"/>
          <w:szCs w:val="28"/>
        </w:rPr>
        <w:t>/данные изъяты/</w:t>
      </w:r>
      <w:r w:rsidRPr="00CE1771" w:rsidR="00CE1771">
        <w:rPr>
          <w:color w:val="000000"/>
          <w:sz w:val="28"/>
          <w:szCs w:val="28"/>
          <w:lang w:val="ru-RU"/>
        </w:rPr>
        <w:t xml:space="preserve"> </w:t>
      </w:r>
      <w:r w:rsidRPr="00457D76">
        <w:rPr>
          <w:color w:val="000000"/>
          <w:sz w:val="28"/>
          <w:szCs w:val="28"/>
          <w:lang w:val="ru-RU"/>
        </w:rPr>
        <w:t xml:space="preserve">не исполнило письменное предупреждение </w:t>
      </w:r>
      <w:r>
        <w:rPr>
          <w:color w:val="000000" w:themeColor="text1"/>
          <w:sz w:val="28"/>
          <w:szCs w:val="28"/>
          <w:lang w:val="ru-RU"/>
        </w:rPr>
        <w:t xml:space="preserve">Управления Министерства юстиции Российской по Республике Крым об устранении нарушений </w:t>
      </w:r>
      <w:r>
        <w:rPr>
          <w:color w:val="000000"/>
          <w:sz w:val="28"/>
          <w:szCs w:val="28"/>
          <w:lang w:val="ru-RU"/>
        </w:rPr>
        <w:t>требований ст. 29 Федерального закона от 19 мая 1995 года №82-ФЗ «Об общественных объединениях».</w:t>
      </w:r>
    </w:p>
    <w:p w:rsidR="00C62CC6" w:rsidP="00C62CC6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 w:rsidRPr="00D81A9F">
        <w:rPr>
          <w:sz w:val="28"/>
          <w:szCs w:val="28"/>
          <w:lang w:val="ru-RU"/>
        </w:rPr>
        <w:t xml:space="preserve">Законный представитель </w:t>
      </w:r>
      <w:r>
        <w:rPr>
          <w:sz w:val="28"/>
          <w:szCs w:val="28"/>
          <w:lang w:val="ru-RU"/>
        </w:rPr>
        <w:t xml:space="preserve">КРОО «Интерденс» </w:t>
      </w:r>
      <w:r w:rsidRPr="00D81A9F">
        <w:rPr>
          <w:sz w:val="28"/>
          <w:szCs w:val="28"/>
          <w:lang w:val="ru-RU"/>
        </w:rPr>
        <w:t xml:space="preserve">по вызову мирового судьи </w:t>
      </w:r>
      <w:r>
        <w:rPr>
          <w:sz w:val="28"/>
          <w:szCs w:val="28"/>
          <w:lang w:val="ru-RU"/>
        </w:rPr>
        <w:t xml:space="preserve">04 февраля </w:t>
      </w:r>
      <w:r w:rsidRPr="00D81A9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D81A9F">
        <w:rPr>
          <w:sz w:val="28"/>
          <w:szCs w:val="28"/>
          <w:lang w:val="ru-RU"/>
        </w:rPr>
        <w:t xml:space="preserve"> года</w:t>
      </w:r>
      <w:r w:rsidRPr="00D81A9F">
        <w:rPr>
          <w:sz w:val="28"/>
          <w:szCs w:val="28"/>
          <w:lang w:val="ru-RU" w:eastAsia="ru-RU"/>
        </w:rPr>
        <w:t xml:space="preserve"> </w:t>
      </w:r>
      <w:r w:rsidRPr="00D81A9F">
        <w:rPr>
          <w:sz w:val="28"/>
          <w:szCs w:val="28"/>
          <w:lang w:val="ru-RU"/>
        </w:rPr>
        <w:t>на рассмотрение дела об административном правонарушении не явился. При этом о дате, времени и месте рассмотрения дела юридическое лицо извещалось в соответствии с требованиями ч.3 ст.25.15 КоАП РФ по месту его н</w:t>
      </w:r>
      <w:r w:rsidRPr="00D81A9F">
        <w:rPr>
          <w:sz w:val="28"/>
          <w:szCs w:val="28"/>
          <w:lang w:val="ru-RU" w:eastAsia="ru-RU"/>
        </w:rPr>
        <w:t>ахождения, которое определено на основании выписки из единого государственного реестра юридических лиц (</w:t>
      </w:r>
      <w:r w:rsidRPr="00CE1771" w:rsidR="00CE1771">
        <w:rPr>
          <w:sz w:val="28"/>
          <w:szCs w:val="28"/>
        </w:rPr>
        <w:t>/данные изъяты/</w:t>
      </w:r>
      <w:r w:rsidRPr="00D81A9F">
        <w:rPr>
          <w:sz w:val="28"/>
          <w:szCs w:val="28"/>
          <w:lang w:val="ru-RU"/>
        </w:rPr>
        <w:t>).</w:t>
      </w:r>
    </w:p>
    <w:p w:rsidR="00C62CC6" w:rsidP="00C62CC6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 w:rsidRPr="00D81A9F">
        <w:rPr>
          <w:sz w:val="28"/>
          <w:szCs w:val="28"/>
          <w:lang w:val="ru-RU"/>
        </w:rPr>
        <w:t xml:space="preserve">При указанных обстоятельствах </w:t>
      </w:r>
      <w:r>
        <w:rPr>
          <w:sz w:val="28"/>
          <w:szCs w:val="28"/>
          <w:lang w:val="ru-RU"/>
        </w:rPr>
        <w:t xml:space="preserve">КРОО «Интерденс» </w:t>
      </w:r>
      <w:r w:rsidRPr="00D81A9F">
        <w:rPr>
          <w:sz w:val="28"/>
          <w:szCs w:val="28"/>
          <w:lang w:val="ru-RU"/>
        </w:rPr>
        <w:t>считается надлежаще извещенным о</w:t>
      </w:r>
      <w:r>
        <w:rPr>
          <w:sz w:val="28"/>
          <w:szCs w:val="28"/>
          <w:lang w:val="ru-RU"/>
        </w:rPr>
        <w:t xml:space="preserve"> дате, </w:t>
      </w:r>
      <w:r w:rsidRPr="00D81A9F">
        <w:rPr>
          <w:sz w:val="28"/>
          <w:szCs w:val="28"/>
          <w:lang w:val="ru-RU"/>
        </w:rPr>
        <w:t>времени и месте рассмотрения дела</w:t>
      </w:r>
      <w:r>
        <w:rPr>
          <w:sz w:val="28"/>
          <w:szCs w:val="28"/>
          <w:lang w:val="ru-RU"/>
        </w:rPr>
        <w:t>.</w:t>
      </w:r>
      <w:r w:rsidRPr="00D81A9F">
        <w:rPr>
          <w:sz w:val="28"/>
          <w:szCs w:val="28"/>
          <w:lang w:val="ru-RU"/>
        </w:rPr>
        <w:t xml:space="preserve"> Причины неявки его законного представителя мировому судье не известны.</w:t>
      </w:r>
    </w:p>
    <w:p w:rsidR="00C62CC6" w:rsidP="00C62CC6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 w:rsidRPr="00D81A9F">
        <w:rPr>
          <w:sz w:val="28"/>
          <w:szCs w:val="28"/>
          <w:lang w:val="ru-RU"/>
        </w:rPr>
        <w:t xml:space="preserve">При этом ходатайств об отложении рассмотрения дела от имени юридического лица не поступало.  </w:t>
      </w:r>
    </w:p>
    <w:p w:rsidR="00C62CC6" w:rsidP="00C62CC6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D81A9F">
        <w:rPr>
          <w:sz w:val="28"/>
          <w:szCs w:val="28"/>
          <w:lang w:val="ru-RU"/>
        </w:rPr>
        <w:t>ело рассмотрено в</w:t>
      </w:r>
      <w:r>
        <w:rPr>
          <w:sz w:val="28"/>
          <w:szCs w:val="28"/>
          <w:lang w:val="ru-RU"/>
        </w:rPr>
        <w:t xml:space="preserve"> </w:t>
      </w:r>
      <w:r w:rsidRPr="00D81A9F">
        <w:rPr>
          <w:sz w:val="28"/>
          <w:szCs w:val="28"/>
          <w:lang w:val="ru-RU"/>
        </w:rPr>
        <w:t>отсутствие</w:t>
      </w:r>
      <w:r>
        <w:rPr>
          <w:sz w:val="28"/>
          <w:szCs w:val="28"/>
          <w:lang w:val="ru-RU"/>
        </w:rPr>
        <w:t xml:space="preserve"> законного представителя КРОО «Интерденс» </w:t>
      </w:r>
      <w:r w:rsidRPr="00D81A9F">
        <w:rPr>
          <w:sz w:val="28"/>
          <w:szCs w:val="28"/>
          <w:lang w:val="ru-RU"/>
        </w:rPr>
        <w:t xml:space="preserve"> в соответствии с положениями ч.3 ст. 25.4 КоАП РФ, т.к. </w:t>
      </w:r>
      <w:r>
        <w:rPr>
          <w:sz w:val="28"/>
          <w:szCs w:val="28"/>
          <w:lang w:val="ru-RU"/>
        </w:rPr>
        <w:t>его</w:t>
      </w:r>
      <w:r w:rsidRPr="00D81A9F">
        <w:rPr>
          <w:sz w:val="28"/>
          <w:szCs w:val="28"/>
          <w:lang w:val="ru-RU"/>
        </w:rPr>
        <w:t xml:space="preserve"> неявка не препятствует всестороннему, полному, объективному и своевременному выяснению обстоятельств дела и разрешению его в соответствие с законом.</w:t>
      </w:r>
    </w:p>
    <w:p w:rsidR="00082CEB" w:rsidP="00B20375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DF032D">
        <w:rPr>
          <w:color w:val="000000"/>
          <w:sz w:val="28"/>
          <w:szCs w:val="28"/>
          <w:lang w:val="ru-RU"/>
        </w:rPr>
        <w:t>И</w:t>
      </w:r>
      <w:r w:rsidRPr="00DF032D" w:rsidR="00D63192">
        <w:rPr>
          <w:color w:val="000000"/>
          <w:sz w:val="28"/>
          <w:szCs w:val="28"/>
          <w:lang w:val="ru-RU"/>
        </w:rPr>
        <w:t>сследовав материалы дела, мировой судья пришел к следующему выводу.</w:t>
      </w:r>
    </w:p>
    <w:p w:rsidR="00082CEB" w:rsidP="00B20375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 w:rsidRPr="00DF032D">
        <w:rPr>
          <w:color w:val="000000"/>
          <w:sz w:val="28"/>
          <w:szCs w:val="28"/>
          <w:lang w:val="ru-RU"/>
        </w:rPr>
        <w:t>Согласно протокола</w:t>
      </w:r>
      <w:r w:rsidRPr="00DF032D">
        <w:rPr>
          <w:color w:val="000000"/>
          <w:sz w:val="28"/>
          <w:szCs w:val="28"/>
          <w:lang w:val="ru-RU"/>
        </w:rPr>
        <w:t xml:space="preserve"> об административном правонарушении от </w:t>
      </w:r>
      <w:r w:rsidR="00CE1771">
        <w:rPr>
          <w:sz w:val="28"/>
          <w:szCs w:val="28"/>
        </w:rPr>
        <w:t>/данные изъяты/</w:t>
      </w:r>
      <w:r w:rsidR="00CE1771"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№</w:t>
      </w:r>
      <w:r w:rsidRPr="00CE1771" w:rsidR="00CE1771">
        <w:rPr>
          <w:color w:val="000000"/>
          <w:sz w:val="28"/>
          <w:szCs w:val="28"/>
        </w:rPr>
        <w:t>/данные изъяты/</w:t>
      </w:r>
      <w:r w:rsidRPr="00DF032D">
        <w:rPr>
          <w:color w:val="000000"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КРОО «Интерденс» </w:t>
      </w:r>
      <w:r w:rsidRPr="00DF032D">
        <w:rPr>
          <w:color w:val="000000"/>
          <w:sz w:val="28"/>
          <w:szCs w:val="28"/>
          <w:lang w:val="ru-RU"/>
        </w:rPr>
        <w:t>вменяется н</w:t>
      </w:r>
      <w:r w:rsidRPr="00DF032D">
        <w:rPr>
          <w:color w:val="000000"/>
          <w:sz w:val="28"/>
          <w:szCs w:val="28"/>
          <w:lang w:val="ru-RU" w:eastAsia="ru-RU"/>
        </w:rPr>
        <w:t xml:space="preserve">евыполнение в установленный срок – до </w:t>
      </w:r>
      <w:r w:rsidRPr="00CE1771" w:rsidR="00CE1771">
        <w:rPr>
          <w:color w:val="000000"/>
          <w:sz w:val="28"/>
          <w:szCs w:val="28"/>
          <w:lang w:eastAsia="ru-RU"/>
        </w:rPr>
        <w:t>/данные изъяты/</w:t>
      </w:r>
      <w:r w:rsidRPr="00CE1771" w:rsidR="00CE1771">
        <w:rPr>
          <w:color w:val="000000"/>
          <w:sz w:val="28"/>
          <w:szCs w:val="28"/>
          <w:lang w:val="ru-RU" w:eastAsia="ru-RU"/>
        </w:rPr>
        <w:t xml:space="preserve"> </w:t>
      </w:r>
      <w:r w:rsidRPr="00DF032D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 xml:space="preserve">законного </w:t>
      </w:r>
      <w:r w:rsidRPr="00457D76">
        <w:rPr>
          <w:color w:val="000000"/>
          <w:sz w:val="28"/>
          <w:szCs w:val="28"/>
          <w:lang w:val="ru-RU"/>
        </w:rPr>
        <w:t>предупреждени</w:t>
      </w:r>
      <w:r w:rsidR="00B95B84">
        <w:rPr>
          <w:color w:val="000000"/>
          <w:sz w:val="28"/>
          <w:szCs w:val="28"/>
          <w:lang w:val="ru-RU"/>
        </w:rPr>
        <w:t>я</w:t>
      </w:r>
      <w:r w:rsidRPr="00457D7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Управления Министерства юстиции Российской по Республике Крым об устранении нарушений </w:t>
      </w:r>
      <w:r>
        <w:rPr>
          <w:color w:val="000000"/>
          <w:sz w:val="28"/>
          <w:szCs w:val="28"/>
          <w:lang w:val="ru-RU"/>
        </w:rPr>
        <w:t>требований ст. 29 Федерального закона от 19 мая 1995 года №82-ФЗ «Об общественных объединениях».</w:t>
      </w:r>
    </w:p>
    <w:p w:rsidR="00082CEB" w:rsidP="0022249B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DF032D">
        <w:rPr>
          <w:color w:val="000000"/>
          <w:sz w:val="28"/>
          <w:szCs w:val="28"/>
          <w:lang w:val="ru-RU"/>
        </w:rPr>
        <w:t xml:space="preserve">В </w:t>
      </w:r>
      <w:r w:rsidR="003F3EDA">
        <w:rPr>
          <w:color w:val="000000"/>
          <w:sz w:val="28"/>
          <w:szCs w:val="28"/>
          <w:lang w:val="ru-RU"/>
        </w:rPr>
        <w:t xml:space="preserve">силу положений </w:t>
      </w:r>
      <w:r w:rsidRPr="00DF032D">
        <w:rPr>
          <w:color w:val="000000"/>
          <w:sz w:val="28"/>
          <w:szCs w:val="28"/>
          <w:lang w:val="ru-RU"/>
        </w:rPr>
        <w:t>ч. 1 ст. 4.5 КоАП РФ срок давности привлечения к административной ответственности за совершение административного правонарушения, предусмотренного частью 1 ст. 19.5 названного Кодекса, составляет три месяца.</w:t>
      </w:r>
    </w:p>
    <w:p w:rsidR="0022249B" w:rsidRPr="00DF032D" w:rsidP="00B20375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DF032D">
        <w:rPr>
          <w:color w:val="000000"/>
          <w:sz w:val="28"/>
          <w:szCs w:val="28"/>
          <w:lang w:val="ru-RU"/>
        </w:rPr>
        <w:t>Согласно правовой позиции, изложенной в пункте 14 постановления Пленума Верховного Суда Российской Федерации от 24 марта 2005 г. № 5 «О некоторых вопросах, возникающих у судов при применении Кодекса Российской Федерации об административных правонарушениях»,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082CEB" w:rsidP="00DF032D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DF032D">
        <w:rPr>
          <w:color w:val="000000"/>
          <w:sz w:val="28"/>
          <w:szCs w:val="28"/>
          <w:lang w:val="ru-RU"/>
        </w:rPr>
        <w:t xml:space="preserve">Из материалов дела об административном правонарушении в отношении </w:t>
      </w:r>
      <w:r>
        <w:rPr>
          <w:sz w:val="28"/>
          <w:szCs w:val="28"/>
          <w:lang w:val="ru-RU"/>
        </w:rPr>
        <w:t xml:space="preserve">КРОО «Интерденс» </w:t>
      </w:r>
      <w:r w:rsidRPr="00DF032D">
        <w:rPr>
          <w:color w:val="000000"/>
          <w:sz w:val="28"/>
          <w:szCs w:val="28"/>
          <w:lang w:val="ru-RU"/>
        </w:rPr>
        <w:t>усматривается, что срок исполнения пред</w:t>
      </w:r>
      <w:r>
        <w:rPr>
          <w:color w:val="000000"/>
          <w:sz w:val="28"/>
          <w:szCs w:val="28"/>
          <w:lang w:val="ru-RU"/>
        </w:rPr>
        <w:t>упреждения</w:t>
      </w:r>
      <w:r w:rsidRPr="00DF032D">
        <w:rPr>
          <w:color w:val="000000"/>
          <w:sz w:val="28"/>
          <w:szCs w:val="28"/>
          <w:lang w:val="ru-RU"/>
        </w:rPr>
        <w:t xml:space="preserve"> органа, осуществляющего государственный надзор </w:t>
      </w:r>
      <w:r>
        <w:rPr>
          <w:color w:val="000000"/>
          <w:sz w:val="28"/>
          <w:szCs w:val="28"/>
          <w:lang w:val="ru-RU"/>
        </w:rPr>
        <w:t>за деятельностью некоммерческих организаций</w:t>
      </w:r>
      <w:r w:rsidR="00B529FC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</w:t>
      </w:r>
      <w:r w:rsidRPr="00DF032D">
        <w:rPr>
          <w:color w:val="000000"/>
          <w:sz w:val="28"/>
          <w:szCs w:val="28"/>
          <w:lang w:val="ru-RU"/>
        </w:rPr>
        <w:t xml:space="preserve">от </w:t>
      </w:r>
      <w:r w:rsidRPr="00CE1771" w:rsidR="00CE1771">
        <w:rPr>
          <w:color w:val="000000"/>
          <w:sz w:val="28"/>
          <w:szCs w:val="28"/>
        </w:rPr>
        <w:t>/данные изъяты/</w:t>
      </w:r>
      <w:r w:rsidRPr="00DF032D">
        <w:rPr>
          <w:color w:val="000000"/>
          <w:sz w:val="28"/>
          <w:szCs w:val="28"/>
          <w:lang w:val="ru-RU"/>
        </w:rPr>
        <w:t xml:space="preserve">, установлен до </w:t>
      </w:r>
      <w:r w:rsidRPr="00CE1771" w:rsidR="00CE1771">
        <w:rPr>
          <w:color w:val="000000"/>
          <w:sz w:val="28"/>
          <w:szCs w:val="28"/>
        </w:rPr>
        <w:t>/данные изъяты/</w:t>
      </w:r>
      <w:r w:rsidRPr="00DF032D">
        <w:rPr>
          <w:color w:val="000000"/>
          <w:sz w:val="28"/>
          <w:szCs w:val="28"/>
          <w:lang w:val="ru-RU"/>
        </w:rPr>
        <w:t>.</w:t>
      </w:r>
    </w:p>
    <w:p w:rsidR="00DF032D" w:rsidP="00DF032D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DF032D">
        <w:rPr>
          <w:color w:val="000000"/>
          <w:sz w:val="28"/>
          <w:szCs w:val="28"/>
          <w:lang w:val="ru-RU"/>
        </w:rPr>
        <w:t>Следовательно,</w:t>
      </w:r>
      <w:r w:rsidRPr="00DF032D">
        <w:rPr>
          <w:rFonts w:eastAsiaTheme="minorHAnsi"/>
          <w:sz w:val="28"/>
          <w:szCs w:val="28"/>
          <w:lang w:val="ru-RU" w:eastAsia="en-US"/>
        </w:rPr>
        <w:t xml:space="preserve"> обстоятельства, послужившие основанием для возбуждения в отношении </w:t>
      </w:r>
      <w:r w:rsidR="00B529FC">
        <w:rPr>
          <w:sz w:val="28"/>
          <w:szCs w:val="28"/>
          <w:lang w:val="ru-RU"/>
        </w:rPr>
        <w:t xml:space="preserve">КРОО «Интерденс» </w:t>
      </w:r>
      <w:r w:rsidRPr="00DF032D">
        <w:rPr>
          <w:rFonts w:eastAsiaTheme="minorHAnsi"/>
          <w:sz w:val="28"/>
          <w:szCs w:val="28"/>
          <w:lang w:val="ru-RU" w:eastAsia="en-US"/>
        </w:rPr>
        <w:t xml:space="preserve">настоящего дела об административном правонарушении, имели место </w:t>
      </w:r>
      <w:r w:rsidRPr="00CE1771" w:rsidR="00CE1771">
        <w:rPr>
          <w:rFonts w:eastAsiaTheme="minorHAnsi"/>
          <w:sz w:val="28"/>
          <w:szCs w:val="28"/>
          <w:lang w:eastAsia="en-US"/>
        </w:rPr>
        <w:t>/данные изъяты/</w:t>
      </w:r>
      <w:r w:rsidRPr="00DF032D">
        <w:rPr>
          <w:rFonts w:eastAsiaTheme="minorHAnsi"/>
          <w:sz w:val="28"/>
          <w:szCs w:val="28"/>
          <w:lang w:val="ru-RU" w:eastAsia="en-US"/>
        </w:rPr>
        <w:t xml:space="preserve">, что указывает на то, что установленный законом </w:t>
      </w:r>
      <w:r w:rsidRPr="00DF032D">
        <w:rPr>
          <w:color w:val="000000"/>
          <w:sz w:val="28"/>
          <w:szCs w:val="28"/>
          <w:lang w:val="ru-RU"/>
        </w:rPr>
        <w:t>трехмесячный</w:t>
      </w:r>
      <w:r w:rsidRPr="00DF032D">
        <w:rPr>
          <w:color w:val="000000"/>
          <w:sz w:val="28"/>
          <w:szCs w:val="28"/>
          <w:lang w:val="ru-RU"/>
        </w:rPr>
        <w:t xml:space="preserve"> срок давности привлечения </w:t>
      </w:r>
      <w:r w:rsidR="00B529FC">
        <w:rPr>
          <w:sz w:val="28"/>
          <w:szCs w:val="28"/>
          <w:lang w:val="ru-RU"/>
        </w:rPr>
        <w:t xml:space="preserve">КРОО «Интерденс» </w:t>
      </w:r>
      <w:r w:rsidRPr="00DF032D">
        <w:rPr>
          <w:color w:val="000000"/>
          <w:sz w:val="28"/>
          <w:szCs w:val="28"/>
          <w:lang w:val="ru-RU"/>
        </w:rPr>
        <w:t>к административной ответственности по ч.</w:t>
      </w:r>
      <w:r w:rsidR="00B529FC">
        <w:rPr>
          <w:color w:val="000000"/>
          <w:sz w:val="28"/>
          <w:szCs w:val="28"/>
          <w:lang w:val="ru-RU"/>
        </w:rPr>
        <w:t>1</w:t>
      </w:r>
      <w:r w:rsidRPr="00DF032D">
        <w:rPr>
          <w:color w:val="000000"/>
          <w:sz w:val="28"/>
          <w:szCs w:val="28"/>
          <w:lang w:val="ru-RU"/>
        </w:rPr>
        <w:t xml:space="preserve"> ст. 19.5 КоАП РФ истек </w:t>
      </w:r>
      <w:r w:rsidRPr="00CE1771" w:rsidR="00CE1771">
        <w:rPr>
          <w:color w:val="000000"/>
          <w:sz w:val="28"/>
          <w:szCs w:val="28"/>
        </w:rPr>
        <w:t>/данные изъяты/</w:t>
      </w:r>
      <w:r w:rsidRPr="00DF032D">
        <w:rPr>
          <w:color w:val="000000"/>
          <w:sz w:val="28"/>
          <w:szCs w:val="28"/>
          <w:lang w:val="ru-RU"/>
        </w:rPr>
        <w:t>.</w:t>
      </w:r>
    </w:p>
    <w:p w:rsidR="00DF032D" w:rsidRPr="00DF032D" w:rsidP="00DF032D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DF032D">
        <w:rPr>
          <w:color w:val="000000"/>
          <w:sz w:val="28"/>
          <w:szCs w:val="28"/>
          <w:lang w:val="ru-RU"/>
        </w:rPr>
        <w:t xml:space="preserve">Указанное дело поступило </w:t>
      </w:r>
      <w:r>
        <w:rPr>
          <w:color w:val="000000"/>
          <w:sz w:val="28"/>
          <w:szCs w:val="28"/>
          <w:lang w:val="ru-RU"/>
        </w:rPr>
        <w:t xml:space="preserve">мировому </w:t>
      </w:r>
      <w:r w:rsidRPr="00DF032D">
        <w:rPr>
          <w:color w:val="000000"/>
          <w:sz w:val="28"/>
          <w:szCs w:val="28"/>
          <w:lang w:val="ru-RU"/>
        </w:rPr>
        <w:t xml:space="preserve">судье на рассмотрение </w:t>
      </w:r>
      <w:r w:rsidRPr="00CE1771" w:rsidR="00CE1771">
        <w:rPr>
          <w:color w:val="000000"/>
          <w:sz w:val="28"/>
          <w:szCs w:val="28"/>
        </w:rPr>
        <w:t>/данные изъяты/</w:t>
      </w:r>
      <w:r w:rsidRPr="00CE1771" w:rsidR="00CE1771">
        <w:rPr>
          <w:color w:val="000000"/>
          <w:sz w:val="28"/>
          <w:szCs w:val="28"/>
          <w:lang w:val="ru-RU"/>
        </w:rPr>
        <w:t xml:space="preserve"> </w:t>
      </w:r>
      <w:r w:rsidRPr="00DF032D">
        <w:rPr>
          <w:color w:val="000000"/>
          <w:sz w:val="28"/>
          <w:szCs w:val="28"/>
          <w:lang w:val="ru-RU"/>
        </w:rPr>
        <w:t xml:space="preserve"> и назначено к слушанию на </w:t>
      </w:r>
      <w:r w:rsidRPr="00CE1771" w:rsidR="00CE1771">
        <w:rPr>
          <w:color w:val="000000"/>
          <w:sz w:val="28"/>
          <w:szCs w:val="28"/>
        </w:rPr>
        <w:t>/данные изъяты/</w:t>
      </w:r>
      <w:r w:rsidR="00B529FC">
        <w:rPr>
          <w:color w:val="000000"/>
          <w:sz w:val="28"/>
          <w:szCs w:val="28"/>
          <w:lang w:val="ru-RU"/>
        </w:rPr>
        <w:t>, что свидетельствует о том, что на момент поступления и на момент расс</w:t>
      </w:r>
      <w:r w:rsidRPr="00DF032D" w:rsidR="00B20375">
        <w:rPr>
          <w:color w:val="000000"/>
          <w:sz w:val="28"/>
          <w:szCs w:val="28"/>
          <w:lang w:val="ru-RU"/>
        </w:rPr>
        <w:t xml:space="preserve">мотрения дела мировым судьей истекли сроки давности привлечения </w:t>
      </w:r>
      <w:r w:rsidR="00B529FC">
        <w:rPr>
          <w:sz w:val="28"/>
          <w:szCs w:val="28"/>
          <w:lang w:val="ru-RU"/>
        </w:rPr>
        <w:t>КРОО «Интерденс»</w:t>
      </w:r>
      <w:r w:rsidRPr="00DF032D" w:rsidR="0022249B">
        <w:rPr>
          <w:color w:val="000000"/>
          <w:sz w:val="28"/>
          <w:szCs w:val="28"/>
          <w:lang w:val="ru-RU"/>
        </w:rPr>
        <w:t xml:space="preserve"> </w:t>
      </w:r>
      <w:r w:rsidRPr="00DF032D" w:rsidR="00B20375">
        <w:rPr>
          <w:color w:val="000000"/>
          <w:sz w:val="28"/>
          <w:szCs w:val="28"/>
          <w:lang w:val="ru-RU"/>
        </w:rPr>
        <w:t xml:space="preserve">к административной ответственности по </w:t>
      </w:r>
      <w:r w:rsidR="00B529FC">
        <w:rPr>
          <w:color w:val="000000"/>
          <w:sz w:val="28"/>
          <w:szCs w:val="28"/>
          <w:lang w:val="ru-RU"/>
        </w:rPr>
        <w:t>ч.1 ст. 19.5 КоАП РФ</w:t>
      </w:r>
      <w:r w:rsidRPr="00DF032D" w:rsidR="00B20375">
        <w:rPr>
          <w:color w:val="000000"/>
          <w:sz w:val="28"/>
          <w:szCs w:val="28"/>
          <w:lang w:val="ru-RU"/>
        </w:rPr>
        <w:t xml:space="preserve">.   </w:t>
      </w:r>
      <w:r w:rsidR="00B529FC">
        <w:rPr>
          <w:color w:val="000000"/>
          <w:sz w:val="28"/>
          <w:szCs w:val="28"/>
          <w:lang w:val="ru-RU"/>
        </w:rPr>
        <w:t xml:space="preserve"> </w:t>
      </w:r>
    </w:p>
    <w:p w:rsidR="00DF032D" w:rsidRPr="00DF032D" w:rsidP="00DF032D">
      <w:pPr>
        <w:ind w:left="-567" w:right="-285" w:firstLine="567"/>
        <w:jc w:val="both"/>
        <w:outlineLvl w:val="0"/>
        <w:rPr>
          <w:color w:val="000000"/>
          <w:sz w:val="28"/>
          <w:szCs w:val="28"/>
          <w:shd w:val="clear" w:color="auto" w:fill="FFFFFF"/>
          <w:lang w:val="ru-RU"/>
        </w:rPr>
      </w:pPr>
      <w:r w:rsidRPr="00DF032D">
        <w:rPr>
          <w:color w:val="000000"/>
          <w:sz w:val="28"/>
          <w:szCs w:val="28"/>
          <w:shd w:val="clear" w:color="auto" w:fill="FFFFFF"/>
          <w:lang w:val="ru-RU"/>
        </w:rPr>
        <w:t>В силу п. 6 ст.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DF032D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  <w:lang w:val="ru-RU"/>
          </w:rPr>
          <w:t>24.5 КоАП</w:t>
        </w:r>
      </w:hyperlink>
      <w:r w:rsidRPr="00DF032D">
        <w:rPr>
          <w:color w:val="000000"/>
          <w:sz w:val="28"/>
          <w:szCs w:val="28"/>
          <w:shd w:val="clear" w:color="auto" w:fill="FFFFFF"/>
          <w:lang w:val="ru-RU"/>
        </w:rPr>
        <w:t> 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DF032D" w:rsidRPr="00DF032D" w:rsidP="00DF032D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 w:rsidRPr="00DF032D">
        <w:rPr>
          <w:color w:val="000000"/>
          <w:sz w:val="28"/>
          <w:szCs w:val="28"/>
          <w:lang w:val="ru-RU" w:eastAsia="ru-RU"/>
        </w:rPr>
        <w:t>Исходя из положений ч. 1 ст. 4.5 и п. 6 ч. 1 ст. 24.5 КоАП РФ по истечении установленных сроков давности привлечения к административной ответственности вопрос об административной ответственности лица, в отношении которого производство по делу прекращено, обсуждаться не может.</w:t>
      </w:r>
    </w:p>
    <w:p w:rsidR="00DF032D" w:rsidRPr="00DF032D" w:rsidP="00DF032D">
      <w:pPr>
        <w:ind w:left="-567" w:right="-285" w:firstLine="567"/>
        <w:jc w:val="both"/>
        <w:outlineLvl w:val="0"/>
        <w:rPr>
          <w:color w:val="000000"/>
          <w:sz w:val="28"/>
          <w:szCs w:val="28"/>
          <w:shd w:val="clear" w:color="auto" w:fill="FFFFFF"/>
          <w:lang w:val="ru-RU"/>
        </w:rPr>
      </w:pPr>
      <w:r w:rsidRPr="00DF032D">
        <w:rPr>
          <w:color w:val="000000"/>
          <w:sz w:val="28"/>
          <w:szCs w:val="28"/>
          <w:shd w:val="clear" w:color="auto" w:fill="FFFFFF"/>
          <w:lang w:val="ru-RU"/>
        </w:rPr>
        <w:t xml:space="preserve">Согласно правовой позиции, содержащейся в пункте 13.1 Постановления Пленума Верховного Суда РФ от 24.03.2005 года № 5 «О некоторых вопросах, возникающих у судов при применении Кодекса Российской Федерации об административных правонарушениях», в постановлении о прекращении производства по делу не могут содержаться выводы юрисдикционного органа о </w:t>
      </w:r>
      <w:r w:rsidRPr="00DF032D">
        <w:rPr>
          <w:color w:val="000000"/>
          <w:sz w:val="28"/>
          <w:szCs w:val="28"/>
          <w:shd w:val="clear" w:color="auto" w:fill="FFFFFF"/>
          <w:lang w:val="ru-RU"/>
        </w:rPr>
        <w:t>виновности лица, в отношении которого был составлен протокол об административном правонарушении.</w:t>
      </w:r>
    </w:p>
    <w:p w:rsidR="00DF032D" w:rsidRPr="00DF032D" w:rsidP="00DF032D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DF032D">
        <w:rPr>
          <w:color w:val="000000"/>
          <w:sz w:val="28"/>
          <w:szCs w:val="28"/>
          <w:lang w:val="ru-RU"/>
        </w:rPr>
        <w:t>В соответствии со ст. 24.1 КоАП РФ задачами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 разрешении его в соответствии с законом.</w:t>
      </w:r>
    </w:p>
    <w:p w:rsidR="00B20375" w:rsidRPr="00DF032D" w:rsidP="00DF032D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DF032D">
        <w:rPr>
          <w:color w:val="000000"/>
          <w:sz w:val="28"/>
          <w:szCs w:val="28"/>
          <w:lang w:val="ru-RU"/>
        </w:rPr>
        <w:t>Учитывая изложенное, мировой судья приходит к выводу о необходимости прекращения производства по данному делу в связи с истечением срока давности привлечения</w:t>
      </w:r>
      <w:r w:rsidR="00B529FC">
        <w:rPr>
          <w:color w:val="000000"/>
          <w:sz w:val="28"/>
          <w:szCs w:val="28"/>
          <w:lang w:val="ru-RU"/>
        </w:rPr>
        <w:t xml:space="preserve"> юридического </w:t>
      </w:r>
      <w:r w:rsidRPr="00DF032D">
        <w:rPr>
          <w:color w:val="000000"/>
          <w:sz w:val="28"/>
          <w:szCs w:val="28"/>
          <w:lang w:val="ru-RU"/>
        </w:rPr>
        <w:t>лица к административной ответственности.</w:t>
      </w:r>
    </w:p>
    <w:p w:rsidR="00E535D8" w:rsidRPr="00DF032D" w:rsidP="00E535D8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DF032D">
        <w:rPr>
          <w:color w:val="000000"/>
          <w:sz w:val="28"/>
          <w:szCs w:val="28"/>
          <w:lang w:val="ru-RU"/>
        </w:rPr>
        <w:t>Руководствуясь ст.ст.</w:t>
      </w:r>
      <w:r w:rsidRPr="00DF032D" w:rsidR="00DF032D">
        <w:rPr>
          <w:color w:val="000000"/>
          <w:sz w:val="28"/>
          <w:szCs w:val="28"/>
          <w:lang w:val="ru-RU"/>
        </w:rPr>
        <w:t xml:space="preserve"> 24.5, </w:t>
      </w:r>
      <w:r w:rsidRPr="00DF032D">
        <w:rPr>
          <w:color w:val="000000"/>
          <w:sz w:val="28"/>
          <w:szCs w:val="28"/>
          <w:lang w:val="ru-RU"/>
        </w:rPr>
        <w:t>29.9-29.10, 30.1 КоАП РФ, мировой судья –</w:t>
      </w:r>
    </w:p>
    <w:p w:rsidR="00E535D8" w:rsidRPr="00DF032D" w:rsidP="00E535D8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E535D8" w:rsidRPr="00DF032D" w:rsidP="00E535D8">
      <w:pPr>
        <w:ind w:left="-567" w:right="-285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DF032D">
        <w:rPr>
          <w:b/>
          <w:color w:val="000000" w:themeColor="text1"/>
          <w:sz w:val="28"/>
          <w:szCs w:val="28"/>
          <w:lang w:val="ru-RU"/>
        </w:rPr>
        <w:t>П о с т а н о в и л:</w:t>
      </w:r>
    </w:p>
    <w:p w:rsidR="00E535D8" w:rsidRPr="00DF032D" w:rsidP="00E535D8">
      <w:pPr>
        <w:ind w:left="-567" w:right="-285" w:firstLine="567"/>
        <w:jc w:val="both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DF032D" w:rsidRPr="00DF032D" w:rsidP="00E535D8">
      <w:pPr>
        <w:ind w:left="-567" w:right="-285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DF032D">
        <w:rPr>
          <w:rFonts w:eastAsiaTheme="minorHAnsi"/>
          <w:sz w:val="28"/>
          <w:szCs w:val="28"/>
          <w:lang w:val="ru-RU" w:eastAsia="en-US"/>
        </w:rPr>
        <w:t xml:space="preserve">Производство по делу об административном правонарушении </w:t>
      </w:r>
      <w:r w:rsidRPr="00DF032D">
        <w:rPr>
          <w:sz w:val="28"/>
          <w:szCs w:val="28"/>
          <w:lang w:val="ru-RU"/>
        </w:rPr>
        <w:t xml:space="preserve">в отношении </w:t>
      </w:r>
      <w:r w:rsidR="00B529FC">
        <w:rPr>
          <w:sz w:val="28"/>
          <w:szCs w:val="28"/>
          <w:lang w:val="ru-RU"/>
        </w:rPr>
        <w:t xml:space="preserve">Крымской региональной общественной организации  «Клуб спортивного бального танца «Интерденс» </w:t>
      </w:r>
      <w:r w:rsidRPr="00DF032D">
        <w:rPr>
          <w:color w:val="000000" w:themeColor="text1"/>
          <w:sz w:val="28"/>
          <w:szCs w:val="28"/>
          <w:lang w:val="ru-RU"/>
        </w:rPr>
        <w:t>по ч.</w:t>
      </w:r>
      <w:r w:rsidR="00B529FC">
        <w:rPr>
          <w:color w:val="000000" w:themeColor="text1"/>
          <w:sz w:val="28"/>
          <w:szCs w:val="28"/>
          <w:lang w:val="ru-RU"/>
        </w:rPr>
        <w:t>1</w:t>
      </w:r>
      <w:r w:rsidRPr="00DF032D">
        <w:rPr>
          <w:color w:val="000000" w:themeColor="text1"/>
          <w:sz w:val="28"/>
          <w:szCs w:val="28"/>
          <w:lang w:val="ru-RU"/>
        </w:rPr>
        <w:t xml:space="preserve"> ст. 19.5 Кодекса Российской Федерации об административных правонарушениях – прекратить </w:t>
      </w:r>
      <w:r w:rsidRPr="00DF032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на основании </w:t>
      </w:r>
      <w:hyperlink r:id="rId6" w:history="1">
        <w:r w:rsidRPr="00DF032D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6 части 1 статьи 24.5</w:t>
        </w:r>
      </w:hyperlink>
      <w:r w:rsidRPr="00DF032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Кодекса Российской Федерации об административных правонарушениях </w:t>
      </w:r>
      <w:r w:rsidRPr="00DF032D">
        <w:rPr>
          <w:color w:val="000000" w:themeColor="text1"/>
          <w:sz w:val="28"/>
          <w:szCs w:val="28"/>
          <w:lang w:val="ru-RU"/>
        </w:rPr>
        <w:t>за истечением сроков давности привлечения к административной ответственности</w:t>
      </w:r>
      <w:r w:rsidRPr="00DF032D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B529FC" w:rsidP="00E535D8">
      <w:pPr>
        <w:ind w:left="-567" w:right="-285" w:firstLine="567"/>
        <w:jc w:val="both"/>
        <w:outlineLvl w:val="0"/>
        <w:rPr>
          <w:b/>
          <w:color w:val="000000" w:themeColor="text1"/>
          <w:sz w:val="28"/>
          <w:szCs w:val="28"/>
          <w:lang w:val="ru-RU"/>
        </w:rPr>
      </w:pPr>
      <w:r w:rsidRPr="00DF032D">
        <w:rPr>
          <w:color w:val="000000" w:themeColor="text1"/>
          <w:sz w:val="28"/>
          <w:szCs w:val="28"/>
          <w:lang w:val="ru-RU"/>
        </w:rPr>
        <w:t>Жалоба на постановление может быть подана в Центральный районный суд города Симферополя через мирового судью судебного участка №18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  <w:r w:rsidRPr="00DF032D">
        <w:rPr>
          <w:b/>
          <w:color w:val="000000" w:themeColor="text1"/>
          <w:sz w:val="28"/>
          <w:szCs w:val="28"/>
          <w:lang w:val="ru-RU"/>
        </w:rPr>
        <w:t xml:space="preserve">   </w:t>
      </w:r>
    </w:p>
    <w:p w:rsidR="00B529FC" w:rsidP="00E535D8">
      <w:pPr>
        <w:ind w:left="-567" w:right="-285" w:firstLine="567"/>
        <w:jc w:val="both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460D70" w:rsidRPr="00DF032D" w:rsidP="00E535D8">
      <w:pPr>
        <w:ind w:left="-567" w:right="-285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DF032D">
        <w:rPr>
          <w:color w:val="000000" w:themeColor="text1"/>
          <w:sz w:val="28"/>
          <w:szCs w:val="28"/>
          <w:lang w:val="ru-RU"/>
        </w:rPr>
        <w:t xml:space="preserve">Мировой судья </w:t>
      </w:r>
      <w:r w:rsidRPr="00DF032D" w:rsidR="00A811B4">
        <w:rPr>
          <w:color w:val="000000" w:themeColor="text1"/>
          <w:sz w:val="28"/>
          <w:szCs w:val="28"/>
          <w:lang w:val="ru-RU"/>
        </w:rPr>
        <w:t xml:space="preserve"> </w:t>
      </w:r>
      <w:r w:rsidRPr="00DF032D">
        <w:rPr>
          <w:color w:val="000000" w:themeColor="text1"/>
          <w:sz w:val="28"/>
          <w:szCs w:val="28"/>
          <w:lang w:val="ru-RU"/>
        </w:rPr>
        <w:t xml:space="preserve">     </w:t>
      </w:r>
      <w:r w:rsidRPr="00DF032D" w:rsidR="00F576DD">
        <w:rPr>
          <w:color w:val="000000" w:themeColor="text1"/>
          <w:sz w:val="28"/>
          <w:szCs w:val="28"/>
          <w:lang w:val="ru-RU"/>
        </w:rPr>
        <w:t xml:space="preserve">  </w:t>
      </w:r>
      <w:r w:rsidRPr="00DF032D">
        <w:rPr>
          <w:color w:val="000000" w:themeColor="text1"/>
          <w:sz w:val="28"/>
          <w:szCs w:val="28"/>
          <w:lang w:val="ru-RU"/>
        </w:rPr>
        <w:t xml:space="preserve">                      </w:t>
      </w:r>
      <w:r w:rsidRPr="00DF032D" w:rsidR="00D025B3">
        <w:rPr>
          <w:color w:val="000000" w:themeColor="text1"/>
          <w:sz w:val="28"/>
          <w:szCs w:val="28"/>
          <w:lang w:val="ru-RU"/>
        </w:rPr>
        <w:t xml:space="preserve"> </w:t>
      </w:r>
      <w:r w:rsidRPr="00DF032D">
        <w:rPr>
          <w:color w:val="000000" w:themeColor="text1"/>
          <w:sz w:val="28"/>
          <w:szCs w:val="28"/>
          <w:lang w:val="ru-RU"/>
        </w:rPr>
        <w:t xml:space="preserve">           </w:t>
      </w:r>
      <w:r w:rsidRPr="00DF032D" w:rsidR="00AC40BE">
        <w:rPr>
          <w:color w:val="000000" w:themeColor="text1"/>
          <w:sz w:val="28"/>
          <w:szCs w:val="28"/>
          <w:lang w:val="ru-RU"/>
        </w:rPr>
        <w:t xml:space="preserve"> </w:t>
      </w:r>
      <w:r w:rsidRPr="00DF032D">
        <w:rPr>
          <w:color w:val="000000" w:themeColor="text1"/>
          <w:sz w:val="28"/>
          <w:szCs w:val="28"/>
          <w:lang w:val="ru-RU"/>
        </w:rPr>
        <w:t xml:space="preserve">         </w:t>
      </w:r>
      <w:r w:rsidRPr="00DF032D" w:rsidR="004B55C2">
        <w:rPr>
          <w:color w:val="000000" w:themeColor="text1"/>
          <w:sz w:val="28"/>
          <w:szCs w:val="28"/>
          <w:lang w:val="ru-RU"/>
        </w:rPr>
        <w:t xml:space="preserve"> </w:t>
      </w:r>
      <w:r w:rsidRPr="00DF032D">
        <w:rPr>
          <w:color w:val="000000" w:themeColor="text1"/>
          <w:sz w:val="28"/>
          <w:szCs w:val="28"/>
          <w:lang w:val="ru-RU"/>
        </w:rPr>
        <w:t xml:space="preserve">      </w:t>
      </w:r>
      <w:r w:rsidRPr="00DF032D" w:rsidR="00D025B3">
        <w:rPr>
          <w:color w:val="000000" w:themeColor="text1"/>
          <w:sz w:val="28"/>
          <w:szCs w:val="28"/>
          <w:lang w:val="ru-RU"/>
        </w:rPr>
        <w:t xml:space="preserve">  </w:t>
      </w:r>
      <w:r w:rsidRPr="00DF032D" w:rsidR="0085003C">
        <w:rPr>
          <w:color w:val="000000" w:themeColor="text1"/>
          <w:sz w:val="28"/>
          <w:szCs w:val="28"/>
          <w:lang w:val="ru-RU"/>
        </w:rPr>
        <w:t xml:space="preserve">   </w:t>
      </w:r>
      <w:r w:rsidRPr="00DF032D">
        <w:rPr>
          <w:color w:val="000000" w:themeColor="text1"/>
          <w:sz w:val="28"/>
          <w:szCs w:val="28"/>
          <w:lang w:val="ru-RU"/>
        </w:rPr>
        <w:t xml:space="preserve"> </w:t>
      </w:r>
      <w:r w:rsidRPr="00DF032D" w:rsidR="00F80309">
        <w:rPr>
          <w:color w:val="000000" w:themeColor="text1"/>
          <w:sz w:val="28"/>
          <w:szCs w:val="28"/>
          <w:lang w:val="ru-RU"/>
        </w:rPr>
        <w:t xml:space="preserve"> </w:t>
      </w:r>
      <w:r w:rsidRPr="00DF032D" w:rsidR="00E535D8">
        <w:rPr>
          <w:color w:val="000000" w:themeColor="text1"/>
          <w:sz w:val="28"/>
          <w:szCs w:val="28"/>
          <w:lang w:val="ru-RU"/>
        </w:rPr>
        <w:t xml:space="preserve">         </w:t>
      </w:r>
      <w:r w:rsidRPr="00DF032D" w:rsidR="00DF032D">
        <w:rPr>
          <w:color w:val="000000" w:themeColor="text1"/>
          <w:sz w:val="28"/>
          <w:szCs w:val="28"/>
          <w:lang w:val="ru-RU"/>
        </w:rPr>
        <w:t xml:space="preserve"> </w:t>
      </w:r>
      <w:r w:rsidR="000C126A">
        <w:rPr>
          <w:color w:val="000000" w:themeColor="text1"/>
          <w:sz w:val="28"/>
          <w:szCs w:val="28"/>
          <w:lang w:val="ru-RU"/>
        </w:rPr>
        <w:t xml:space="preserve"> </w:t>
      </w:r>
      <w:r w:rsidRPr="00DF032D" w:rsidR="00DF032D">
        <w:rPr>
          <w:color w:val="000000" w:themeColor="text1"/>
          <w:sz w:val="28"/>
          <w:szCs w:val="28"/>
          <w:lang w:val="ru-RU"/>
        </w:rPr>
        <w:t xml:space="preserve">   </w:t>
      </w:r>
      <w:r w:rsidRPr="00DF032D" w:rsidR="00E535D8">
        <w:rPr>
          <w:color w:val="000000" w:themeColor="text1"/>
          <w:sz w:val="28"/>
          <w:szCs w:val="28"/>
          <w:lang w:val="ru-RU"/>
        </w:rPr>
        <w:t xml:space="preserve"> </w:t>
      </w:r>
      <w:r w:rsidR="00B529FC">
        <w:rPr>
          <w:color w:val="000000" w:themeColor="text1"/>
          <w:sz w:val="28"/>
          <w:szCs w:val="28"/>
          <w:lang w:val="ru-RU"/>
        </w:rPr>
        <w:t xml:space="preserve"> </w:t>
      </w:r>
      <w:r w:rsidRPr="00DF032D">
        <w:rPr>
          <w:color w:val="000000" w:themeColor="text1"/>
          <w:sz w:val="28"/>
          <w:szCs w:val="28"/>
          <w:lang w:val="ru-RU"/>
        </w:rPr>
        <w:t xml:space="preserve">     А.Н. Ляхович </w:t>
      </w:r>
    </w:p>
    <w:sectPr w:rsidSect="000C126A">
      <w:footerReference w:type="even" r:id="rId7"/>
      <w:footerReference w:type="default" r:id="rId8"/>
      <w:pgSz w:w="11906" w:h="16838"/>
      <w:pgMar w:top="1135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1771"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B"/>
    <w:rsid w:val="00015BB2"/>
    <w:rsid w:val="000179E6"/>
    <w:rsid w:val="00027D25"/>
    <w:rsid w:val="00032863"/>
    <w:rsid w:val="00062F70"/>
    <w:rsid w:val="00082CEB"/>
    <w:rsid w:val="00094DCB"/>
    <w:rsid w:val="000C126A"/>
    <w:rsid w:val="001415E8"/>
    <w:rsid w:val="00153DBE"/>
    <w:rsid w:val="001A061C"/>
    <w:rsid w:val="001F08D0"/>
    <w:rsid w:val="0022249B"/>
    <w:rsid w:val="00230E9B"/>
    <w:rsid w:val="00231E6F"/>
    <w:rsid w:val="00275752"/>
    <w:rsid w:val="002D4157"/>
    <w:rsid w:val="003009E8"/>
    <w:rsid w:val="0030555F"/>
    <w:rsid w:val="003536D0"/>
    <w:rsid w:val="00370FE9"/>
    <w:rsid w:val="00377293"/>
    <w:rsid w:val="003B7053"/>
    <w:rsid w:val="003E218A"/>
    <w:rsid w:val="003E63D0"/>
    <w:rsid w:val="003F3EDA"/>
    <w:rsid w:val="003F5F66"/>
    <w:rsid w:val="00403695"/>
    <w:rsid w:val="004063A4"/>
    <w:rsid w:val="0041032C"/>
    <w:rsid w:val="00413CB0"/>
    <w:rsid w:val="00422A52"/>
    <w:rsid w:val="004349B9"/>
    <w:rsid w:val="00457D76"/>
    <w:rsid w:val="00460D70"/>
    <w:rsid w:val="00485850"/>
    <w:rsid w:val="004B55C2"/>
    <w:rsid w:val="004D0BF8"/>
    <w:rsid w:val="004D4BC1"/>
    <w:rsid w:val="004F7B1B"/>
    <w:rsid w:val="004F7D7B"/>
    <w:rsid w:val="00511315"/>
    <w:rsid w:val="00554297"/>
    <w:rsid w:val="005806D5"/>
    <w:rsid w:val="00581B92"/>
    <w:rsid w:val="005B3356"/>
    <w:rsid w:val="005B5FAC"/>
    <w:rsid w:val="005C1168"/>
    <w:rsid w:val="005D7C57"/>
    <w:rsid w:val="005F0458"/>
    <w:rsid w:val="005F50E7"/>
    <w:rsid w:val="005F7440"/>
    <w:rsid w:val="00642D4E"/>
    <w:rsid w:val="00650347"/>
    <w:rsid w:val="00654078"/>
    <w:rsid w:val="00662D64"/>
    <w:rsid w:val="00666ACA"/>
    <w:rsid w:val="00671573"/>
    <w:rsid w:val="0068536D"/>
    <w:rsid w:val="006C7C64"/>
    <w:rsid w:val="006E766A"/>
    <w:rsid w:val="006F0391"/>
    <w:rsid w:val="006F3656"/>
    <w:rsid w:val="007120BB"/>
    <w:rsid w:val="00736AA3"/>
    <w:rsid w:val="00763E85"/>
    <w:rsid w:val="007D5C9A"/>
    <w:rsid w:val="007E3525"/>
    <w:rsid w:val="007E3BFD"/>
    <w:rsid w:val="008044FC"/>
    <w:rsid w:val="008123EB"/>
    <w:rsid w:val="00813316"/>
    <w:rsid w:val="008168AB"/>
    <w:rsid w:val="00832CAB"/>
    <w:rsid w:val="008368BE"/>
    <w:rsid w:val="008441D2"/>
    <w:rsid w:val="0085003C"/>
    <w:rsid w:val="008730B0"/>
    <w:rsid w:val="00892862"/>
    <w:rsid w:val="0089714E"/>
    <w:rsid w:val="008A5BCA"/>
    <w:rsid w:val="008A7DB6"/>
    <w:rsid w:val="008B5857"/>
    <w:rsid w:val="009452E7"/>
    <w:rsid w:val="00956F3B"/>
    <w:rsid w:val="00976C0B"/>
    <w:rsid w:val="00982880"/>
    <w:rsid w:val="009906C4"/>
    <w:rsid w:val="009A1154"/>
    <w:rsid w:val="009F3E14"/>
    <w:rsid w:val="00A022A7"/>
    <w:rsid w:val="00A07BF0"/>
    <w:rsid w:val="00A3096B"/>
    <w:rsid w:val="00A45C8D"/>
    <w:rsid w:val="00A5542F"/>
    <w:rsid w:val="00A55A5E"/>
    <w:rsid w:val="00A811B4"/>
    <w:rsid w:val="00AA27C5"/>
    <w:rsid w:val="00AB3A3D"/>
    <w:rsid w:val="00AC40BE"/>
    <w:rsid w:val="00AD43EA"/>
    <w:rsid w:val="00AE1C12"/>
    <w:rsid w:val="00AF5A24"/>
    <w:rsid w:val="00B20375"/>
    <w:rsid w:val="00B37ED5"/>
    <w:rsid w:val="00B529FC"/>
    <w:rsid w:val="00B7654E"/>
    <w:rsid w:val="00B95B84"/>
    <w:rsid w:val="00BB2D95"/>
    <w:rsid w:val="00BC638B"/>
    <w:rsid w:val="00BD3214"/>
    <w:rsid w:val="00C22E64"/>
    <w:rsid w:val="00C235C9"/>
    <w:rsid w:val="00C24C68"/>
    <w:rsid w:val="00C40FEF"/>
    <w:rsid w:val="00C62CC6"/>
    <w:rsid w:val="00C90C77"/>
    <w:rsid w:val="00CC1918"/>
    <w:rsid w:val="00CE1771"/>
    <w:rsid w:val="00CE5226"/>
    <w:rsid w:val="00D025B3"/>
    <w:rsid w:val="00D07C2A"/>
    <w:rsid w:val="00D102A4"/>
    <w:rsid w:val="00D30469"/>
    <w:rsid w:val="00D30DF7"/>
    <w:rsid w:val="00D413CA"/>
    <w:rsid w:val="00D60B8A"/>
    <w:rsid w:val="00D62781"/>
    <w:rsid w:val="00D63192"/>
    <w:rsid w:val="00D67799"/>
    <w:rsid w:val="00D769F0"/>
    <w:rsid w:val="00D81A9F"/>
    <w:rsid w:val="00D950F0"/>
    <w:rsid w:val="00DA5315"/>
    <w:rsid w:val="00DC1F8E"/>
    <w:rsid w:val="00DC6D52"/>
    <w:rsid w:val="00DE572D"/>
    <w:rsid w:val="00DF032D"/>
    <w:rsid w:val="00DF2FE9"/>
    <w:rsid w:val="00DF3545"/>
    <w:rsid w:val="00E03015"/>
    <w:rsid w:val="00E044BE"/>
    <w:rsid w:val="00E1182A"/>
    <w:rsid w:val="00E15616"/>
    <w:rsid w:val="00E22781"/>
    <w:rsid w:val="00E44C2E"/>
    <w:rsid w:val="00E535D8"/>
    <w:rsid w:val="00E75068"/>
    <w:rsid w:val="00EA74AF"/>
    <w:rsid w:val="00EC741A"/>
    <w:rsid w:val="00ED64CA"/>
    <w:rsid w:val="00EE12D2"/>
    <w:rsid w:val="00EF7705"/>
    <w:rsid w:val="00F05332"/>
    <w:rsid w:val="00F11086"/>
    <w:rsid w:val="00F511A8"/>
    <w:rsid w:val="00F57014"/>
    <w:rsid w:val="00F576DD"/>
    <w:rsid w:val="00F57F41"/>
    <w:rsid w:val="00F66379"/>
    <w:rsid w:val="00F80309"/>
    <w:rsid w:val="00F87419"/>
    <w:rsid w:val="00F918EE"/>
    <w:rsid w:val="00FC5D6D"/>
    <w:rsid w:val="00FD06F4"/>
    <w:rsid w:val="00FD3674"/>
    <w:rsid w:val="00FF01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uiPriority w:val="99"/>
    <w:unhideWhenUsed/>
    <w:rsid w:val="006C7C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68AB"/>
    <w:pPr>
      <w:spacing w:before="100" w:beforeAutospacing="1" w:after="100" w:afterAutospacing="1"/>
    </w:pPr>
    <w:rPr>
      <w:lang w:val="ru-RU" w:eastAsia="ru-RU"/>
    </w:rPr>
  </w:style>
  <w:style w:type="character" w:customStyle="1" w:styleId="a0">
    <w:name w:val="Гипертекстовая ссылка"/>
    <w:basedOn w:val="DefaultParagraphFont"/>
    <w:uiPriority w:val="99"/>
    <w:rsid w:val="004349B9"/>
    <w:rPr>
      <w:color w:val="106BBE"/>
    </w:rPr>
  </w:style>
  <w:style w:type="character" w:styleId="FollowedHyperlink">
    <w:name w:val="FollowedHyperlink"/>
    <w:basedOn w:val="DefaultParagraphFont"/>
    <w:uiPriority w:val="99"/>
    <w:semiHidden/>
    <w:unhideWhenUsed/>
    <w:rsid w:val="00A55A5E"/>
    <w:rPr>
      <w:color w:val="800080" w:themeColor="followedHyperlink"/>
      <w:u w:val="single"/>
    </w:rPr>
  </w:style>
  <w:style w:type="character" w:customStyle="1" w:styleId="snippetequal">
    <w:name w:val="snippet_equal"/>
    <w:basedOn w:val="DefaultParagraphFont"/>
    <w:rsid w:val="00403695"/>
  </w:style>
  <w:style w:type="paragraph" w:styleId="BalloonText">
    <w:name w:val="Balloon Text"/>
    <w:basedOn w:val="Normal"/>
    <w:link w:val="a1"/>
    <w:uiPriority w:val="99"/>
    <w:semiHidden/>
    <w:unhideWhenUsed/>
    <w:rsid w:val="00ED64C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64CA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pple-converted-space">
    <w:name w:val="apple-converted-space"/>
    <w:basedOn w:val="DefaultParagraphFont"/>
    <w:rsid w:val="00D63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5/?marker=fdoctlaw" TargetMode="External" /><Relationship Id="rId6" Type="http://schemas.openxmlformats.org/officeDocument/2006/relationships/hyperlink" Target="consultantplus://offline/ref=49EEAE2C59A9C5CF8C813EAEB2984C876B0651E6B16688DFCD61C28E55AF0914CFB30BFBC13E0FCF117B0DA0BE9D37AEE91AF6ABE7611A0CsCw5P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6ED39-A211-4004-B69C-637D30E3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