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6BA" w:rsidRPr="0056440F" w:rsidP="0056440F">
      <w:pPr>
        <w:ind w:right="28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b/>
          <w:color w:val="000000" w:themeColor="text1"/>
          <w:sz w:val="28"/>
          <w:szCs w:val="28"/>
          <w:lang w:val="ru-RU"/>
        </w:rPr>
        <w:t xml:space="preserve">Дело №  </w:t>
      </w:r>
      <w:r w:rsidR="002C4451">
        <w:rPr>
          <w:b/>
          <w:color w:val="000000" w:themeColor="text1"/>
          <w:sz w:val="28"/>
          <w:szCs w:val="28"/>
          <w:lang w:val="ru-RU"/>
        </w:rPr>
        <w:t>0</w:t>
      </w:r>
      <w:r w:rsidRPr="0056440F">
        <w:rPr>
          <w:b/>
          <w:color w:val="000000" w:themeColor="text1"/>
          <w:sz w:val="28"/>
          <w:szCs w:val="28"/>
          <w:lang w:val="ru-RU"/>
        </w:rPr>
        <w:t>5-0</w:t>
      </w:r>
      <w:r w:rsidRPr="0056440F" w:rsidR="00B11437">
        <w:rPr>
          <w:b/>
          <w:color w:val="000000" w:themeColor="text1"/>
          <w:sz w:val="28"/>
          <w:szCs w:val="28"/>
          <w:lang w:val="ru-RU"/>
        </w:rPr>
        <w:t>154</w:t>
      </w:r>
      <w:r w:rsidRPr="0056440F">
        <w:rPr>
          <w:b/>
          <w:color w:val="000000" w:themeColor="text1"/>
          <w:sz w:val="28"/>
          <w:szCs w:val="28"/>
          <w:lang w:val="ru-RU"/>
        </w:rPr>
        <w:t>/18/20</w:t>
      </w:r>
      <w:r w:rsidRPr="0056440F" w:rsidR="005A0639">
        <w:rPr>
          <w:b/>
          <w:color w:val="000000" w:themeColor="text1"/>
          <w:sz w:val="28"/>
          <w:szCs w:val="28"/>
          <w:lang w:val="ru-RU"/>
        </w:rPr>
        <w:t>2</w:t>
      </w:r>
      <w:r w:rsidRPr="0056440F">
        <w:rPr>
          <w:b/>
          <w:color w:val="000000" w:themeColor="text1"/>
          <w:sz w:val="28"/>
          <w:szCs w:val="28"/>
          <w:lang w:val="ru-RU"/>
        </w:rPr>
        <w:t>1</w:t>
      </w:r>
    </w:p>
    <w:p w:rsidR="00E03015" w:rsidRPr="0056440F" w:rsidP="0056440F">
      <w:pPr>
        <w:ind w:right="28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3F43DA" w:rsidRPr="0056440F" w:rsidP="0056440F">
      <w:pPr>
        <w:ind w:right="283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3F43DA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248A9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56440F" w:rsidP="0056440F">
      <w:pPr>
        <w:ind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28 апреля 20</w:t>
      </w:r>
      <w:r w:rsidRPr="0056440F" w:rsidR="005A0639">
        <w:rPr>
          <w:color w:val="000000" w:themeColor="text1"/>
          <w:sz w:val="28"/>
          <w:szCs w:val="28"/>
          <w:lang w:val="ru-RU"/>
        </w:rPr>
        <w:t>2</w:t>
      </w:r>
      <w:r w:rsidRPr="0056440F">
        <w:rPr>
          <w:color w:val="000000" w:themeColor="text1"/>
          <w:sz w:val="28"/>
          <w:szCs w:val="28"/>
          <w:lang w:val="ru-RU"/>
        </w:rPr>
        <w:t xml:space="preserve">1 года </w:t>
      </w:r>
      <w:r w:rsidRPr="0056440F" w:rsidR="0000569F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    </w:t>
      </w:r>
      <w:r w:rsidRPr="0056440F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5A0639">
        <w:rPr>
          <w:color w:val="000000" w:themeColor="text1"/>
          <w:sz w:val="28"/>
          <w:szCs w:val="28"/>
          <w:lang w:val="ru-RU"/>
        </w:rPr>
        <w:t xml:space="preserve">    </w:t>
      </w:r>
      <w:r w:rsidRPr="0056440F">
        <w:rPr>
          <w:color w:val="000000" w:themeColor="text1"/>
          <w:sz w:val="28"/>
          <w:szCs w:val="28"/>
          <w:lang w:val="ru-RU"/>
        </w:rPr>
        <w:t xml:space="preserve">            </w:t>
      </w:r>
      <w:r w:rsidRPr="0056440F" w:rsidR="005A0639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        </w:t>
      </w:r>
      <w:r w:rsidRPr="0056440F" w:rsidR="00CE55D9">
        <w:rPr>
          <w:color w:val="000000" w:themeColor="text1"/>
          <w:sz w:val="28"/>
          <w:szCs w:val="28"/>
          <w:lang w:val="ru-RU"/>
        </w:rPr>
        <w:t xml:space="preserve">      </w:t>
      </w:r>
      <w:r w:rsidRPr="0056440F">
        <w:rPr>
          <w:color w:val="000000" w:themeColor="text1"/>
          <w:sz w:val="28"/>
          <w:szCs w:val="28"/>
          <w:lang w:val="ru-RU"/>
        </w:rPr>
        <w:t xml:space="preserve">   </w:t>
      </w:r>
      <w:r w:rsidRPr="0056440F" w:rsidR="00286B5A">
        <w:rPr>
          <w:color w:val="000000" w:themeColor="text1"/>
          <w:sz w:val="28"/>
          <w:szCs w:val="28"/>
          <w:lang w:val="ru-RU"/>
        </w:rPr>
        <w:t xml:space="preserve">    </w:t>
      </w:r>
      <w:r w:rsidRPr="0056440F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56440F">
        <w:rPr>
          <w:color w:val="000000" w:themeColor="text1"/>
          <w:sz w:val="28"/>
          <w:szCs w:val="28"/>
          <w:lang w:val="ru-RU"/>
        </w:rPr>
        <w:t xml:space="preserve">    </w:t>
      </w:r>
      <w:r w:rsidRPr="0056440F" w:rsidR="004248A9">
        <w:rPr>
          <w:color w:val="000000" w:themeColor="text1"/>
          <w:sz w:val="28"/>
          <w:szCs w:val="28"/>
          <w:lang w:val="ru-RU"/>
        </w:rPr>
        <w:t xml:space="preserve">  </w:t>
      </w:r>
      <w:r w:rsidRPr="0056440F">
        <w:rPr>
          <w:color w:val="000000" w:themeColor="text1"/>
          <w:sz w:val="28"/>
          <w:szCs w:val="28"/>
          <w:lang w:val="ru-RU"/>
        </w:rPr>
        <w:t xml:space="preserve"> гор. Симферополь</w:t>
      </w:r>
    </w:p>
    <w:p w:rsidR="005A0639" w:rsidRPr="0056440F" w:rsidP="0056440F">
      <w:pPr>
        <w:ind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</w:t>
      </w:r>
      <w:r w:rsidRPr="0056440F" w:rsidR="00B43906">
        <w:rPr>
          <w:color w:val="000000" w:themeColor="text1"/>
          <w:sz w:val="28"/>
          <w:szCs w:val="28"/>
          <w:lang w:val="ru-RU"/>
        </w:rPr>
        <w:t xml:space="preserve"> </w:t>
      </w:r>
    </w:p>
    <w:p w:rsidR="00B11437" w:rsidRPr="0056440F" w:rsidP="0056440F">
      <w:pPr>
        <w:ind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56440F" w:rsidR="00E03015">
        <w:rPr>
          <w:color w:val="000000" w:themeColor="text1"/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56440F">
        <w:rPr>
          <w:color w:val="000000" w:themeColor="text1"/>
          <w:sz w:val="28"/>
          <w:szCs w:val="28"/>
          <w:lang w:val="ru-RU"/>
        </w:rPr>
        <w:t>о</w:t>
      </w:r>
      <w:r w:rsidRPr="0056440F" w:rsidR="00E03015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B11437" w:rsidRPr="0056440F" w:rsidP="0056440F">
      <w:pPr>
        <w:ind w:right="28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56440F">
        <w:rPr>
          <w:color w:val="000000"/>
          <w:sz w:val="28"/>
          <w:szCs w:val="28"/>
          <w:lang w:val="ru-RU"/>
        </w:rPr>
        <w:t>юридического лица – Общества с ограниченной ответственностью «Валиф» (</w:t>
      </w:r>
      <w:r w:rsidRPr="0079755C" w:rsidR="0079755C">
        <w:rPr>
          <w:bCs/>
          <w:color w:val="000000"/>
          <w:sz w:val="28"/>
          <w:szCs w:val="28"/>
        </w:rPr>
        <w:t>/данные изъяты/</w:t>
      </w:r>
      <w:r w:rsidRPr="0056440F">
        <w:rPr>
          <w:color w:val="000000"/>
          <w:sz w:val="28"/>
          <w:szCs w:val="28"/>
          <w:lang w:val="ru-RU"/>
        </w:rPr>
        <w:t xml:space="preserve">), адрес местонахождения: </w:t>
      </w:r>
      <w:r w:rsidRPr="0079755C" w:rsidR="0079755C">
        <w:rPr>
          <w:bCs/>
          <w:color w:val="000000"/>
          <w:sz w:val="28"/>
          <w:szCs w:val="28"/>
        </w:rPr>
        <w:t>/данные изъяты/</w:t>
      </w:r>
      <w:r w:rsidRPr="0056440F">
        <w:rPr>
          <w:color w:val="000000"/>
          <w:sz w:val="28"/>
          <w:szCs w:val="28"/>
          <w:lang w:val="ru-RU"/>
        </w:rPr>
        <w:t>,</w:t>
      </w:r>
    </w:p>
    <w:p w:rsidR="00B11437" w:rsidRPr="0056440F" w:rsidP="0056440F">
      <w:pPr>
        <w:ind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6440F">
        <w:rPr>
          <w:sz w:val="28"/>
          <w:szCs w:val="28"/>
          <w:lang w:val="ru-RU"/>
        </w:rPr>
        <w:t>по ч.25 ст. 19.5 Кодекса Российской Федерации об административных правонарушениях,</w:t>
      </w:r>
    </w:p>
    <w:p w:rsidR="008426BA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56440F" w:rsidP="0056440F">
      <w:pPr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CE55D9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79755C">
        <w:rPr>
          <w:bCs/>
          <w:color w:val="000000" w:themeColor="text1"/>
          <w:sz w:val="28"/>
          <w:szCs w:val="28"/>
        </w:rPr>
        <w:t>/данные изъяты/</w:t>
      </w:r>
      <w:r w:rsidRPr="0056440F" w:rsidR="005A0639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года </w:t>
      </w:r>
      <w:r w:rsidRPr="0056440F" w:rsidR="00F346CA">
        <w:rPr>
          <w:color w:val="000000" w:themeColor="text1"/>
          <w:sz w:val="28"/>
          <w:szCs w:val="28"/>
          <w:lang w:val="ru-RU"/>
        </w:rPr>
        <w:t xml:space="preserve">главным консультантом </w:t>
      </w:r>
      <w:r w:rsidRPr="0056440F" w:rsidR="00F346CA">
        <w:rPr>
          <w:color w:val="000000"/>
          <w:sz w:val="28"/>
          <w:szCs w:val="28"/>
          <w:lang w:val="ru-RU"/>
        </w:rPr>
        <w:t>отдела надзора за использованием земель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 –</w:t>
      </w:r>
      <w:r w:rsidR="00D77CD6">
        <w:rPr>
          <w:color w:val="000000"/>
          <w:sz w:val="28"/>
          <w:szCs w:val="28"/>
          <w:lang w:val="ru-RU"/>
        </w:rPr>
        <w:t xml:space="preserve"> </w:t>
      </w:r>
      <w:r w:rsidRPr="0056440F" w:rsidR="004902B0">
        <w:rPr>
          <w:color w:val="000000"/>
          <w:sz w:val="28"/>
          <w:szCs w:val="28"/>
          <w:lang w:val="ru-RU"/>
        </w:rPr>
        <w:t xml:space="preserve">государственным инспектором Республики Крым по использованию и охране земель </w:t>
      </w:r>
      <w:r w:rsidRPr="0079755C">
        <w:rPr>
          <w:bCs/>
          <w:color w:val="000000"/>
          <w:sz w:val="28"/>
          <w:szCs w:val="28"/>
        </w:rPr>
        <w:t>/данные изъяты/</w:t>
      </w:r>
      <w:r w:rsidRPr="0056440F" w:rsidR="004902B0">
        <w:rPr>
          <w:color w:val="000000"/>
          <w:sz w:val="28"/>
          <w:szCs w:val="28"/>
          <w:lang w:val="ru-RU"/>
        </w:rPr>
        <w:t xml:space="preserve"> в отношении Общества с ограниченной ответственностью «Валиф» (сокращенное наименование – ООО «Валиф») с</w:t>
      </w:r>
      <w:r w:rsidRPr="0056440F" w:rsidR="00612990">
        <w:rPr>
          <w:color w:val="000000" w:themeColor="text1"/>
          <w:sz w:val="28"/>
          <w:szCs w:val="28"/>
          <w:lang w:val="ru-RU"/>
        </w:rPr>
        <w:t>оставлен протокол</w:t>
      </w:r>
      <w:r w:rsidRPr="0056440F" w:rsidR="00FE4AE2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правонарушении, предусмотренном ч. </w:t>
      </w:r>
      <w:r w:rsidRPr="0056440F" w:rsidR="004902B0">
        <w:rPr>
          <w:color w:val="000000" w:themeColor="text1"/>
          <w:sz w:val="28"/>
          <w:szCs w:val="28"/>
          <w:lang w:val="ru-RU"/>
        </w:rPr>
        <w:t>25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 ст. 1</w:t>
      </w:r>
      <w:r w:rsidRPr="0056440F" w:rsidR="00FE4AE2">
        <w:rPr>
          <w:color w:val="000000" w:themeColor="text1"/>
          <w:sz w:val="28"/>
          <w:szCs w:val="28"/>
          <w:lang w:val="ru-RU"/>
        </w:rPr>
        <w:t>9</w:t>
      </w:r>
      <w:r w:rsidRPr="0056440F" w:rsidR="001849B1">
        <w:rPr>
          <w:color w:val="000000" w:themeColor="text1"/>
          <w:sz w:val="28"/>
          <w:szCs w:val="28"/>
          <w:lang w:val="ru-RU"/>
        </w:rPr>
        <w:t>.</w:t>
      </w:r>
      <w:r w:rsidRPr="0056440F" w:rsidR="004902B0">
        <w:rPr>
          <w:color w:val="000000" w:themeColor="text1"/>
          <w:sz w:val="28"/>
          <w:szCs w:val="28"/>
          <w:lang w:val="ru-RU"/>
        </w:rPr>
        <w:t>5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56440F" w:rsidR="00B43906">
        <w:rPr>
          <w:color w:val="000000" w:themeColor="text1"/>
          <w:sz w:val="28"/>
          <w:szCs w:val="28"/>
          <w:lang w:val="ru-RU"/>
        </w:rPr>
        <w:t>.</w:t>
      </w:r>
      <w:r w:rsidRPr="0056440F" w:rsidR="001849B1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612990">
        <w:rPr>
          <w:color w:val="000000" w:themeColor="text1"/>
          <w:sz w:val="28"/>
          <w:szCs w:val="28"/>
          <w:lang w:val="ru-RU"/>
        </w:rPr>
        <w:t xml:space="preserve">      </w:t>
      </w:r>
    </w:p>
    <w:p w:rsidR="00585F39" w:rsidRPr="0056440F" w:rsidP="0056440F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С</w:t>
      </w:r>
      <w:r w:rsidRPr="0056440F" w:rsidR="00FE4AE2">
        <w:rPr>
          <w:color w:val="000000" w:themeColor="text1"/>
          <w:sz w:val="28"/>
          <w:szCs w:val="28"/>
          <w:lang w:val="ru-RU"/>
        </w:rPr>
        <w:t xml:space="preserve">огласно </w:t>
      </w:r>
      <w:r w:rsidRPr="0056440F">
        <w:rPr>
          <w:color w:val="000000" w:themeColor="text1"/>
          <w:sz w:val="28"/>
          <w:szCs w:val="28"/>
          <w:lang w:val="ru-RU"/>
        </w:rPr>
        <w:t xml:space="preserve">данного </w:t>
      </w:r>
      <w:r w:rsidRPr="0056440F" w:rsidR="00FE4AE2">
        <w:rPr>
          <w:color w:val="000000" w:themeColor="text1"/>
          <w:sz w:val="28"/>
          <w:szCs w:val="28"/>
          <w:lang w:val="ru-RU"/>
        </w:rPr>
        <w:t xml:space="preserve">протокола, </w:t>
      </w:r>
      <w:r w:rsidRPr="0056440F" w:rsidR="005A0639">
        <w:rPr>
          <w:color w:val="000000" w:themeColor="text1"/>
          <w:sz w:val="28"/>
          <w:szCs w:val="28"/>
          <w:lang w:val="ru-RU"/>
        </w:rPr>
        <w:t xml:space="preserve">ООО </w:t>
      </w:r>
      <w:r w:rsidRPr="0056440F" w:rsidR="005A0639">
        <w:rPr>
          <w:sz w:val="28"/>
          <w:szCs w:val="28"/>
          <w:lang w:val="ru-RU"/>
        </w:rPr>
        <w:t>«</w:t>
      </w:r>
      <w:r w:rsidRPr="0056440F" w:rsidR="00E624B2">
        <w:rPr>
          <w:sz w:val="28"/>
          <w:szCs w:val="28"/>
          <w:lang w:val="ru-RU"/>
        </w:rPr>
        <w:t>Валиф</w:t>
      </w:r>
      <w:r w:rsidRPr="0056440F" w:rsidR="005A0639">
        <w:rPr>
          <w:sz w:val="28"/>
          <w:szCs w:val="28"/>
          <w:lang w:val="ru-RU"/>
        </w:rPr>
        <w:t>», расположенное по адресу:</w:t>
      </w:r>
      <w:r w:rsidRPr="0056440F" w:rsidR="00E624B2">
        <w:rPr>
          <w:sz w:val="28"/>
          <w:szCs w:val="28"/>
          <w:lang w:val="ru-RU"/>
        </w:rPr>
        <w:t xml:space="preserve"> </w:t>
      </w:r>
      <w:r w:rsidRPr="0079755C" w:rsidR="0079755C">
        <w:rPr>
          <w:bCs/>
          <w:color w:val="000000"/>
          <w:sz w:val="28"/>
          <w:szCs w:val="28"/>
        </w:rPr>
        <w:t>/данные изъяты/</w:t>
      </w:r>
      <w:r w:rsidRPr="0056440F" w:rsidR="00E624B2">
        <w:rPr>
          <w:color w:val="000000"/>
          <w:sz w:val="28"/>
          <w:szCs w:val="28"/>
          <w:lang w:val="ru-RU"/>
        </w:rPr>
        <w:t xml:space="preserve">, </w:t>
      </w:r>
      <w:r w:rsidRPr="0056440F" w:rsidR="00E624B2">
        <w:rPr>
          <w:sz w:val="28"/>
          <w:szCs w:val="28"/>
          <w:lang w:val="ru-RU"/>
        </w:rPr>
        <w:t xml:space="preserve">не </w:t>
      </w:r>
      <w:r w:rsidRPr="0056440F" w:rsidR="00E624B2">
        <w:rPr>
          <w:sz w:val="28"/>
          <w:szCs w:val="28"/>
          <w:lang w:val="ru-RU" w:eastAsia="ru-RU"/>
        </w:rPr>
        <w:t>выполнило в установленный срок</w:t>
      </w:r>
      <w:r w:rsidR="00D77CD6">
        <w:rPr>
          <w:sz w:val="28"/>
          <w:szCs w:val="28"/>
          <w:lang w:val="ru-RU" w:eastAsia="ru-RU"/>
        </w:rPr>
        <w:t xml:space="preserve"> – до </w:t>
      </w:r>
      <w:r w:rsidRPr="0079755C" w:rsidR="0079755C">
        <w:rPr>
          <w:bCs/>
          <w:sz w:val="28"/>
          <w:szCs w:val="28"/>
          <w:lang w:eastAsia="ru-RU"/>
        </w:rPr>
        <w:t>/данные изъяты/</w:t>
      </w:r>
      <w:r w:rsidR="00D77CD6">
        <w:rPr>
          <w:sz w:val="28"/>
          <w:szCs w:val="28"/>
          <w:lang w:val="ru-RU" w:eastAsia="ru-RU"/>
        </w:rPr>
        <w:t xml:space="preserve"> года включительно, </w:t>
      </w:r>
      <w:r w:rsidRPr="0056440F" w:rsidR="00E624B2">
        <w:rPr>
          <w:sz w:val="28"/>
          <w:szCs w:val="28"/>
          <w:lang w:val="ru-RU" w:eastAsia="ru-RU"/>
        </w:rPr>
        <w:t xml:space="preserve">предписание государственного земельного надзора от </w:t>
      </w:r>
      <w:r w:rsidRPr="0079755C" w:rsidR="0079755C">
        <w:rPr>
          <w:bCs/>
          <w:sz w:val="28"/>
          <w:szCs w:val="28"/>
          <w:lang w:eastAsia="ru-RU"/>
        </w:rPr>
        <w:t>/данные изъяты/</w:t>
      </w:r>
      <w:r w:rsidRPr="0056440F" w:rsidR="00E624B2">
        <w:rPr>
          <w:sz w:val="28"/>
          <w:szCs w:val="28"/>
          <w:lang w:val="ru-RU" w:eastAsia="ru-RU"/>
        </w:rPr>
        <w:t xml:space="preserve"> года №</w:t>
      </w:r>
      <w:r w:rsidRPr="0079755C" w:rsidR="0079755C">
        <w:rPr>
          <w:bCs/>
          <w:sz w:val="28"/>
          <w:szCs w:val="28"/>
          <w:lang w:eastAsia="ru-RU"/>
        </w:rPr>
        <w:t>/данные изъяты/</w:t>
      </w:r>
      <w:r w:rsidRPr="0056440F" w:rsidR="00E624B2">
        <w:rPr>
          <w:sz w:val="28"/>
          <w:szCs w:val="28"/>
          <w:lang w:val="ru-RU" w:eastAsia="ru-RU"/>
        </w:rPr>
        <w:t xml:space="preserve"> об устранении выявленного нарушения требований земельного законодательства Российской Федерации, выразившегося в использовании земельного участка, расположенного по адресу: </w:t>
      </w:r>
      <w:r w:rsidRPr="0079755C" w:rsidR="0079755C">
        <w:rPr>
          <w:bCs/>
          <w:sz w:val="28"/>
          <w:szCs w:val="28"/>
          <w:lang w:eastAsia="ru-RU"/>
        </w:rPr>
        <w:t>/данные изъяты/</w:t>
      </w:r>
      <w:r w:rsidRPr="0056440F" w:rsidR="00E624B2">
        <w:rPr>
          <w:sz w:val="28"/>
          <w:szCs w:val="28"/>
          <w:lang w:val="ru-RU" w:eastAsia="ru-RU"/>
        </w:rPr>
        <w:t xml:space="preserve">, кадастровый номер </w:t>
      </w:r>
      <w:r w:rsidRPr="0079755C" w:rsidR="0079755C">
        <w:rPr>
          <w:bCs/>
          <w:sz w:val="28"/>
          <w:szCs w:val="28"/>
          <w:lang w:eastAsia="ru-RU"/>
        </w:rPr>
        <w:t>/данные изъяты/</w:t>
      </w:r>
      <w:r w:rsidRPr="0056440F" w:rsidR="00E624B2">
        <w:rPr>
          <w:sz w:val="28"/>
          <w:szCs w:val="28"/>
          <w:lang w:val="ru-RU" w:eastAsia="ru-RU"/>
        </w:rPr>
        <w:t xml:space="preserve"> под размещение автомобильной мойки «</w:t>
      </w:r>
      <w:r w:rsidR="0079755C">
        <w:rPr>
          <w:bCs/>
          <w:sz w:val="28"/>
          <w:szCs w:val="28"/>
        </w:rPr>
        <w:t>/данные изъяты/</w:t>
      </w:r>
      <w:r w:rsidRPr="0056440F" w:rsidR="00E624B2">
        <w:rPr>
          <w:sz w:val="28"/>
          <w:szCs w:val="28"/>
          <w:lang w:val="ru-RU" w:eastAsia="ru-RU"/>
        </w:rPr>
        <w:t xml:space="preserve">» и станции технического обслуживания автомобилей, что противоречит </w:t>
      </w:r>
      <w:r w:rsidRPr="0056440F" w:rsidR="00E624B2">
        <w:rPr>
          <w:sz w:val="28"/>
          <w:szCs w:val="28"/>
          <w:lang w:val="ru-RU" w:eastAsia="ru-RU"/>
        </w:rPr>
        <w:t>виду разрешенного использования  земельного участка – «обслуживание автотранспорта», согласно сведениям, внесенным в ЕГРН</w:t>
      </w:r>
      <w:r w:rsidRPr="0056440F" w:rsidR="00E624B2">
        <w:rPr>
          <w:sz w:val="28"/>
          <w:szCs w:val="28"/>
          <w:lang w:val="ru-RU"/>
        </w:rPr>
        <w:t>.</w:t>
      </w:r>
    </w:p>
    <w:p w:rsidR="00605871" w:rsidRPr="0056440F" w:rsidP="0056440F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/>
        </w:rPr>
      </w:pPr>
      <w:r w:rsidRPr="0056440F">
        <w:rPr>
          <w:sz w:val="28"/>
          <w:szCs w:val="28"/>
          <w:lang w:val="ru-RU"/>
        </w:rPr>
        <w:t>Законный представитель ООО «</w:t>
      </w:r>
      <w:r w:rsidRPr="0056440F" w:rsidR="00585F39">
        <w:rPr>
          <w:sz w:val="28"/>
          <w:szCs w:val="28"/>
          <w:lang w:val="ru-RU"/>
        </w:rPr>
        <w:t>Валиф»</w:t>
      </w:r>
      <w:r w:rsidRPr="0056440F">
        <w:rPr>
          <w:sz w:val="28"/>
          <w:szCs w:val="28"/>
          <w:lang w:val="ru-RU"/>
        </w:rPr>
        <w:t xml:space="preserve"> по вызову мирового судьи </w:t>
      </w:r>
      <w:r w:rsidRPr="0056440F" w:rsidR="00585F39">
        <w:rPr>
          <w:sz w:val="28"/>
          <w:szCs w:val="28"/>
          <w:lang w:val="ru-RU"/>
        </w:rPr>
        <w:t xml:space="preserve">28 апреля </w:t>
      </w:r>
      <w:r w:rsidRPr="0056440F">
        <w:rPr>
          <w:sz w:val="28"/>
          <w:szCs w:val="28"/>
          <w:lang w:val="ru-RU"/>
        </w:rPr>
        <w:t>2021 года</w:t>
      </w:r>
      <w:r w:rsidRPr="0056440F">
        <w:rPr>
          <w:sz w:val="28"/>
          <w:szCs w:val="28"/>
          <w:lang w:val="ru-RU" w:eastAsia="ru-RU"/>
        </w:rPr>
        <w:t xml:space="preserve"> </w:t>
      </w:r>
      <w:r w:rsidRPr="0056440F">
        <w:rPr>
          <w:sz w:val="28"/>
          <w:szCs w:val="28"/>
          <w:lang w:val="ru-RU"/>
        </w:rPr>
        <w:t xml:space="preserve">на рассмотрение дела об административном правонарушении не явился. </w:t>
      </w:r>
      <w:r w:rsidRPr="0056440F">
        <w:rPr>
          <w:sz w:val="28"/>
          <w:szCs w:val="28"/>
          <w:lang w:val="ru-RU"/>
        </w:rPr>
        <w:t>При этом о дате, времени и месте рассмотрения дела юридическое лицо извещалось в соответствии с требованиями ч.3 ст.25.15 КоАП РФ по месту его н</w:t>
      </w:r>
      <w:r w:rsidRPr="0056440F">
        <w:rPr>
          <w:sz w:val="28"/>
          <w:szCs w:val="28"/>
          <w:lang w:val="ru-RU" w:eastAsia="ru-RU"/>
        </w:rPr>
        <w:t>ахождения, которое определено на основании выписки из единого государственного реестра юридических лиц (</w:t>
      </w:r>
      <w:r w:rsidRPr="0079755C" w:rsidR="0079755C">
        <w:rPr>
          <w:bCs/>
          <w:color w:val="000000"/>
          <w:sz w:val="28"/>
          <w:szCs w:val="28"/>
        </w:rPr>
        <w:t>/данные изъяты/</w:t>
      </w:r>
      <w:r w:rsidRPr="0056440F">
        <w:rPr>
          <w:sz w:val="28"/>
          <w:szCs w:val="28"/>
          <w:lang w:val="ru-RU"/>
        </w:rPr>
        <w:t>), о чем свидетельству</w:t>
      </w:r>
      <w:r w:rsidRPr="0056440F" w:rsidR="00585F39">
        <w:rPr>
          <w:sz w:val="28"/>
          <w:szCs w:val="28"/>
          <w:lang w:val="ru-RU"/>
        </w:rPr>
        <w:t>е</w:t>
      </w:r>
      <w:r w:rsidRPr="0056440F">
        <w:rPr>
          <w:sz w:val="28"/>
          <w:szCs w:val="28"/>
          <w:lang w:val="ru-RU"/>
        </w:rPr>
        <w:t>т почтов</w:t>
      </w:r>
      <w:r w:rsidRPr="0056440F" w:rsidR="00585F39">
        <w:rPr>
          <w:sz w:val="28"/>
          <w:szCs w:val="28"/>
          <w:lang w:val="ru-RU"/>
        </w:rPr>
        <w:t>ый конверт, вернувшийся мировому судье без вручения адресату по причине истечения срока хранения</w:t>
      </w:r>
      <w:r w:rsidRPr="0056440F">
        <w:rPr>
          <w:sz w:val="28"/>
          <w:szCs w:val="28"/>
          <w:lang w:val="ru-RU"/>
        </w:rPr>
        <w:t>.</w:t>
      </w:r>
    </w:p>
    <w:p w:rsidR="00605871" w:rsidRPr="0056440F" w:rsidP="0056440F">
      <w:pPr>
        <w:tabs>
          <w:tab w:val="left" w:pos="567"/>
        </w:tabs>
        <w:ind w:right="283" w:firstLine="709"/>
        <w:jc w:val="both"/>
        <w:rPr>
          <w:sz w:val="28"/>
          <w:szCs w:val="28"/>
          <w:lang w:val="ru-RU" w:eastAsia="ru-RU"/>
        </w:rPr>
      </w:pPr>
      <w:r w:rsidRPr="0056440F">
        <w:rPr>
          <w:sz w:val="28"/>
          <w:szCs w:val="28"/>
          <w:lang w:val="ru-RU"/>
        </w:rPr>
        <w:t xml:space="preserve">Какие-либо сведения о том, что </w:t>
      </w:r>
      <w:r w:rsidRPr="0056440F">
        <w:rPr>
          <w:sz w:val="28"/>
          <w:szCs w:val="28"/>
          <w:lang w:val="ru-RU" w:eastAsia="ru-RU"/>
        </w:rPr>
        <w:t>юридическое лицо, участвующее в производстве по делу об административном правонарушении, ведет дело через представителя, в материалах дела отсутствуют.</w:t>
      </w:r>
    </w:p>
    <w:p w:rsidR="00605871" w:rsidRPr="0056440F" w:rsidP="0056440F">
      <w:pPr>
        <w:tabs>
          <w:tab w:val="left" w:pos="567"/>
        </w:tabs>
        <w:ind w:right="283" w:firstLine="709"/>
        <w:jc w:val="both"/>
        <w:rPr>
          <w:sz w:val="28"/>
          <w:szCs w:val="28"/>
          <w:lang w:val="ru-RU"/>
        </w:rPr>
      </w:pPr>
      <w:r w:rsidRPr="0056440F">
        <w:rPr>
          <w:sz w:val="28"/>
          <w:szCs w:val="28"/>
          <w:lang w:val="ru-RU"/>
        </w:rPr>
        <w:t>При указанных обстоятельствах ООО «</w:t>
      </w:r>
      <w:r w:rsidRPr="0056440F" w:rsidR="00585F39">
        <w:rPr>
          <w:sz w:val="28"/>
          <w:szCs w:val="28"/>
          <w:lang w:val="ru-RU"/>
        </w:rPr>
        <w:t>Валиф</w:t>
      </w:r>
      <w:r w:rsidRPr="0056440F">
        <w:rPr>
          <w:sz w:val="28"/>
          <w:szCs w:val="28"/>
          <w:lang w:val="ru-RU"/>
        </w:rPr>
        <w:t>» считается надлежаще извещенным о</w:t>
      </w:r>
      <w:r w:rsidR="00D77CD6">
        <w:rPr>
          <w:sz w:val="28"/>
          <w:szCs w:val="28"/>
          <w:lang w:val="ru-RU"/>
        </w:rPr>
        <w:t xml:space="preserve"> дате,</w:t>
      </w:r>
      <w:r w:rsidRPr="0056440F">
        <w:rPr>
          <w:sz w:val="28"/>
          <w:szCs w:val="28"/>
          <w:lang w:val="ru-RU"/>
        </w:rPr>
        <w:t xml:space="preserve"> времени и месте рассмотрения дела. Причины неявки его законного представителя мировому судье не известны. Ходатайства об отложении рассмотрения дела не поступали. </w:t>
      </w:r>
    </w:p>
    <w:p w:rsidR="00605871" w:rsidRPr="0056440F" w:rsidP="0056440F">
      <w:pPr>
        <w:tabs>
          <w:tab w:val="left" w:pos="567"/>
        </w:tabs>
        <w:ind w:right="283" w:firstLine="709"/>
        <w:jc w:val="both"/>
        <w:rPr>
          <w:sz w:val="28"/>
          <w:szCs w:val="28"/>
          <w:lang w:val="ru-RU"/>
        </w:rPr>
      </w:pPr>
      <w:r w:rsidRPr="0056440F">
        <w:rPr>
          <w:sz w:val="28"/>
          <w:szCs w:val="28"/>
          <w:lang w:val="ru-RU"/>
        </w:rPr>
        <w:t>Доказательств, подтверждающих уважительность причин неявки законного представителя юридического лица либо его защитника</w:t>
      </w:r>
      <w:r w:rsidR="00D77CD6">
        <w:rPr>
          <w:sz w:val="28"/>
          <w:szCs w:val="28"/>
          <w:lang w:val="ru-RU"/>
        </w:rPr>
        <w:t>,</w:t>
      </w:r>
      <w:r w:rsidRPr="0056440F">
        <w:rPr>
          <w:sz w:val="28"/>
          <w:szCs w:val="28"/>
          <w:lang w:val="ru-RU"/>
        </w:rPr>
        <w:t xml:space="preserve"> не представлено, в связи с чем дело рассмотрено в их отсутствие в соответствии с положениями ч.3 ст. 25.4 КоАП РФ, поскольку неявка указанных лиц не препятствует всестороннему, полному, объективному и своевременному выяснению обстоятельств дела и разрешению его в соответствие с законом.</w:t>
      </w:r>
    </w:p>
    <w:p w:rsidR="00E0285A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И</w:t>
      </w:r>
      <w:r w:rsidRPr="0056440F" w:rsidR="00C32E9D">
        <w:rPr>
          <w:color w:val="000000" w:themeColor="text1"/>
          <w:sz w:val="28"/>
          <w:szCs w:val="28"/>
          <w:lang w:val="ru-RU"/>
        </w:rPr>
        <w:t>сследовав материалы дела, мировой судья приходит к следующему</w:t>
      </w:r>
      <w:r w:rsidRPr="0056440F" w:rsidR="008426BA">
        <w:rPr>
          <w:color w:val="000000" w:themeColor="text1"/>
          <w:sz w:val="28"/>
          <w:szCs w:val="28"/>
          <w:lang w:val="ru-RU"/>
        </w:rPr>
        <w:t>.</w:t>
      </w:r>
    </w:p>
    <w:p w:rsidR="00F91888" w:rsidRPr="0056440F" w:rsidP="0056440F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 w:eastAsia="ru-RU"/>
        </w:rPr>
      </w:pPr>
      <w:r w:rsidRPr="0056440F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Как </w:t>
      </w:r>
      <w:r w:rsidR="00D77CD6">
        <w:rPr>
          <w:color w:val="000000"/>
          <w:sz w:val="28"/>
          <w:szCs w:val="28"/>
          <w:shd w:val="clear" w:color="auto" w:fill="FFFFFF"/>
          <w:lang w:val="ru-RU" w:eastAsia="ru-RU"/>
        </w:rPr>
        <w:t>следует из материалов дела</w:t>
      </w:r>
      <w:r w:rsidRPr="0056440F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, </w:t>
      </w:r>
      <w:r w:rsidRPr="0079755C" w:rsidR="0079755C">
        <w:rPr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Pr="0056440F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года</w:t>
      </w:r>
      <w:r w:rsidRPr="0056440F" w:rsidR="00E0285A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органом государственного земельного надзора ООО «Валиф» выдано предписани</w:t>
      </w:r>
      <w:r w:rsidRPr="0056440F">
        <w:rPr>
          <w:color w:val="000000"/>
          <w:sz w:val="28"/>
          <w:szCs w:val="28"/>
          <w:shd w:val="clear" w:color="auto" w:fill="FFFFFF"/>
          <w:lang w:val="ru-RU" w:eastAsia="ru-RU"/>
        </w:rPr>
        <w:t>е</w:t>
      </w:r>
      <w:r w:rsidRPr="0056440F" w:rsidR="00E0285A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№</w:t>
      </w:r>
      <w:r w:rsidRPr="0079755C" w:rsidR="0079755C">
        <w:rPr>
          <w:bCs/>
          <w:color w:val="000000"/>
          <w:sz w:val="28"/>
          <w:szCs w:val="28"/>
          <w:shd w:val="clear" w:color="auto" w:fill="FFFFFF"/>
          <w:lang w:eastAsia="ru-RU"/>
        </w:rPr>
        <w:t>/данные изъяты/</w:t>
      </w:r>
      <w:r w:rsidRPr="0056440F" w:rsidR="00E0285A">
        <w:rPr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56440F" w:rsidR="00E0285A">
        <w:rPr>
          <w:sz w:val="28"/>
          <w:szCs w:val="28"/>
          <w:lang w:val="ru-RU" w:eastAsia="ru-RU"/>
        </w:rPr>
        <w:t xml:space="preserve">об устранении в срок по </w:t>
      </w:r>
      <w:r w:rsidR="0079755C">
        <w:rPr>
          <w:bCs/>
          <w:sz w:val="28"/>
          <w:szCs w:val="28"/>
        </w:rPr>
        <w:t>/данные изъяты/</w:t>
      </w:r>
      <w:r w:rsidRPr="0056440F" w:rsidR="00E0285A">
        <w:rPr>
          <w:sz w:val="28"/>
          <w:szCs w:val="28"/>
          <w:lang w:val="ru-RU" w:eastAsia="ru-RU"/>
        </w:rPr>
        <w:t xml:space="preserve"> года включительно</w:t>
      </w:r>
      <w:r w:rsidRPr="0056440F">
        <w:rPr>
          <w:sz w:val="28"/>
          <w:szCs w:val="28"/>
          <w:lang w:val="ru-RU" w:eastAsia="ru-RU"/>
        </w:rPr>
        <w:t>,</w:t>
      </w:r>
      <w:r w:rsidRPr="0056440F" w:rsidR="00E0285A">
        <w:rPr>
          <w:sz w:val="28"/>
          <w:szCs w:val="28"/>
          <w:lang w:val="ru-RU" w:eastAsia="ru-RU"/>
        </w:rPr>
        <w:t xml:space="preserve"> выявленного нарушения требований земельного законодательства Российской Федерации, которое заключалось в использовании земельного участка, расположенного по адресу: </w:t>
      </w:r>
      <w:r w:rsidRPr="0079755C" w:rsidR="0079755C">
        <w:rPr>
          <w:bCs/>
          <w:sz w:val="28"/>
          <w:szCs w:val="28"/>
          <w:lang w:eastAsia="ru-RU"/>
        </w:rPr>
        <w:t>/данные изъяты/</w:t>
      </w:r>
      <w:r w:rsidRPr="0056440F" w:rsidR="00E0285A">
        <w:rPr>
          <w:sz w:val="28"/>
          <w:szCs w:val="28"/>
          <w:lang w:val="ru-RU" w:eastAsia="ru-RU"/>
        </w:rPr>
        <w:t xml:space="preserve">, кадастровый номер </w:t>
      </w:r>
      <w:r w:rsidRPr="0079755C" w:rsidR="0079755C">
        <w:rPr>
          <w:bCs/>
          <w:sz w:val="28"/>
          <w:szCs w:val="28"/>
          <w:lang w:eastAsia="ru-RU"/>
        </w:rPr>
        <w:t>/данные изъяты/</w:t>
      </w:r>
      <w:r w:rsidRPr="0056440F" w:rsidR="00E0285A">
        <w:rPr>
          <w:sz w:val="28"/>
          <w:szCs w:val="28"/>
          <w:lang w:val="ru-RU" w:eastAsia="ru-RU"/>
        </w:rPr>
        <w:t xml:space="preserve"> под размещение автомобильной мойки «</w:t>
      </w:r>
      <w:r w:rsidRPr="0079755C" w:rsidR="0079755C">
        <w:rPr>
          <w:bCs/>
          <w:sz w:val="28"/>
          <w:szCs w:val="28"/>
          <w:lang w:eastAsia="ru-RU"/>
        </w:rPr>
        <w:t>/данные изъяты/</w:t>
      </w:r>
      <w:r w:rsidRPr="0056440F" w:rsidR="00E0285A">
        <w:rPr>
          <w:sz w:val="28"/>
          <w:szCs w:val="28"/>
          <w:lang w:val="ru-RU" w:eastAsia="ru-RU"/>
        </w:rPr>
        <w:t>» и станции технического обслуживания автомобилей</w:t>
      </w:r>
      <w:r w:rsidRPr="0056440F" w:rsidR="00E0285A">
        <w:rPr>
          <w:sz w:val="28"/>
          <w:szCs w:val="28"/>
          <w:lang w:val="ru-RU" w:eastAsia="ru-RU"/>
        </w:rPr>
        <w:t>, что противоречит виду разрешенного использования  земельного участка – «обслуживание автотранспорта», согласно сведениям, внесенным в ЕГРН.</w:t>
      </w:r>
    </w:p>
    <w:p w:rsidR="006447D1" w:rsidRPr="0056440F" w:rsidP="0056440F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 w:eastAsia="ru-RU"/>
        </w:rPr>
      </w:pPr>
      <w:r w:rsidRPr="0056440F">
        <w:rPr>
          <w:sz w:val="28"/>
          <w:szCs w:val="28"/>
          <w:lang w:val="ru-RU" w:eastAsia="ru-RU"/>
        </w:rPr>
        <w:t xml:space="preserve">Решением заместителя главного государственного инспектора Республики Крым по использованию и охране земель от </w:t>
      </w:r>
      <w:r w:rsidR="0079755C">
        <w:rPr>
          <w:bCs/>
          <w:sz w:val="28"/>
          <w:szCs w:val="28"/>
        </w:rPr>
        <w:t>/данные изъяты/</w:t>
      </w:r>
      <w:r w:rsidRPr="0056440F">
        <w:rPr>
          <w:sz w:val="28"/>
          <w:szCs w:val="28"/>
          <w:lang w:val="ru-RU" w:eastAsia="ru-RU"/>
        </w:rPr>
        <w:t xml:space="preserve"> года</w:t>
      </w:r>
      <w:r w:rsidR="00D77CD6">
        <w:rPr>
          <w:sz w:val="28"/>
          <w:szCs w:val="28"/>
          <w:lang w:val="ru-RU" w:eastAsia="ru-RU"/>
        </w:rPr>
        <w:t xml:space="preserve"> с</w:t>
      </w:r>
      <w:r w:rsidRPr="0056440F">
        <w:rPr>
          <w:sz w:val="28"/>
          <w:szCs w:val="28"/>
          <w:lang w:val="ru-RU" w:eastAsia="ru-RU"/>
        </w:rPr>
        <w:t xml:space="preserve">рок исполнения предписания от </w:t>
      </w:r>
      <w:r w:rsidRPr="0079755C" w:rsidR="0079755C">
        <w:rPr>
          <w:bCs/>
          <w:sz w:val="28"/>
          <w:szCs w:val="28"/>
          <w:lang w:eastAsia="ru-RU"/>
        </w:rPr>
        <w:t>/данные изъяты/</w:t>
      </w:r>
      <w:r w:rsidRPr="0056440F">
        <w:rPr>
          <w:sz w:val="28"/>
          <w:szCs w:val="28"/>
          <w:lang w:val="ru-RU" w:eastAsia="ru-RU"/>
        </w:rPr>
        <w:t xml:space="preserve"> года №</w:t>
      </w:r>
      <w:r w:rsidRPr="0079755C" w:rsidR="0079755C">
        <w:rPr>
          <w:bCs/>
          <w:sz w:val="28"/>
          <w:szCs w:val="28"/>
          <w:lang w:eastAsia="ru-RU"/>
        </w:rPr>
        <w:t xml:space="preserve">/данные </w:t>
      </w:r>
      <w:r w:rsidRPr="0079755C" w:rsidR="0079755C">
        <w:rPr>
          <w:bCs/>
          <w:sz w:val="28"/>
          <w:szCs w:val="28"/>
          <w:lang w:eastAsia="ru-RU"/>
        </w:rPr>
        <w:t>изъяты/</w:t>
      </w:r>
      <w:r w:rsidRPr="0056440F">
        <w:rPr>
          <w:sz w:val="28"/>
          <w:szCs w:val="28"/>
          <w:lang w:val="ru-RU" w:eastAsia="ru-RU"/>
        </w:rPr>
        <w:t xml:space="preserve"> об устранении нарушения требований земельного законодательства </w:t>
      </w:r>
      <w:r w:rsidRPr="0056440F">
        <w:rPr>
          <w:sz w:val="28"/>
          <w:szCs w:val="28"/>
          <w:lang w:val="ru-RU" w:eastAsia="ru-RU"/>
        </w:rPr>
        <w:t>продлен</w:t>
      </w:r>
      <w:r w:rsidRPr="0056440F">
        <w:rPr>
          <w:sz w:val="28"/>
          <w:szCs w:val="28"/>
          <w:lang w:val="ru-RU" w:eastAsia="ru-RU"/>
        </w:rPr>
        <w:t xml:space="preserve"> по </w:t>
      </w:r>
      <w:r w:rsidRPr="0079755C" w:rsidR="0079755C">
        <w:rPr>
          <w:bCs/>
          <w:sz w:val="28"/>
          <w:szCs w:val="28"/>
          <w:lang w:eastAsia="ru-RU"/>
        </w:rPr>
        <w:t>/данные изъяты/</w:t>
      </w:r>
      <w:r w:rsidRPr="0056440F">
        <w:rPr>
          <w:sz w:val="28"/>
          <w:szCs w:val="28"/>
          <w:lang w:val="ru-RU" w:eastAsia="ru-RU"/>
        </w:rPr>
        <w:t xml:space="preserve"> года включительно.</w:t>
      </w:r>
    </w:p>
    <w:p w:rsidR="006447D1" w:rsidRPr="0056440F" w:rsidP="0056440F">
      <w:pPr>
        <w:tabs>
          <w:tab w:val="left" w:pos="567"/>
        </w:tabs>
        <w:ind w:right="283" w:firstLine="567"/>
        <w:jc w:val="both"/>
        <w:rPr>
          <w:sz w:val="28"/>
          <w:szCs w:val="28"/>
          <w:lang w:val="ru-RU" w:eastAsia="ru-RU"/>
        </w:rPr>
      </w:pPr>
      <w:r w:rsidRPr="0079755C">
        <w:rPr>
          <w:bCs/>
          <w:sz w:val="28"/>
          <w:szCs w:val="28"/>
        </w:rPr>
        <w:t>/данные изъяты/</w:t>
      </w:r>
      <w:r w:rsidRPr="0056440F" w:rsidR="00F346CA">
        <w:rPr>
          <w:sz w:val="28"/>
          <w:szCs w:val="28"/>
          <w:lang w:val="ru-RU"/>
        </w:rPr>
        <w:t xml:space="preserve"> года </w:t>
      </w:r>
      <w:r w:rsidR="00F346CA">
        <w:rPr>
          <w:sz w:val="28"/>
          <w:szCs w:val="28"/>
          <w:lang w:val="ru-RU"/>
        </w:rPr>
        <w:t>в</w:t>
      </w:r>
      <w:r w:rsidRPr="0056440F" w:rsidR="004A3686">
        <w:rPr>
          <w:sz w:val="28"/>
          <w:szCs w:val="28"/>
          <w:lang w:val="ru-RU"/>
        </w:rPr>
        <w:t xml:space="preserve"> ходе проведения проверки</w:t>
      </w:r>
      <w:r w:rsidR="00F346CA">
        <w:rPr>
          <w:sz w:val="28"/>
          <w:szCs w:val="28"/>
          <w:lang w:val="ru-RU"/>
        </w:rPr>
        <w:t xml:space="preserve"> исполнения ранее выданного предписания от </w:t>
      </w:r>
      <w:r w:rsidRPr="0079755C">
        <w:rPr>
          <w:bCs/>
          <w:sz w:val="28"/>
          <w:szCs w:val="28"/>
        </w:rPr>
        <w:t>/данные изъяты/</w:t>
      </w:r>
      <w:r w:rsidR="00F346CA">
        <w:rPr>
          <w:sz w:val="28"/>
          <w:szCs w:val="28"/>
          <w:lang w:val="ru-RU"/>
        </w:rPr>
        <w:t xml:space="preserve"> года №</w:t>
      </w:r>
      <w:r w:rsidRPr="0079755C">
        <w:rPr>
          <w:bCs/>
          <w:sz w:val="28"/>
          <w:szCs w:val="28"/>
        </w:rPr>
        <w:t>/данные изъяты/</w:t>
      </w:r>
      <w:r w:rsidRPr="0056440F" w:rsidR="004A3686">
        <w:rPr>
          <w:sz w:val="28"/>
          <w:szCs w:val="28"/>
          <w:lang w:val="ru-RU"/>
        </w:rPr>
        <w:t xml:space="preserve"> государственный инспектор административного органа </w:t>
      </w:r>
      <w:r w:rsidRPr="0056440F" w:rsidR="004A3686">
        <w:rPr>
          <w:color w:val="000000"/>
          <w:sz w:val="28"/>
          <w:szCs w:val="28"/>
          <w:lang w:val="ru-RU"/>
        </w:rPr>
        <w:t xml:space="preserve">установил, что </w:t>
      </w:r>
      <w:r w:rsidRPr="0056440F" w:rsidR="00F346CA">
        <w:rPr>
          <w:color w:val="000000"/>
          <w:sz w:val="28"/>
          <w:szCs w:val="28"/>
          <w:lang w:val="ru-RU"/>
        </w:rPr>
        <w:t xml:space="preserve">ООО «Валиф»  </w:t>
      </w:r>
      <w:r w:rsidRPr="0056440F" w:rsidR="004A3686">
        <w:rPr>
          <w:sz w:val="28"/>
          <w:szCs w:val="28"/>
          <w:lang w:val="ru-RU" w:eastAsia="ru-RU"/>
        </w:rPr>
        <w:t xml:space="preserve"> продолжает использовать</w:t>
      </w:r>
      <w:r w:rsidRPr="0056440F" w:rsidR="00F346CA">
        <w:rPr>
          <w:sz w:val="28"/>
          <w:szCs w:val="28"/>
          <w:lang w:val="ru-RU" w:eastAsia="ru-RU"/>
        </w:rPr>
        <w:t xml:space="preserve"> спорный земельный участок не по целевому назначению</w:t>
      </w:r>
      <w:r w:rsidR="00F346CA">
        <w:rPr>
          <w:sz w:val="28"/>
          <w:szCs w:val="28"/>
          <w:lang w:val="ru-RU" w:eastAsia="ru-RU"/>
        </w:rPr>
        <w:t>.</w:t>
      </w:r>
    </w:p>
    <w:p w:rsidR="006447D1" w:rsidRPr="0056440F" w:rsidP="0056440F">
      <w:pPr>
        <w:tabs>
          <w:tab w:val="left" w:pos="567"/>
        </w:tabs>
        <w:ind w:right="283" w:firstLine="567"/>
        <w:jc w:val="both"/>
        <w:rPr>
          <w:bCs/>
          <w:color w:val="000000"/>
          <w:sz w:val="28"/>
          <w:szCs w:val="28"/>
          <w:lang w:val="ru-RU" w:eastAsia="ru-RU"/>
        </w:rPr>
      </w:pPr>
      <w:r w:rsidRPr="0056440F">
        <w:rPr>
          <w:sz w:val="28"/>
          <w:szCs w:val="28"/>
          <w:lang w:val="ru-RU" w:eastAsia="ru-RU"/>
        </w:rPr>
        <w:t>Рас</w:t>
      </w:r>
      <w:r w:rsidRPr="0056440F" w:rsidR="004A3686">
        <w:rPr>
          <w:sz w:val="28"/>
          <w:szCs w:val="28"/>
          <w:lang w:val="ru-RU" w:eastAsia="ru-RU"/>
        </w:rPr>
        <w:t xml:space="preserve">ценив указанные выше </w:t>
      </w:r>
      <w:r w:rsidRPr="0056440F" w:rsidR="004A3686">
        <w:rPr>
          <w:sz w:val="28"/>
          <w:szCs w:val="28"/>
          <w:lang w:val="ru-RU"/>
        </w:rPr>
        <w:t>действия</w:t>
      </w:r>
      <w:r w:rsidRPr="0056440F">
        <w:rPr>
          <w:sz w:val="28"/>
          <w:szCs w:val="28"/>
          <w:lang w:val="ru-RU"/>
        </w:rPr>
        <w:t xml:space="preserve"> ООО «Валиф»</w:t>
      </w:r>
      <w:r w:rsidRPr="0056440F" w:rsidR="004A3686">
        <w:rPr>
          <w:sz w:val="28"/>
          <w:szCs w:val="28"/>
          <w:lang w:val="ru-RU"/>
        </w:rPr>
        <w:t>, как н</w:t>
      </w:r>
      <w:r w:rsidRPr="0056440F" w:rsidR="004A3686">
        <w:rPr>
          <w:sz w:val="28"/>
          <w:szCs w:val="28"/>
          <w:lang w:val="ru-RU" w:eastAsia="ru-RU"/>
        </w:rPr>
        <w:t>евыполнение в установленный срок предписания федерального органа, осуществляющего государственный земельный надзор об устранении нарушений земельного законодательства,</w:t>
      </w:r>
      <w:r w:rsidRPr="0056440F">
        <w:rPr>
          <w:sz w:val="28"/>
          <w:szCs w:val="28"/>
          <w:lang w:val="ru-RU" w:eastAsia="ru-RU"/>
        </w:rPr>
        <w:t xml:space="preserve"> </w:t>
      </w:r>
      <w:r w:rsidRPr="0056440F" w:rsidR="004A3686">
        <w:rPr>
          <w:sz w:val="28"/>
          <w:szCs w:val="28"/>
          <w:lang w:val="ru-RU"/>
        </w:rPr>
        <w:t>государственный инспектор</w:t>
      </w:r>
      <w:r w:rsidRPr="0056440F">
        <w:rPr>
          <w:sz w:val="28"/>
          <w:szCs w:val="28"/>
          <w:lang w:val="ru-RU"/>
        </w:rPr>
        <w:t xml:space="preserve"> органа земельного надзора </w:t>
      </w:r>
      <w:r w:rsidRPr="0056440F" w:rsidR="004A3686">
        <w:rPr>
          <w:bCs/>
          <w:sz w:val="28"/>
          <w:szCs w:val="28"/>
          <w:lang w:val="ru-RU" w:eastAsia="ru-RU"/>
        </w:rPr>
        <w:t>составил в отношении</w:t>
      </w:r>
      <w:r w:rsidRPr="0056440F">
        <w:rPr>
          <w:bCs/>
          <w:sz w:val="28"/>
          <w:szCs w:val="28"/>
          <w:lang w:val="ru-RU" w:eastAsia="ru-RU"/>
        </w:rPr>
        <w:t xml:space="preserve"> юридического лица </w:t>
      </w:r>
      <w:r w:rsidRPr="0056440F" w:rsidR="004A3686">
        <w:rPr>
          <w:bCs/>
          <w:color w:val="000000"/>
          <w:sz w:val="28"/>
          <w:szCs w:val="28"/>
          <w:lang w:val="ru-RU" w:eastAsia="ru-RU"/>
        </w:rPr>
        <w:t>протокол об административном правонарушении по ч.25 ст. 19.5 КоАП РФ.</w:t>
      </w:r>
    </w:p>
    <w:p w:rsidR="00DE43E6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Между тем</w:t>
      </w:r>
      <w:r w:rsidRPr="0056440F" w:rsidR="006756A7">
        <w:rPr>
          <w:rFonts w:eastAsiaTheme="minorHAnsi"/>
          <w:sz w:val="28"/>
          <w:szCs w:val="28"/>
          <w:lang w:val="ru-RU" w:eastAsia="en-US"/>
        </w:rPr>
        <w:t>,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6440F" w:rsidR="006756A7">
        <w:rPr>
          <w:rFonts w:eastAsiaTheme="minorHAnsi"/>
          <w:sz w:val="28"/>
          <w:szCs w:val="28"/>
          <w:lang w:val="ru-RU" w:eastAsia="en-US"/>
        </w:rPr>
        <w:t>такие вы</w:t>
      </w:r>
      <w:r w:rsidRPr="0056440F">
        <w:rPr>
          <w:rFonts w:eastAsiaTheme="minorHAnsi"/>
          <w:sz w:val="28"/>
          <w:szCs w:val="28"/>
          <w:lang w:val="ru-RU" w:eastAsia="en-US"/>
        </w:rPr>
        <w:t>воды должностного лица не соответствуют установленным по делу обстоятельствам</w:t>
      </w:r>
      <w:r w:rsidR="00D77CD6">
        <w:rPr>
          <w:rFonts w:eastAsiaTheme="minorHAnsi"/>
          <w:sz w:val="28"/>
          <w:szCs w:val="28"/>
          <w:lang w:val="ru-RU" w:eastAsia="en-US"/>
        </w:rPr>
        <w:t xml:space="preserve"> и квалификация действия ООО «Валиф» дана неверно</w:t>
      </w:r>
      <w:r w:rsidRPr="0056440F">
        <w:rPr>
          <w:rFonts w:eastAsiaTheme="minorHAnsi"/>
          <w:sz w:val="28"/>
          <w:szCs w:val="28"/>
          <w:lang w:val="ru-RU" w:eastAsia="en-US"/>
        </w:rPr>
        <w:t>.</w:t>
      </w:r>
    </w:p>
    <w:p w:rsidR="0016038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bCs/>
          <w:sz w:val="28"/>
          <w:szCs w:val="28"/>
          <w:lang w:val="ru-RU" w:eastAsia="en-US"/>
        </w:rPr>
        <w:t>Так, о</w:t>
      </w:r>
      <w:r w:rsidRPr="0056440F" w:rsidR="00DE43E6">
        <w:rPr>
          <w:rFonts w:eastAsiaTheme="minorHAnsi"/>
          <w:bCs/>
          <w:sz w:val="28"/>
          <w:szCs w:val="28"/>
          <w:lang w:val="ru-RU" w:eastAsia="en-US"/>
        </w:rPr>
        <w:t>бъективн</w:t>
      </w:r>
      <w:r w:rsidRPr="0056440F">
        <w:rPr>
          <w:rFonts w:eastAsiaTheme="minorHAnsi"/>
          <w:bCs/>
          <w:sz w:val="28"/>
          <w:szCs w:val="28"/>
          <w:lang w:val="ru-RU" w:eastAsia="en-US"/>
        </w:rPr>
        <w:t>ую</w:t>
      </w:r>
      <w:r w:rsidRPr="0056440F" w:rsidR="00DE43E6">
        <w:rPr>
          <w:rFonts w:eastAsiaTheme="minorHAnsi"/>
          <w:bCs/>
          <w:sz w:val="28"/>
          <w:szCs w:val="28"/>
          <w:lang w:val="ru-RU" w:eastAsia="en-US"/>
        </w:rPr>
        <w:t xml:space="preserve"> сторон</w:t>
      </w:r>
      <w:r w:rsidRPr="0056440F">
        <w:rPr>
          <w:rFonts w:eastAsiaTheme="minorHAnsi"/>
          <w:bCs/>
          <w:sz w:val="28"/>
          <w:szCs w:val="28"/>
          <w:lang w:val="ru-RU" w:eastAsia="en-US"/>
        </w:rPr>
        <w:t>у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 состава правонарушения, предусмотренного 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ч. 25 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>ст. 19.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5 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КоАП РФ </w:t>
      </w:r>
      <w:r w:rsidRPr="0056440F">
        <w:rPr>
          <w:rFonts w:eastAsiaTheme="minorHAnsi"/>
          <w:sz w:val="28"/>
          <w:szCs w:val="28"/>
          <w:lang w:val="ru-RU" w:eastAsia="en-US"/>
        </w:rPr>
        <w:t>составляют действия (бездействие), выражающиеся в невыполнении в срок законных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В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 том случае, если действия виновного лица, подпадающие под признаки правонарушения, предусмотренного ч.</w:t>
      </w:r>
      <w:r w:rsidRPr="0056440F" w:rsidR="00160388">
        <w:rPr>
          <w:rFonts w:eastAsiaTheme="minorHAnsi"/>
          <w:sz w:val="28"/>
          <w:szCs w:val="28"/>
          <w:lang w:val="ru-RU" w:eastAsia="en-US"/>
        </w:rPr>
        <w:t>25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 ст. 19.</w:t>
      </w:r>
      <w:r w:rsidRPr="0056440F" w:rsidR="00160388">
        <w:rPr>
          <w:rFonts w:eastAsiaTheme="minorHAnsi"/>
          <w:sz w:val="28"/>
          <w:szCs w:val="28"/>
          <w:lang w:val="ru-RU" w:eastAsia="en-US"/>
        </w:rPr>
        <w:t>5</w:t>
      </w:r>
      <w:r w:rsidRPr="0056440F" w:rsidR="006756A7">
        <w:rPr>
          <w:rFonts w:eastAsiaTheme="minorHAnsi"/>
          <w:sz w:val="28"/>
          <w:szCs w:val="28"/>
          <w:lang w:val="ru-RU" w:eastAsia="en-US"/>
        </w:rPr>
        <w:t xml:space="preserve"> КоАП РФ,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6440F" w:rsidR="00160388">
        <w:rPr>
          <w:rFonts w:eastAsiaTheme="minorHAnsi"/>
          <w:sz w:val="28"/>
          <w:szCs w:val="28"/>
          <w:lang w:val="ru-RU" w:eastAsia="en-US"/>
        </w:rPr>
        <w:t>совершены повторно в течение года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>,</w:t>
      </w:r>
      <w:r w:rsidRPr="0056440F" w:rsidR="006756A7">
        <w:rPr>
          <w:rFonts w:eastAsiaTheme="minorHAnsi"/>
          <w:sz w:val="28"/>
          <w:szCs w:val="28"/>
          <w:lang w:val="ru-RU" w:eastAsia="en-US"/>
        </w:rPr>
        <w:t xml:space="preserve"> то 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>такие действия подлежат квалификации  по ч.2</w:t>
      </w:r>
      <w:r w:rsidRPr="0056440F" w:rsidR="00160388">
        <w:rPr>
          <w:rFonts w:eastAsiaTheme="minorHAnsi"/>
          <w:sz w:val="28"/>
          <w:szCs w:val="28"/>
          <w:lang w:val="ru-RU" w:eastAsia="en-US"/>
        </w:rPr>
        <w:t>6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 xml:space="preserve"> ст. 19.</w:t>
      </w:r>
      <w:r w:rsidRPr="0056440F" w:rsidR="00160388">
        <w:rPr>
          <w:rFonts w:eastAsiaTheme="minorHAnsi"/>
          <w:sz w:val="28"/>
          <w:szCs w:val="28"/>
          <w:lang w:val="ru-RU" w:eastAsia="en-US"/>
        </w:rPr>
        <w:t xml:space="preserve">5 </w:t>
      </w:r>
      <w:r w:rsidRPr="0056440F" w:rsidR="00DE43E6">
        <w:rPr>
          <w:rFonts w:eastAsiaTheme="minorHAnsi"/>
          <w:sz w:val="28"/>
          <w:szCs w:val="28"/>
          <w:lang w:val="ru-RU" w:eastAsia="en-US"/>
        </w:rPr>
        <w:t>КоАП РФ.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В силу ст. 4.6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При этом положения ч.26 ст. 19.5 КоАП РФ необходимо рассматривать во взаимосвязи со статьей 4.6 КоАП РФ.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 xml:space="preserve">С учетом изложенного, квалификации по ч.26 ст. 19.5 КоАП РФ подлежат действия лица, которое уже было привлечено к административной ответственности за совершение административного правонарушения, предусмотренного ч. 25 ст. 19.5 КоАП РФ, указанное постановление вступило в законную силу и лицо совершило новое аналогичное правонарушение до истечения одного года со дня окончания </w:t>
      </w:r>
      <w:r w:rsidRPr="0056440F">
        <w:rPr>
          <w:rFonts w:eastAsiaTheme="minorHAnsi"/>
          <w:sz w:val="28"/>
          <w:szCs w:val="28"/>
          <w:lang w:val="ru-RU" w:eastAsia="en-US"/>
        </w:rPr>
        <w:t>исполнения постановления о привлечении к административной ответственности по ч. 25 ст. 19.5 КоАП РФ.</w:t>
      </w:r>
    </w:p>
    <w:p w:rsidR="00D20B73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 xml:space="preserve">Как установлено мировым судьей в ходе рассмотрения дела, постановлением мирового судьи от </w:t>
      </w:r>
      <w:r w:rsidRPr="0079755C" w:rsidR="0079755C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 года по делу №</w:t>
      </w:r>
      <w:r w:rsidRPr="0079755C" w:rsidR="0079755C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 ООО «Валиф» привлечено к административной ответственности по ч.25 ст. 19.5 КоАП РФ.</w:t>
      </w:r>
    </w:p>
    <w:p w:rsidR="00F9188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 xml:space="preserve">Указанное постановление вступило в законную силу </w:t>
      </w:r>
      <w:r w:rsidRPr="0079755C" w:rsidR="0079755C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 года.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При этом в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ыданное ООО «Валиф» органом земельного надзора предписание от </w:t>
      </w:r>
      <w:r w:rsidRPr="0079755C" w:rsidR="0079755C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 года №</w:t>
      </w:r>
      <w:r w:rsidRPr="0079755C" w:rsidR="0079755C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 об устранении выявленного нарушения требований земельного законодательства не исполнено юридическим лицом в срок до </w:t>
      </w:r>
      <w:r w:rsidRPr="0079755C" w:rsidR="0079755C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56440F" w:rsidR="002C1CCC">
        <w:rPr>
          <w:rFonts w:eastAsiaTheme="minorHAnsi"/>
          <w:sz w:val="28"/>
          <w:szCs w:val="28"/>
          <w:lang w:val="ru-RU" w:eastAsia="en-US"/>
        </w:rPr>
        <w:t xml:space="preserve"> года, то есть в период, когда ООО «Валиф» считалось подвергнутым административному наказанию по ч.25 ст. 19.5 КоАП РФ.   </w:t>
      </w:r>
    </w:p>
    <w:p w:rsidR="00E10600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Изложенное свидетельствует о том, что указанные действия ООО «</w:t>
      </w:r>
      <w:r w:rsidRPr="0056440F" w:rsidR="00C64D28">
        <w:rPr>
          <w:color w:val="000000" w:themeColor="text1"/>
          <w:sz w:val="28"/>
          <w:szCs w:val="28"/>
          <w:lang w:val="ru-RU"/>
        </w:rPr>
        <w:t>Валиф</w:t>
      </w:r>
      <w:r w:rsidRPr="0056440F">
        <w:rPr>
          <w:color w:val="000000" w:themeColor="text1"/>
          <w:sz w:val="28"/>
          <w:szCs w:val="28"/>
          <w:lang w:val="ru-RU"/>
        </w:rPr>
        <w:t>»</w:t>
      </w:r>
      <w:r w:rsidR="00DF2919">
        <w:rPr>
          <w:color w:val="000000" w:themeColor="text1"/>
          <w:sz w:val="28"/>
          <w:szCs w:val="28"/>
          <w:lang w:val="ru-RU"/>
        </w:rPr>
        <w:t xml:space="preserve"> о</w:t>
      </w:r>
      <w:r w:rsidRPr="0056440F">
        <w:rPr>
          <w:color w:val="000000" w:themeColor="text1"/>
          <w:sz w:val="28"/>
          <w:szCs w:val="28"/>
          <w:lang w:val="ru-RU"/>
        </w:rPr>
        <w:t>бразуют состав административного правонарушения, предусмотренного ч.2</w:t>
      </w:r>
      <w:r w:rsidRPr="0056440F" w:rsidR="00C64D28">
        <w:rPr>
          <w:color w:val="000000" w:themeColor="text1"/>
          <w:sz w:val="28"/>
          <w:szCs w:val="28"/>
          <w:lang w:val="ru-RU"/>
        </w:rPr>
        <w:t>6</w:t>
      </w:r>
      <w:r w:rsidRPr="0056440F">
        <w:rPr>
          <w:color w:val="000000" w:themeColor="text1"/>
          <w:sz w:val="28"/>
          <w:szCs w:val="28"/>
          <w:lang w:val="ru-RU"/>
        </w:rPr>
        <w:t xml:space="preserve"> ст. 19.</w:t>
      </w:r>
      <w:r w:rsidRPr="0056440F" w:rsidR="00C64D28">
        <w:rPr>
          <w:color w:val="000000" w:themeColor="text1"/>
          <w:sz w:val="28"/>
          <w:szCs w:val="28"/>
          <w:lang w:val="ru-RU"/>
        </w:rPr>
        <w:t>5</w:t>
      </w:r>
      <w:r w:rsidRPr="0056440F">
        <w:rPr>
          <w:color w:val="000000" w:themeColor="text1"/>
          <w:sz w:val="28"/>
          <w:szCs w:val="28"/>
          <w:lang w:val="ru-RU"/>
        </w:rPr>
        <w:t xml:space="preserve"> КоАП РФ.</w:t>
      </w:r>
    </w:p>
    <w:p w:rsidR="00DE43E6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Однако санкция ч.2</w:t>
      </w:r>
      <w:r w:rsidRPr="0056440F" w:rsidR="00C64D28">
        <w:rPr>
          <w:color w:val="000000" w:themeColor="text1"/>
          <w:sz w:val="28"/>
          <w:szCs w:val="28"/>
          <w:lang w:val="ru-RU"/>
        </w:rPr>
        <w:t>6</w:t>
      </w:r>
      <w:r w:rsidRPr="0056440F">
        <w:rPr>
          <w:color w:val="000000" w:themeColor="text1"/>
          <w:sz w:val="28"/>
          <w:szCs w:val="28"/>
          <w:lang w:val="ru-RU"/>
        </w:rPr>
        <w:t xml:space="preserve"> ст. 19.</w:t>
      </w:r>
      <w:r w:rsidRPr="0056440F" w:rsidR="00C64D28">
        <w:rPr>
          <w:color w:val="000000" w:themeColor="text1"/>
          <w:sz w:val="28"/>
          <w:szCs w:val="28"/>
          <w:lang w:val="ru-RU"/>
        </w:rPr>
        <w:t>5</w:t>
      </w:r>
      <w:r w:rsidRPr="0056440F">
        <w:rPr>
          <w:color w:val="000000" w:themeColor="text1"/>
          <w:sz w:val="28"/>
          <w:szCs w:val="28"/>
          <w:lang w:val="ru-RU"/>
        </w:rPr>
        <w:t xml:space="preserve"> КоАП РФ предусматривает более строгое наказание, чем санкция ч.</w:t>
      </w:r>
      <w:r w:rsidRPr="0056440F" w:rsidR="00C64D28">
        <w:rPr>
          <w:color w:val="000000" w:themeColor="text1"/>
          <w:sz w:val="28"/>
          <w:szCs w:val="28"/>
          <w:lang w:val="ru-RU"/>
        </w:rPr>
        <w:t>2</w:t>
      </w:r>
      <w:r w:rsidR="00DF2919">
        <w:rPr>
          <w:color w:val="000000" w:themeColor="text1"/>
          <w:sz w:val="28"/>
          <w:szCs w:val="28"/>
          <w:lang w:val="ru-RU"/>
        </w:rPr>
        <w:t xml:space="preserve">5 </w:t>
      </w:r>
      <w:r w:rsidRPr="0056440F">
        <w:rPr>
          <w:color w:val="000000" w:themeColor="text1"/>
          <w:sz w:val="28"/>
          <w:szCs w:val="28"/>
          <w:lang w:val="ru-RU"/>
        </w:rPr>
        <w:t>ст. 19.</w:t>
      </w:r>
      <w:r w:rsidRPr="0056440F" w:rsidR="00C64D28">
        <w:rPr>
          <w:color w:val="000000" w:themeColor="text1"/>
          <w:sz w:val="28"/>
          <w:szCs w:val="28"/>
          <w:lang w:val="ru-RU"/>
        </w:rPr>
        <w:t>5</w:t>
      </w:r>
      <w:r w:rsidRPr="0056440F">
        <w:rPr>
          <w:color w:val="000000" w:themeColor="text1"/>
          <w:sz w:val="28"/>
          <w:szCs w:val="28"/>
          <w:lang w:val="ru-RU"/>
        </w:rPr>
        <w:t xml:space="preserve"> КоАП РФ, по которой административный орган квалифицировал действия ООО «</w:t>
      </w:r>
      <w:r w:rsidRPr="0056440F" w:rsidR="00C64D28">
        <w:rPr>
          <w:color w:val="000000" w:themeColor="text1"/>
          <w:sz w:val="28"/>
          <w:szCs w:val="28"/>
          <w:lang w:val="ru-RU"/>
        </w:rPr>
        <w:t>Валиф</w:t>
      </w:r>
      <w:r w:rsidRPr="0056440F">
        <w:rPr>
          <w:color w:val="000000" w:themeColor="text1"/>
          <w:sz w:val="28"/>
          <w:szCs w:val="28"/>
          <w:lang w:val="ru-RU"/>
        </w:rPr>
        <w:t>».</w:t>
      </w:r>
    </w:p>
    <w:p w:rsidR="00C64D28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56440F">
        <w:rPr>
          <w:color w:val="000000" w:themeColor="text1"/>
          <w:sz w:val="28"/>
          <w:szCs w:val="28"/>
          <w:lang w:val="ru-RU"/>
        </w:rPr>
        <w:t>Так,  ч</w:t>
      </w:r>
      <w:r w:rsidR="00DF2919">
        <w:rPr>
          <w:color w:val="000000" w:themeColor="text1"/>
          <w:sz w:val="28"/>
          <w:szCs w:val="28"/>
          <w:lang w:val="ru-RU"/>
        </w:rPr>
        <w:t>астью 2</w:t>
      </w:r>
      <w:r w:rsidRPr="0056440F">
        <w:rPr>
          <w:color w:val="000000" w:themeColor="text1"/>
          <w:sz w:val="28"/>
          <w:szCs w:val="28"/>
          <w:lang w:val="ru-RU"/>
        </w:rPr>
        <w:t>5 ст</w:t>
      </w:r>
      <w:r w:rsidR="00DF2919">
        <w:rPr>
          <w:color w:val="000000" w:themeColor="text1"/>
          <w:sz w:val="28"/>
          <w:szCs w:val="28"/>
          <w:lang w:val="ru-RU"/>
        </w:rPr>
        <w:t>атьи</w:t>
      </w:r>
      <w:r w:rsidRPr="0056440F">
        <w:rPr>
          <w:color w:val="000000" w:themeColor="text1"/>
          <w:sz w:val="28"/>
          <w:szCs w:val="28"/>
          <w:lang w:val="ru-RU"/>
        </w:rPr>
        <w:t xml:space="preserve"> 19.5 КоАП РФ установлено административное наказание для юридических лиц в виде </w:t>
      </w:r>
      <w:r w:rsidRPr="0056440F" w:rsidR="00C831E4">
        <w:rPr>
          <w:rFonts w:eastAsiaTheme="minorHAnsi"/>
          <w:sz w:val="28"/>
          <w:szCs w:val="28"/>
          <w:lang w:val="ru-RU" w:eastAsia="en-US"/>
        </w:rPr>
        <w:t>административного штрафа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 в размере от ста тысяч до двухсот тысяч рублей, а часть 26 ст</w:t>
      </w:r>
      <w:r w:rsidR="00DF2919">
        <w:rPr>
          <w:rFonts w:eastAsiaTheme="minorHAnsi"/>
          <w:sz w:val="28"/>
          <w:szCs w:val="28"/>
          <w:lang w:val="ru-RU" w:eastAsia="en-US"/>
        </w:rPr>
        <w:t xml:space="preserve">атьи </w:t>
      </w:r>
      <w:r w:rsidRPr="0056440F">
        <w:rPr>
          <w:rFonts w:eastAsiaTheme="minorHAnsi"/>
          <w:sz w:val="28"/>
          <w:szCs w:val="28"/>
          <w:lang w:val="ru-RU" w:eastAsia="en-US"/>
        </w:rPr>
        <w:t>19.5 КоАП РФ предусматривает наказание для юридических лиц в виде административного штрафа в размере от двухсот тысяч до трехсот тысяч рублей.</w:t>
      </w:r>
    </w:p>
    <w:p w:rsidR="00AB6167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>Таким образом, наказание, установленное санкцией ч.2</w:t>
      </w:r>
      <w:r w:rsidRPr="0056440F" w:rsidR="00C64D28">
        <w:rPr>
          <w:rFonts w:eastAsiaTheme="minorHAnsi"/>
          <w:color w:val="000000" w:themeColor="text1"/>
          <w:sz w:val="28"/>
          <w:szCs w:val="28"/>
          <w:lang w:val="ru-RU" w:eastAsia="en-US"/>
        </w:rPr>
        <w:t>6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ст. 19.</w:t>
      </w:r>
      <w:r w:rsidRPr="0056440F" w:rsidR="00C64D28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</w:t>
      </w:r>
      <w:r w:rsidRPr="0056440F" w:rsidR="00845FE7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является более строгим</w:t>
      </w:r>
      <w:r w:rsidR="00DF2919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чем наказание, установленное санкцией ч.</w:t>
      </w:r>
      <w:r w:rsidRPr="0056440F" w:rsidR="00C64D28">
        <w:rPr>
          <w:rFonts w:eastAsiaTheme="minorHAnsi"/>
          <w:color w:val="000000" w:themeColor="text1"/>
          <w:sz w:val="28"/>
          <w:szCs w:val="28"/>
          <w:lang w:val="ru-RU" w:eastAsia="en-US"/>
        </w:rPr>
        <w:t>25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ст. 19.</w:t>
      </w:r>
      <w:r w:rsidRPr="0056440F" w:rsidR="00C64D28">
        <w:rPr>
          <w:rFonts w:eastAsiaTheme="minorHAnsi"/>
          <w:color w:val="000000" w:themeColor="text1"/>
          <w:sz w:val="28"/>
          <w:szCs w:val="28"/>
          <w:lang w:val="ru-RU" w:eastAsia="en-US"/>
        </w:rPr>
        <w:t>5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 </w:t>
      </w:r>
    </w:p>
    <w:p w:rsidR="00D415D6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rFonts w:eastAsiaTheme="minorHAnsi"/>
          <w:sz w:val="28"/>
          <w:szCs w:val="28"/>
          <w:lang w:val="ru-RU" w:eastAsia="en-US"/>
        </w:rPr>
        <w:t xml:space="preserve">Следовательно, переквалификация действий </w:t>
      </w:r>
      <w:r w:rsidRPr="0056440F">
        <w:rPr>
          <w:color w:val="000000" w:themeColor="text1"/>
          <w:sz w:val="28"/>
          <w:szCs w:val="28"/>
          <w:lang w:val="ru-RU"/>
        </w:rPr>
        <w:t>ООО «</w:t>
      </w:r>
      <w:r w:rsidRPr="0056440F" w:rsidR="00C64D28">
        <w:rPr>
          <w:color w:val="000000" w:themeColor="text1"/>
          <w:sz w:val="28"/>
          <w:szCs w:val="28"/>
          <w:lang w:val="ru-RU"/>
        </w:rPr>
        <w:t>Валиф</w:t>
      </w:r>
      <w:r w:rsidRPr="0056440F">
        <w:rPr>
          <w:color w:val="000000" w:themeColor="text1"/>
          <w:sz w:val="28"/>
          <w:szCs w:val="28"/>
          <w:lang w:val="ru-RU"/>
        </w:rPr>
        <w:t>»</w:t>
      </w:r>
      <w:r w:rsidRPr="0056440F" w:rsidR="003F2C1A">
        <w:rPr>
          <w:color w:val="000000" w:themeColor="text1"/>
          <w:sz w:val="28"/>
          <w:szCs w:val="28"/>
          <w:lang w:val="ru-RU"/>
        </w:rPr>
        <w:t xml:space="preserve"> на ч.2</w:t>
      </w:r>
      <w:r w:rsidRPr="0056440F" w:rsidR="00C64D28">
        <w:rPr>
          <w:color w:val="000000" w:themeColor="text1"/>
          <w:sz w:val="28"/>
          <w:szCs w:val="28"/>
          <w:lang w:val="ru-RU"/>
        </w:rPr>
        <w:t>6</w:t>
      </w:r>
      <w:r w:rsidRPr="0056440F" w:rsidR="003F2C1A">
        <w:rPr>
          <w:color w:val="000000" w:themeColor="text1"/>
          <w:sz w:val="28"/>
          <w:szCs w:val="28"/>
          <w:lang w:val="ru-RU"/>
        </w:rPr>
        <w:t xml:space="preserve"> ст. 19.</w:t>
      </w:r>
      <w:r w:rsidRPr="0056440F" w:rsidR="00C64D28">
        <w:rPr>
          <w:color w:val="000000" w:themeColor="text1"/>
          <w:sz w:val="28"/>
          <w:szCs w:val="28"/>
          <w:lang w:val="ru-RU"/>
        </w:rPr>
        <w:t xml:space="preserve">5 </w:t>
      </w:r>
      <w:r w:rsidRPr="0056440F" w:rsidR="003F2C1A">
        <w:rPr>
          <w:color w:val="000000" w:themeColor="text1"/>
          <w:sz w:val="28"/>
          <w:szCs w:val="28"/>
          <w:lang w:val="ru-RU"/>
        </w:rPr>
        <w:t>КоАП РФ ухудшит его положение</w:t>
      </w:r>
      <w:r w:rsidRPr="0056440F">
        <w:rPr>
          <w:color w:val="000000" w:themeColor="text1"/>
          <w:sz w:val="28"/>
          <w:szCs w:val="28"/>
          <w:lang w:val="ru-RU"/>
        </w:rPr>
        <w:t xml:space="preserve">, что </w:t>
      </w:r>
      <w:r w:rsidRPr="0056440F" w:rsidR="00845FE7">
        <w:rPr>
          <w:color w:val="000000" w:themeColor="text1"/>
          <w:sz w:val="28"/>
          <w:szCs w:val="28"/>
          <w:lang w:val="ru-RU"/>
        </w:rPr>
        <w:t xml:space="preserve">является </w:t>
      </w:r>
      <w:r w:rsidRPr="0056440F">
        <w:rPr>
          <w:color w:val="000000" w:themeColor="text1"/>
          <w:sz w:val="28"/>
          <w:szCs w:val="28"/>
          <w:lang w:val="ru-RU"/>
        </w:rPr>
        <w:t>недопустим</w:t>
      </w:r>
      <w:r w:rsidRPr="0056440F" w:rsidR="00845FE7">
        <w:rPr>
          <w:color w:val="000000" w:themeColor="text1"/>
          <w:sz w:val="28"/>
          <w:szCs w:val="28"/>
          <w:lang w:val="ru-RU"/>
        </w:rPr>
        <w:t>ым</w:t>
      </w:r>
      <w:r w:rsidRPr="0056440F">
        <w:rPr>
          <w:color w:val="000000" w:themeColor="text1"/>
          <w:sz w:val="28"/>
          <w:szCs w:val="28"/>
          <w:lang w:val="ru-RU"/>
        </w:rPr>
        <w:t>.</w:t>
      </w:r>
    </w:p>
    <w:p w:rsidR="00C831E4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>В соответствии с</w:t>
      </w:r>
      <w:r w:rsidRPr="0056440F" w:rsidR="00D415D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56440F" w:rsidR="00D415D6">
        <w:rPr>
          <w:color w:val="000000" w:themeColor="text1"/>
          <w:sz w:val="28"/>
          <w:szCs w:val="28"/>
          <w:lang w:val="ru-RU"/>
        </w:rPr>
        <w:t>правовой позици</w:t>
      </w:r>
      <w:r w:rsidRPr="0056440F">
        <w:rPr>
          <w:color w:val="000000" w:themeColor="text1"/>
          <w:sz w:val="28"/>
          <w:szCs w:val="28"/>
          <w:lang w:val="ru-RU"/>
        </w:rPr>
        <w:t>ей, и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зложенной в п.20 </w:t>
      </w:r>
      <w:r w:rsidRPr="0056440F" w:rsidR="003F43DA">
        <w:rPr>
          <w:color w:val="000000" w:themeColor="text1"/>
          <w:sz w:val="28"/>
          <w:szCs w:val="28"/>
          <w:lang w:val="ru-RU"/>
        </w:rPr>
        <w:t>Постановлени</w:t>
      </w:r>
      <w:r w:rsidRPr="0056440F" w:rsidR="00D415D6">
        <w:rPr>
          <w:color w:val="000000" w:themeColor="text1"/>
          <w:sz w:val="28"/>
          <w:szCs w:val="28"/>
          <w:lang w:val="ru-RU"/>
        </w:rPr>
        <w:t>я</w:t>
      </w:r>
      <w:r w:rsidRPr="0056440F" w:rsidR="003F43DA">
        <w:rPr>
          <w:color w:val="000000" w:themeColor="text1"/>
          <w:sz w:val="28"/>
          <w:szCs w:val="28"/>
          <w:lang w:val="ru-RU"/>
        </w:rPr>
        <w:t xml:space="preserve">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</w:t>
      </w:r>
      <w:r w:rsidRPr="0056440F" w:rsidR="00D415D6">
        <w:rPr>
          <w:color w:val="000000" w:themeColor="text1"/>
          <w:sz w:val="28"/>
          <w:szCs w:val="28"/>
          <w:lang w:val="ru-RU"/>
        </w:rPr>
        <w:t>,</w:t>
      </w:r>
      <w:r w:rsidRPr="0056440F">
        <w:rPr>
          <w:color w:val="000000" w:themeColor="text1"/>
          <w:sz w:val="28"/>
          <w:szCs w:val="28"/>
          <w:lang w:val="ru-RU"/>
        </w:rPr>
        <w:t xml:space="preserve"> н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5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части 2 статьи 28.2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РФ, конкретной статьи </w:t>
      </w:r>
      <w:hyperlink r:id="rId6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КоАП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РФ или закона субъекта Российской Федерации, предусматривающей административную ответственность за совершенное лицом 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правонарушение, право окончательной юридической квалификации действий (бездействия) лица </w:t>
      </w:r>
      <w:hyperlink r:id="rId6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КоАП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РФ относит к полномочиям судьи.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6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КоАП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6440F">
        <w:rPr>
          <w:rFonts w:eastAsiaTheme="minorHAnsi"/>
          <w:sz w:val="28"/>
          <w:szCs w:val="28"/>
          <w:lang w:val="ru-RU" w:eastAsia="en-US"/>
        </w:rPr>
        <w:t xml:space="preserve">В силу положений ст. 26.1 КоАП РФ в числе прочих обстоятельств по делу об административном правонарушении выяснению подлежат, наличие события административного 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правонарушения; лицо, совершившее противоправные действия (бездействие), за которые данным </w:t>
      </w:r>
      <w:hyperlink r:id="rId7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Кодексом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</w:t>
      </w:r>
      <w:r w:rsidRPr="0056440F">
        <w:rPr>
          <w:rFonts w:eastAsiaTheme="minorHAnsi"/>
          <w:sz w:val="28"/>
          <w:szCs w:val="28"/>
          <w:lang w:val="ru-RU" w:eastAsia="en-US"/>
        </w:rPr>
        <w:t xml:space="preserve">правонарушения; обстоятельства, исключающие производство по делу об административном правонарушении; иные обстоятельства, имеющие </w:t>
      </w: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>значение для правильного разрешения дела.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8" w:history="1">
        <w:r w:rsidRPr="0056440F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ч. 1 ст. 1.6 КоАП РФ  </w:t>
        </w:r>
      </w:hyperlink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>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rFonts w:eastAsiaTheme="minorHAnsi"/>
          <w:color w:val="000000" w:themeColor="text1"/>
          <w:sz w:val="28"/>
          <w:szCs w:val="28"/>
          <w:lang w:val="ru-RU" w:eastAsia="en-US"/>
        </w:rPr>
        <w:t>Статьей 24 КоАП РФ установлено, что з</w:t>
      </w:r>
      <w:r w:rsidRPr="0056440F" w:rsidR="003F43DA">
        <w:rPr>
          <w:color w:val="000000" w:themeColor="text1"/>
          <w:sz w:val="28"/>
          <w:szCs w:val="28"/>
          <w:lang w:val="ru-RU"/>
        </w:rPr>
        <w:t>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56440F">
        <w:rPr>
          <w:color w:val="000000" w:themeColor="text1"/>
          <w:sz w:val="28"/>
          <w:szCs w:val="28"/>
          <w:lang w:val="ru-RU"/>
        </w:rPr>
        <w:t>Согласно п.2 ч.1 ст. 24.5 КоАП РФ п</w:t>
      </w:r>
      <w:r w:rsidRPr="0056440F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 w:rsidR="00845FE7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 xml:space="preserve">Учитывая изложенное,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мировой судья приходит </w:t>
      </w:r>
      <w:r w:rsidRPr="0056440F">
        <w:rPr>
          <w:color w:val="000000" w:themeColor="text1"/>
          <w:sz w:val="28"/>
          <w:szCs w:val="28"/>
          <w:lang w:val="ru-RU"/>
        </w:rPr>
        <w:t>к выводу о необходимости прекращения производства по данному делу, т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ак как </w:t>
      </w:r>
      <w:r w:rsidRPr="0056440F">
        <w:rPr>
          <w:color w:val="000000" w:themeColor="text1"/>
          <w:sz w:val="28"/>
          <w:szCs w:val="28"/>
          <w:lang w:val="ru-RU"/>
        </w:rPr>
        <w:t xml:space="preserve">в действиях юридического лица – </w:t>
      </w:r>
      <w:r w:rsidRPr="0056440F" w:rsidR="00D415D6">
        <w:rPr>
          <w:color w:val="000000" w:themeColor="text1"/>
          <w:sz w:val="28"/>
          <w:szCs w:val="28"/>
          <w:lang w:val="ru-RU"/>
        </w:rPr>
        <w:t>ООО «</w:t>
      </w:r>
      <w:r w:rsidRPr="0056440F" w:rsidR="0056440F">
        <w:rPr>
          <w:color w:val="000000" w:themeColor="text1"/>
          <w:sz w:val="28"/>
          <w:szCs w:val="28"/>
          <w:lang w:val="ru-RU"/>
        </w:rPr>
        <w:t>Валиф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» </w:t>
      </w:r>
      <w:r w:rsidRPr="0056440F">
        <w:rPr>
          <w:color w:val="000000" w:themeColor="text1"/>
          <w:sz w:val="28"/>
          <w:szCs w:val="28"/>
          <w:lang w:val="ru-RU"/>
        </w:rPr>
        <w:t>отсутствует состав административного правонарушения, предусмотренного ч.</w:t>
      </w:r>
      <w:r w:rsidRPr="0056440F" w:rsidR="0056440F">
        <w:rPr>
          <w:color w:val="000000" w:themeColor="text1"/>
          <w:sz w:val="28"/>
          <w:szCs w:val="28"/>
          <w:lang w:val="ru-RU"/>
        </w:rPr>
        <w:t>25</w:t>
      </w:r>
      <w:r w:rsidRPr="0056440F">
        <w:rPr>
          <w:color w:val="000000" w:themeColor="text1"/>
          <w:sz w:val="28"/>
          <w:szCs w:val="28"/>
          <w:lang w:val="ru-RU"/>
        </w:rPr>
        <w:t xml:space="preserve"> ст. 19</w:t>
      </w:r>
      <w:r w:rsidRPr="0056440F" w:rsidR="0056440F">
        <w:rPr>
          <w:color w:val="000000" w:themeColor="text1"/>
          <w:sz w:val="28"/>
          <w:szCs w:val="28"/>
          <w:lang w:val="ru-RU"/>
        </w:rPr>
        <w:t xml:space="preserve">.5 </w:t>
      </w:r>
      <w:r w:rsidRPr="0056440F">
        <w:rPr>
          <w:color w:val="000000" w:themeColor="text1"/>
          <w:sz w:val="28"/>
          <w:szCs w:val="28"/>
          <w:lang w:val="ru-RU"/>
        </w:rPr>
        <w:t xml:space="preserve">КоАП РФ.  </w:t>
      </w:r>
    </w:p>
    <w:p w:rsidR="00E03015" w:rsidRPr="0056440F" w:rsidP="0056440F">
      <w:pPr>
        <w:tabs>
          <w:tab w:val="left" w:pos="567"/>
        </w:tabs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Руководствуясь ст.с</w:t>
      </w:r>
      <w:r w:rsidRPr="0056440F" w:rsidR="00286B5A">
        <w:rPr>
          <w:color w:val="000000" w:themeColor="text1"/>
          <w:sz w:val="28"/>
          <w:szCs w:val="28"/>
          <w:lang w:val="ru-RU"/>
        </w:rPr>
        <w:t>т</w:t>
      </w:r>
      <w:r w:rsidRPr="0056440F">
        <w:rPr>
          <w:color w:val="000000" w:themeColor="text1"/>
          <w:sz w:val="28"/>
          <w:szCs w:val="28"/>
          <w:lang w:val="ru-RU"/>
        </w:rPr>
        <w:t>.</w:t>
      </w:r>
      <w:r w:rsidRPr="0056440F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24.5, </w:t>
      </w:r>
      <w:r w:rsidRPr="0056440F">
        <w:rPr>
          <w:color w:val="000000" w:themeColor="text1"/>
          <w:sz w:val="28"/>
          <w:szCs w:val="28"/>
          <w:lang w:val="ru-RU"/>
        </w:rPr>
        <w:t>29.</w:t>
      </w:r>
      <w:r w:rsidRPr="0056440F" w:rsidR="005806D5">
        <w:rPr>
          <w:color w:val="000000" w:themeColor="text1"/>
          <w:sz w:val="28"/>
          <w:szCs w:val="28"/>
          <w:lang w:val="ru-RU"/>
        </w:rPr>
        <w:t>1, 2</w:t>
      </w:r>
      <w:r w:rsidRPr="0056440F">
        <w:rPr>
          <w:color w:val="000000" w:themeColor="text1"/>
          <w:sz w:val="28"/>
          <w:szCs w:val="28"/>
          <w:lang w:val="ru-RU"/>
        </w:rPr>
        <w:t>9.</w:t>
      </w:r>
      <w:r w:rsidRPr="0056440F" w:rsidR="005806D5">
        <w:rPr>
          <w:color w:val="000000" w:themeColor="text1"/>
          <w:sz w:val="28"/>
          <w:szCs w:val="28"/>
          <w:lang w:val="ru-RU"/>
        </w:rPr>
        <w:t>4, 30</w:t>
      </w:r>
      <w:r w:rsidRPr="0056440F">
        <w:rPr>
          <w:color w:val="000000" w:themeColor="text1"/>
          <w:sz w:val="28"/>
          <w:szCs w:val="28"/>
          <w:lang w:val="ru-RU"/>
        </w:rPr>
        <w:t>.1 КоАП РФ, мировой судья –</w:t>
      </w:r>
    </w:p>
    <w:p w:rsidR="003F43DA" w:rsidRPr="0056440F" w:rsidP="0056440F">
      <w:pPr>
        <w:ind w:right="283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56440F" w:rsidP="0056440F">
      <w:pPr>
        <w:ind w:right="283" w:firstLine="567"/>
        <w:jc w:val="center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5806D5" w:rsidRPr="0056440F" w:rsidP="0056440F">
      <w:pPr>
        <w:ind w:right="283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4248A9" w:rsidRPr="0056440F" w:rsidP="0056440F">
      <w:pPr>
        <w:ind w:right="283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56440F" w:rsidR="008426BA">
        <w:rPr>
          <w:color w:val="000000" w:themeColor="text1"/>
          <w:sz w:val="28"/>
          <w:szCs w:val="28"/>
          <w:lang w:val="ru-RU"/>
        </w:rPr>
        <w:t xml:space="preserve">юридического лица – </w:t>
      </w:r>
      <w:r w:rsidRPr="0056440F" w:rsidR="00D415D6">
        <w:rPr>
          <w:sz w:val="28"/>
          <w:szCs w:val="28"/>
          <w:lang w:val="ru-RU"/>
        </w:rPr>
        <w:t>Общества с ограниченной ответственностью «</w:t>
      </w:r>
      <w:r w:rsidRPr="0056440F" w:rsidR="0056440F">
        <w:rPr>
          <w:sz w:val="28"/>
          <w:szCs w:val="28"/>
          <w:lang w:val="ru-RU"/>
        </w:rPr>
        <w:t>Валиф</w:t>
      </w:r>
      <w:r w:rsidRPr="0056440F" w:rsidR="00D415D6">
        <w:rPr>
          <w:sz w:val="28"/>
          <w:szCs w:val="28"/>
          <w:lang w:val="ru-RU"/>
        </w:rPr>
        <w:t>»</w:t>
      </w:r>
      <w:r w:rsidRPr="0056440F" w:rsidR="008535E8">
        <w:rPr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по ч. </w:t>
      </w:r>
      <w:r w:rsidRPr="0056440F" w:rsidR="0056440F">
        <w:rPr>
          <w:color w:val="000000" w:themeColor="text1"/>
          <w:sz w:val="28"/>
          <w:szCs w:val="28"/>
          <w:lang w:val="ru-RU"/>
        </w:rPr>
        <w:t>25</w:t>
      </w:r>
      <w:r w:rsidRPr="0056440F">
        <w:rPr>
          <w:color w:val="000000" w:themeColor="text1"/>
          <w:sz w:val="28"/>
          <w:szCs w:val="28"/>
          <w:lang w:val="ru-RU"/>
        </w:rPr>
        <w:t xml:space="preserve"> ст. 1</w:t>
      </w:r>
      <w:r w:rsidRPr="0056440F" w:rsidR="00865531">
        <w:rPr>
          <w:color w:val="000000" w:themeColor="text1"/>
          <w:sz w:val="28"/>
          <w:szCs w:val="28"/>
          <w:lang w:val="ru-RU"/>
        </w:rPr>
        <w:t>9</w:t>
      </w:r>
      <w:r w:rsidRPr="0056440F">
        <w:rPr>
          <w:color w:val="000000" w:themeColor="text1"/>
          <w:sz w:val="28"/>
          <w:szCs w:val="28"/>
          <w:lang w:val="ru-RU"/>
        </w:rPr>
        <w:t>.</w:t>
      </w:r>
      <w:r w:rsidRPr="0056440F" w:rsidR="0056440F">
        <w:rPr>
          <w:color w:val="000000" w:themeColor="text1"/>
          <w:sz w:val="28"/>
          <w:szCs w:val="28"/>
          <w:lang w:val="ru-RU"/>
        </w:rPr>
        <w:t xml:space="preserve">5 </w:t>
      </w:r>
      <w:r w:rsidRPr="0056440F">
        <w:rPr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правонарушениях – прекратить </w:t>
      </w:r>
      <w:r w:rsidRPr="0056440F" w:rsidR="003F43DA">
        <w:rPr>
          <w:color w:val="000000" w:themeColor="text1"/>
          <w:sz w:val="28"/>
          <w:szCs w:val="28"/>
          <w:lang w:val="ru-RU"/>
        </w:rPr>
        <w:t>за отсутствием в его действиях состава данного административного правонарушения.</w:t>
      </w:r>
      <w:r w:rsidRPr="0056440F">
        <w:rPr>
          <w:color w:val="000000" w:themeColor="text1"/>
          <w:sz w:val="28"/>
          <w:szCs w:val="28"/>
          <w:lang w:val="ru-RU"/>
        </w:rPr>
        <w:t xml:space="preserve"> </w:t>
      </w:r>
    </w:p>
    <w:p w:rsidR="004248A9" w:rsidRPr="0056440F" w:rsidP="0056440F">
      <w:pPr>
        <w:ind w:right="283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 xml:space="preserve">Жалоба на  постановление может быть подана в Центральный районный суд города Симферополя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Республики Крым </w:t>
      </w:r>
      <w:r w:rsidRPr="0056440F">
        <w:rPr>
          <w:color w:val="000000" w:themeColor="text1"/>
          <w:sz w:val="28"/>
          <w:szCs w:val="28"/>
          <w:lang w:val="ru-RU"/>
        </w:rPr>
        <w:t xml:space="preserve">через мирового судью судебного участка №18 Центрального судебного района г. Симферополь (Центральный район городского округа Симферополя)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Республики Крым </w:t>
      </w:r>
      <w:r w:rsidRPr="0056440F">
        <w:rPr>
          <w:color w:val="000000" w:themeColor="text1"/>
          <w:sz w:val="28"/>
          <w:szCs w:val="28"/>
          <w:lang w:val="ru-RU"/>
        </w:rPr>
        <w:t>либо непосредственно в суд, уполномоченный ее рассматривать,  в течение 10 суток со дня вручения или получения копии постановления.</w:t>
      </w:r>
      <w:r w:rsidRPr="0056440F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D50FC5" w:rsidRPr="0056440F" w:rsidP="0056440F">
      <w:pPr>
        <w:ind w:right="283"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p w:rsidR="00612990" w:rsidRPr="0056440F" w:rsidP="0056440F">
      <w:pPr>
        <w:ind w:right="283" w:firstLine="567"/>
        <w:jc w:val="both"/>
        <w:rPr>
          <w:sz w:val="28"/>
          <w:szCs w:val="28"/>
          <w:lang w:val="ru-RU"/>
        </w:rPr>
      </w:pPr>
      <w:r w:rsidRPr="0056440F">
        <w:rPr>
          <w:color w:val="000000" w:themeColor="text1"/>
          <w:sz w:val="28"/>
          <w:szCs w:val="28"/>
          <w:lang w:val="ru-RU"/>
        </w:rPr>
        <w:t>Мировой</w:t>
      </w:r>
      <w:r w:rsidRPr="0056440F" w:rsidR="004248A9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судья        </w:t>
      </w:r>
      <w:r w:rsidRPr="0056440F" w:rsidR="004248A9">
        <w:rPr>
          <w:color w:val="000000" w:themeColor="text1"/>
          <w:sz w:val="28"/>
          <w:szCs w:val="28"/>
          <w:lang w:val="ru-RU"/>
        </w:rPr>
        <w:t xml:space="preserve">   </w:t>
      </w:r>
      <w:r w:rsidRPr="0056440F" w:rsidR="008426BA">
        <w:rPr>
          <w:color w:val="000000" w:themeColor="text1"/>
          <w:sz w:val="28"/>
          <w:szCs w:val="28"/>
          <w:lang w:val="ru-RU"/>
        </w:rPr>
        <w:t xml:space="preserve">  </w:t>
      </w:r>
      <w:r w:rsidRPr="0056440F">
        <w:rPr>
          <w:color w:val="000000" w:themeColor="text1"/>
          <w:sz w:val="28"/>
          <w:szCs w:val="28"/>
          <w:lang w:val="ru-RU"/>
        </w:rPr>
        <w:t xml:space="preserve">           </w:t>
      </w:r>
      <w:r w:rsidR="0056440F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6440F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        </w:t>
      </w:r>
      <w:r w:rsidRPr="0056440F" w:rsidR="003F43DA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8426BA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845FE7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D415D6">
        <w:rPr>
          <w:color w:val="000000" w:themeColor="text1"/>
          <w:sz w:val="28"/>
          <w:szCs w:val="28"/>
          <w:lang w:val="ru-RU"/>
        </w:rPr>
        <w:t xml:space="preserve">   </w:t>
      </w:r>
      <w:r w:rsidRPr="0056440F">
        <w:rPr>
          <w:color w:val="000000" w:themeColor="text1"/>
          <w:sz w:val="28"/>
          <w:szCs w:val="28"/>
          <w:lang w:val="ru-RU"/>
        </w:rPr>
        <w:t xml:space="preserve">  </w:t>
      </w:r>
      <w:r w:rsidRPr="0056440F" w:rsidR="00286B5A">
        <w:rPr>
          <w:color w:val="000000" w:themeColor="text1"/>
          <w:sz w:val="28"/>
          <w:szCs w:val="28"/>
          <w:lang w:val="ru-RU"/>
        </w:rPr>
        <w:t xml:space="preserve"> </w:t>
      </w:r>
      <w:r w:rsidRPr="0056440F">
        <w:rPr>
          <w:color w:val="000000" w:themeColor="text1"/>
          <w:sz w:val="28"/>
          <w:szCs w:val="28"/>
          <w:lang w:val="ru-RU"/>
        </w:rPr>
        <w:t xml:space="preserve"> </w:t>
      </w:r>
      <w:r w:rsidRPr="0056440F" w:rsidR="004248A9">
        <w:rPr>
          <w:color w:val="000000" w:themeColor="text1"/>
          <w:sz w:val="28"/>
          <w:szCs w:val="28"/>
          <w:lang w:val="ru-RU"/>
        </w:rPr>
        <w:t xml:space="preserve">        </w:t>
      </w:r>
      <w:r w:rsidRPr="0056440F">
        <w:rPr>
          <w:color w:val="000000" w:themeColor="text1"/>
          <w:sz w:val="28"/>
          <w:szCs w:val="28"/>
          <w:lang w:val="ru-RU"/>
        </w:rPr>
        <w:t>А.Н. Ляхович</w:t>
      </w:r>
      <w:r w:rsidRPr="0056440F">
        <w:rPr>
          <w:sz w:val="28"/>
          <w:szCs w:val="28"/>
          <w:lang w:val="ru-RU"/>
        </w:rPr>
        <w:t xml:space="preserve"> </w:t>
      </w:r>
    </w:p>
    <w:sectPr w:rsidSect="0056440F">
      <w:footerReference w:type="even" r:id="rId9"/>
      <w:footerReference w:type="default" r:id="rId10"/>
      <w:pgSz w:w="11906" w:h="16838"/>
      <w:pgMar w:top="1702" w:right="850" w:bottom="198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755C">
      <w:rPr>
        <w:rStyle w:val="PageNumber"/>
        <w:noProof/>
      </w:rPr>
      <w:t>6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569F"/>
    <w:rsid w:val="00017A56"/>
    <w:rsid w:val="00046F68"/>
    <w:rsid w:val="00067D4A"/>
    <w:rsid w:val="001342A9"/>
    <w:rsid w:val="00160388"/>
    <w:rsid w:val="00180647"/>
    <w:rsid w:val="001849B1"/>
    <w:rsid w:val="001A061C"/>
    <w:rsid w:val="001A6FBD"/>
    <w:rsid w:val="001E7183"/>
    <w:rsid w:val="00231E6F"/>
    <w:rsid w:val="002550AF"/>
    <w:rsid w:val="00286B5A"/>
    <w:rsid w:val="002C1CCC"/>
    <w:rsid w:val="002C4451"/>
    <w:rsid w:val="00325E49"/>
    <w:rsid w:val="00333204"/>
    <w:rsid w:val="00335846"/>
    <w:rsid w:val="00335B43"/>
    <w:rsid w:val="003536D0"/>
    <w:rsid w:val="00371B53"/>
    <w:rsid w:val="00377293"/>
    <w:rsid w:val="003E218A"/>
    <w:rsid w:val="003F2C1A"/>
    <w:rsid w:val="003F43DA"/>
    <w:rsid w:val="00402F69"/>
    <w:rsid w:val="00422A52"/>
    <w:rsid w:val="004248A9"/>
    <w:rsid w:val="00460D70"/>
    <w:rsid w:val="00476786"/>
    <w:rsid w:val="004902B0"/>
    <w:rsid w:val="00492678"/>
    <w:rsid w:val="004A0B88"/>
    <w:rsid w:val="004A3686"/>
    <w:rsid w:val="004D2544"/>
    <w:rsid w:val="00520F43"/>
    <w:rsid w:val="00531271"/>
    <w:rsid w:val="00554297"/>
    <w:rsid w:val="0056440F"/>
    <w:rsid w:val="00565414"/>
    <w:rsid w:val="005806D5"/>
    <w:rsid w:val="00585F39"/>
    <w:rsid w:val="005A0639"/>
    <w:rsid w:val="005D1AA2"/>
    <w:rsid w:val="005F6FE9"/>
    <w:rsid w:val="00605871"/>
    <w:rsid w:val="00612990"/>
    <w:rsid w:val="00642D4E"/>
    <w:rsid w:val="006447D1"/>
    <w:rsid w:val="006535D5"/>
    <w:rsid w:val="006756A7"/>
    <w:rsid w:val="0068536D"/>
    <w:rsid w:val="006909E2"/>
    <w:rsid w:val="006938FC"/>
    <w:rsid w:val="006A3858"/>
    <w:rsid w:val="006D7E62"/>
    <w:rsid w:val="006F099F"/>
    <w:rsid w:val="007139BF"/>
    <w:rsid w:val="007164FF"/>
    <w:rsid w:val="0079755C"/>
    <w:rsid w:val="007C51EC"/>
    <w:rsid w:val="007D2589"/>
    <w:rsid w:val="008426BA"/>
    <w:rsid w:val="00845FE7"/>
    <w:rsid w:val="008535E8"/>
    <w:rsid w:val="00865531"/>
    <w:rsid w:val="008730B0"/>
    <w:rsid w:val="00976C0B"/>
    <w:rsid w:val="009D7CAE"/>
    <w:rsid w:val="009F7035"/>
    <w:rsid w:val="00A07BF0"/>
    <w:rsid w:val="00A304A1"/>
    <w:rsid w:val="00A63650"/>
    <w:rsid w:val="00AB3A3D"/>
    <w:rsid w:val="00AB6167"/>
    <w:rsid w:val="00AB7174"/>
    <w:rsid w:val="00B11437"/>
    <w:rsid w:val="00B43906"/>
    <w:rsid w:val="00B558BE"/>
    <w:rsid w:val="00B7654E"/>
    <w:rsid w:val="00BD3214"/>
    <w:rsid w:val="00C32E9D"/>
    <w:rsid w:val="00C5409F"/>
    <w:rsid w:val="00C64D28"/>
    <w:rsid w:val="00C831E4"/>
    <w:rsid w:val="00CA196E"/>
    <w:rsid w:val="00CE55D9"/>
    <w:rsid w:val="00D10DC8"/>
    <w:rsid w:val="00D20B73"/>
    <w:rsid w:val="00D415D6"/>
    <w:rsid w:val="00D45EA5"/>
    <w:rsid w:val="00D50FC5"/>
    <w:rsid w:val="00D7755A"/>
    <w:rsid w:val="00D77CD6"/>
    <w:rsid w:val="00DA789C"/>
    <w:rsid w:val="00DC1E7D"/>
    <w:rsid w:val="00DD4482"/>
    <w:rsid w:val="00DE43E6"/>
    <w:rsid w:val="00DF2919"/>
    <w:rsid w:val="00E0285A"/>
    <w:rsid w:val="00E03015"/>
    <w:rsid w:val="00E10600"/>
    <w:rsid w:val="00E13708"/>
    <w:rsid w:val="00E624B2"/>
    <w:rsid w:val="00E66117"/>
    <w:rsid w:val="00E75068"/>
    <w:rsid w:val="00EC19A7"/>
    <w:rsid w:val="00F11086"/>
    <w:rsid w:val="00F346CA"/>
    <w:rsid w:val="00F81866"/>
    <w:rsid w:val="00F91888"/>
    <w:rsid w:val="00FB72A3"/>
    <w:rsid w:val="00FE4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612990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D2589"/>
    <w:rPr>
      <w:color w:val="106BBE"/>
    </w:rPr>
  </w:style>
  <w:style w:type="paragraph" w:customStyle="1" w:styleId="a1">
    <w:name w:val="Комментарий"/>
    <w:basedOn w:val="Normal"/>
    <w:next w:val="Normal"/>
    <w:uiPriority w:val="99"/>
    <w:rsid w:val="007D258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val="ru-RU" w:eastAsia="en-US"/>
    </w:rPr>
  </w:style>
  <w:style w:type="paragraph" w:customStyle="1" w:styleId="a2">
    <w:name w:val="Информация об изменениях документа"/>
    <w:basedOn w:val="a1"/>
    <w:next w:val="Normal"/>
    <w:uiPriority w:val="99"/>
    <w:rsid w:val="007D2589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rsid w:val="0061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2990"/>
    <w:rPr>
      <w:color w:val="0000FF"/>
      <w:u w:val="single"/>
    </w:rPr>
  </w:style>
  <w:style w:type="character" w:customStyle="1" w:styleId="spelle">
    <w:name w:val="spelle"/>
    <w:basedOn w:val="DefaultParagraphFont"/>
    <w:rsid w:val="001342A9"/>
  </w:style>
  <w:style w:type="paragraph" w:styleId="BalloonText">
    <w:name w:val="Balloon Text"/>
    <w:basedOn w:val="Normal"/>
    <w:link w:val="a3"/>
    <w:uiPriority w:val="99"/>
    <w:semiHidden/>
    <w:unhideWhenUsed/>
    <w:rsid w:val="00492678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92678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70A5FDF9199DE31D49C8FA0A4F76F8635B0BD6399EC79053658CDE019805478D5F6B4171EC4912EABCCC4C19E489AF7EB9515C22B3B4F7dBtFM" TargetMode="External" /><Relationship Id="rId6" Type="http://schemas.openxmlformats.org/officeDocument/2006/relationships/hyperlink" Target="consultantplus://offline/ref=C470A5FDF9199DE31D49C8FA0A4F76F8635B0BD6399EC79053658CDE019805479F5F334D73EC521BEBA99A1D5FdBt0M" TargetMode="External" /><Relationship Id="rId7" Type="http://schemas.openxmlformats.org/officeDocument/2006/relationships/hyperlink" Target="consultantplus://offline/ref=D9943911208D7588D326B5B56E37C3167EBCF3F2304C1F2296DB7876FC07A55AC65AFACEA5C25401B390FC1DADDBmEJ" TargetMode="External" /><Relationship Id="rId8" Type="http://schemas.openxmlformats.org/officeDocument/2006/relationships/hyperlink" Target="consultantplus://offline/ref=D52DE5E2A3C6CD8BCDD777F9A2228DCF12BAE948FD66282653D0AA9BCB0E80A09381007C335E2C792FBB83EB2D7DC21BF085780150F8DA597Fm1J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1091-1DB1-416A-91F8-26B7BCD0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