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2DAE" w:rsidRPr="00B52029" w:rsidP="00D06DEB">
      <w:pPr>
        <w:pStyle w:val="Title"/>
        <w:jc w:val="right"/>
        <w:rPr>
          <w:sz w:val="23"/>
          <w:szCs w:val="23"/>
        </w:rPr>
      </w:pPr>
      <w:r w:rsidRPr="00B52029">
        <w:rPr>
          <w:sz w:val="23"/>
          <w:szCs w:val="23"/>
        </w:rPr>
        <w:t>Дело №</w:t>
      </w:r>
      <w:r w:rsidRPr="00B52029" w:rsidR="008B3409">
        <w:rPr>
          <w:sz w:val="23"/>
          <w:szCs w:val="23"/>
        </w:rPr>
        <w:t>05-0211</w:t>
      </w:r>
      <w:r w:rsidRPr="00B52029" w:rsidR="00E66D1B">
        <w:rPr>
          <w:sz w:val="23"/>
          <w:szCs w:val="23"/>
        </w:rPr>
        <w:t>/18/2024</w:t>
      </w:r>
    </w:p>
    <w:p w:rsidR="004B10E7" w:rsidRPr="00B52029" w:rsidP="00D51C6B">
      <w:pPr>
        <w:pStyle w:val="Title"/>
        <w:ind w:left="-709" w:hanging="142"/>
        <w:rPr>
          <w:sz w:val="23"/>
          <w:szCs w:val="23"/>
        </w:rPr>
      </w:pPr>
      <w:r w:rsidRPr="00B52029">
        <w:rPr>
          <w:sz w:val="23"/>
          <w:szCs w:val="23"/>
        </w:rPr>
        <w:t xml:space="preserve">     </w:t>
      </w:r>
      <w:r w:rsidRPr="00B52029" w:rsidR="00C02179">
        <w:rPr>
          <w:sz w:val="23"/>
          <w:szCs w:val="23"/>
        </w:rPr>
        <w:t>П О С Т А Н О В Л Е Н И Е</w:t>
      </w:r>
    </w:p>
    <w:p w:rsidR="00C02179" w:rsidRPr="00B52029" w:rsidP="00D51C6B">
      <w:pPr>
        <w:ind w:left="-709" w:hanging="142"/>
        <w:jc w:val="both"/>
        <w:rPr>
          <w:sz w:val="23"/>
          <w:szCs w:val="23"/>
        </w:rPr>
      </w:pPr>
      <w:r w:rsidRPr="00B52029">
        <w:rPr>
          <w:sz w:val="23"/>
          <w:szCs w:val="23"/>
        </w:rPr>
        <w:t xml:space="preserve"> </w:t>
      </w:r>
      <w:r w:rsidRPr="00B52029" w:rsidR="00C56014">
        <w:rPr>
          <w:sz w:val="23"/>
          <w:szCs w:val="23"/>
        </w:rPr>
        <w:t xml:space="preserve">  </w:t>
      </w:r>
      <w:r w:rsidRPr="00B52029" w:rsidR="00D51C6B">
        <w:rPr>
          <w:sz w:val="23"/>
          <w:szCs w:val="23"/>
        </w:rPr>
        <w:t xml:space="preserve">    </w:t>
      </w:r>
      <w:r w:rsidRPr="00B52029" w:rsidR="00DE3FC1">
        <w:rPr>
          <w:sz w:val="23"/>
          <w:szCs w:val="23"/>
        </w:rPr>
        <w:t xml:space="preserve"> </w:t>
      </w:r>
      <w:r w:rsidRPr="00B52029" w:rsidR="001E4419">
        <w:rPr>
          <w:sz w:val="23"/>
          <w:szCs w:val="23"/>
        </w:rPr>
        <w:t xml:space="preserve"> </w:t>
      </w:r>
      <w:r w:rsidRPr="00B52029" w:rsidR="002E6170">
        <w:rPr>
          <w:sz w:val="23"/>
          <w:szCs w:val="23"/>
        </w:rPr>
        <w:t xml:space="preserve"> </w:t>
      </w:r>
      <w:r w:rsidRPr="00B52029" w:rsidR="009B50FA">
        <w:rPr>
          <w:sz w:val="23"/>
          <w:szCs w:val="23"/>
        </w:rPr>
        <w:t xml:space="preserve"> </w:t>
      </w:r>
      <w:r w:rsidRPr="00B52029" w:rsidR="008B3409">
        <w:rPr>
          <w:sz w:val="23"/>
          <w:szCs w:val="23"/>
        </w:rPr>
        <w:t>12</w:t>
      </w:r>
      <w:r w:rsidRPr="00B52029" w:rsidR="00E66D1B">
        <w:rPr>
          <w:sz w:val="23"/>
          <w:szCs w:val="23"/>
        </w:rPr>
        <w:t xml:space="preserve"> сентября 2024 </w:t>
      </w:r>
      <w:r w:rsidRPr="00B52029">
        <w:rPr>
          <w:sz w:val="23"/>
          <w:szCs w:val="23"/>
        </w:rPr>
        <w:t>года</w:t>
      </w:r>
      <w:r w:rsidRPr="00B52029" w:rsidR="004A7A3C">
        <w:rPr>
          <w:sz w:val="23"/>
          <w:szCs w:val="23"/>
        </w:rPr>
        <w:t xml:space="preserve">  </w:t>
      </w:r>
      <w:r w:rsidRPr="00B52029" w:rsidR="004A7A3C">
        <w:rPr>
          <w:sz w:val="23"/>
          <w:szCs w:val="23"/>
        </w:rPr>
        <w:tab/>
      </w:r>
      <w:r w:rsidRPr="00B52029" w:rsidR="004A7A3C">
        <w:rPr>
          <w:sz w:val="23"/>
          <w:szCs w:val="23"/>
        </w:rPr>
        <w:tab/>
      </w:r>
      <w:r w:rsidRPr="00B52029" w:rsidR="004A7A3C">
        <w:rPr>
          <w:sz w:val="23"/>
          <w:szCs w:val="23"/>
        </w:rPr>
        <w:tab/>
      </w:r>
      <w:r w:rsidRPr="00B52029" w:rsidR="004A7A3C">
        <w:rPr>
          <w:sz w:val="23"/>
          <w:szCs w:val="23"/>
        </w:rPr>
        <w:tab/>
      </w:r>
      <w:r w:rsidRPr="00B52029" w:rsidR="004A7A3C">
        <w:rPr>
          <w:sz w:val="23"/>
          <w:szCs w:val="23"/>
        </w:rPr>
        <w:tab/>
      </w:r>
      <w:r w:rsidRPr="00B52029" w:rsidR="004A7A3C">
        <w:rPr>
          <w:sz w:val="23"/>
          <w:szCs w:val="23"/>
        </w:rPr>
        <w:tab/>
      </w:r>
      <w:r w:rsidRPr="00B52029" w:rsidR="000437E2">
        <w:rPr>
          <w:sz w:val="23"/>
          <w:szCs w:val="23"/>
        </w:rPr>
        <w:t xml:space="preserve">    </w:t>
      </w:r>
      <w:r w:rsidRPr="00B52029" w:rsidR="00383434">
        <w:rPr>
          <w:sz w:val="23"/>
          <w:szCs w:val="23"/>
        </w:rPr>
        <w:t xml:space="preserve">         </w:t>
      </w:r>
      <w:r w:rsidRPr="00B52029" w:rsidR="005027B1">
        <w:rPr>
          <w:sz w:val="23"/>
          <w:szCs w:val="23"/>
        </w:rPr>
        <w:t xml:space="preserve"> </w:t>
      </w:r>
      <w:r w:rsidRPr="00B52029" w:rsidR="00BF3BCC">
        <w:rPr>
          <w:sz w:val="23"/>
          <w:szCs w:val="23"/>
        </w:rPr>
        <w:t xml:space="preserve"> </w:t>
      </w:r>
      <w:r w:rsidRPr="00B52029" w:rsidR="00157737">
        <w:rPr>
          <w:sz w:val="23"/>
          <w:szCs w:val="23"/>
        </w:rPr>
        <w:t xml:space="preserve"> </w:t>
      </w:r>
      <w:r w:rsidRPr="00B52029" w:rsidR="00BD1634">
        <w:rPr>
          <w:sz w:val="23"/>
          <w:szCs w:val="23"/>
        </w:rPr>
        <w:t xml:space="preserve">  </w:t>
      </w:r>
      <w:r w:rsidRPr="00B52029" w:rsidR="00D51C6B">
        <w:rPr>
          <w:sz w:val="23"/>
          <w:szCs w:val="23"/>
        </w:rPr>
        <w:t xml:space="preserve">                 </w:t>
      </w:r>
      <w:r w:rsidRPr="00B52029" w:rsidR="00157737">
        <w:rPr>
          <w:sz w:val="23"/>
          <w:szCs w:val="23"/>
        </w:rPr>
        <w:t xml:space="preserve"> </w:t>
      </w:r>
      <w:r w:rsidRPr="00B52029" w:rsidR="002323F5">
        <w:rPr>
          <w:sz w:val="23"/>
          <w:szCs w:val="23"/>
        </w:rPr>
        <w:t>г.</w:t>
      </w:r>
      <w:r w:rsidRPr="00B52029" w:rsidR="009B5E2B">
        <w:rPr>
          <w:sz w:val="23"/>
          <w:szCs w:val="23"/>
        </w:rPr>
        <w:t xml:space="preserve"> </w:t>
      </w:r>
      <w:r w:rsidRPr="00B52029" w:rsidR="002323F5">
        <w:rPr>
          <w:sz w:val="23"/>
          <w:szCs w:val="23"/>
        </w:rPr>
        <w:t>Симферополь</w:t>
      </w:r>
    </w:p>
    <w:p w:rsidR="000E35D4" w:rsidRPr="00B52029" w:rsidP="00D51C6B">
      <w:pPr>
        <w:ind w:left="-709" w:hanging="142"/>
        <w:jc w:val="both"/>
        <w:rPr>
          <w:sz w:val="23"/>
          <w:szCs w:val="23"/>
        </w:rPr>
      </w:pPr>
    </w:p>
    <w:p w:rsidR="007906A1" w:rsidRPr="00B52029" w:rsidP="001E4132">
      <w:pPr>
        <w:ind w:left="-709" w:hanging="142"/>
        <w:jc w:val="both"/>
        <w:rPr>
          <w:sz w:val="23"/>
          <w:szCs w:val="23"/>
        </w:rPr>
      </w:pPr>
      <w:r w:rsidRPr="00B52029">
        <w:rPr>
          <w:sz w:val="23"/>
          <w:szCs w:val="23"/>
        </w:rPr>
        <w:t xml:space="preserve">  </w:t>
      </w:r>
      <w:r w:rsidRPr="00B52029" w:rsidR="00C56014">
        <w:rPr>
          <w:sz w:val="23"/>
          <w:szCs w:val="23"/>
        </w:rPr>
        <w:t xml:space="preserve">  </w:t>
      </w:r>
      <w:r w:rsidRPr="00B52029" w:rsidR="00D51C6B">
        <w:rPr>
          <w:sz w:val="23"/>
          <w:szCs w:val="23"/>
        </w:rPr>
        <w:t xml:space="preserve">     </w:t>
      </w:r>
      <w:r w:rsidRPr="00B52029" w:rsidR="00C56014">
        <w:rPr>
          <w:sz w:val="23"/>
          <w:szCs w:val="23"/>
        </w:rPr>
        <w:t xml:space="preserve"> </w:t>
      </w:r>
      <w:r w:rsidRPr="00B52029" w:rsidR="00B325D2">
        <w:rPr>
          <w:sz w:val="23"/>
          <w:szCs w:val="23"/>
        </w:rPr>
        <w:t xml:space="preserve"> </w:t>
      </w:r>
      <w:r w:rsidRPr="00B52029" w:rsidR="004B10E7">
        <w:rPr>
          <w:sz w:val="23"/>
          <w:szCs w:val="23"/>
        </w:rPr>
        <w:t xml:space="preserve">Мировой судья судебного участка </w:t>
      </w:r>
      <w:r w:rsidRPr="00B52029" w:rsidR="00E66D1B">
        <w:rPr>
          <w:color w:val="000000"/>
          <w:sz w:val="23"/>
          <w:szCs w:val="23"/>
          <w:shd w:val="clear" w:color="auto" w:fill="FFFFFF"/>
        </w:rPr>
        <w:t>№18 Центрального</w:t>
      </w:r>
      <w:r w:rsidRPr="00B52029" w:rsidR="004B10E7">
        <w:rPr>
          <w:sz w:val="23"/>
          <w:szCs w:val="23"/>
        </w:rPr>
        <w:t xml:space="preserve"> судебного района города  Симферополь </w:t>
      </w:r>
      <w:r w:rsidRPr="00B52029" w:rsidR="004B10E7">
        <w:rPr>
          <w:color w:val="000000"/>
          <w:sz w:val="23"/>
          <w:szCs w:val="23"/>
          <w:shd w:val="clear" w:color="auto" w:fill="FFFFFF"/>
        </w:rPr>
        <w:t>(</w:t>
      </w:r>
      <w:r w:rsidRPr="00B52029" w:rsidR="00E66D1B">
        <w:rPr>
          <w:color w:val="000000"/>
          <w:sz w:val="23"/>
          <w:szCs w:val="23"/>
          <w:shd w:val="clear" w:color="auto" w:fill="FFFFFF"/>
        </w:rPr>
        <w:t xml:space="preserve">Центральный </w:t>
      </w:r>
      <w:r w:rsidRPr="00B52029" w:rsidR="00997112">
        <w:rPr>
          <w:color w:val="000000"/>
          <w:sz w:val="23"/>
          <w:szCs w:val="23"/>
          <w:shd w:val="clear" w:color="auto" w:fill="FFFFFF"/>
        </w:rPr>
        <w:t>район городского округа Симферополь</w:t>
      </w:r>
      <w:r w:rsidRPr="00B52029" w:rsidR="004B10E7">
        <w:rPr>
          <w:color w:val="000000"/>
          <w:sz w:val="23"/>
          <w:szCs w:val="23"/>
          <w:shd w:val="clear" w:color="auto" w:fill="FFFFFF"/>
        </w:rPr>
        <w:t>)</w:t>
      </w:r>
      <w:r w:rsidRPr="00B52029" w:rsidR="00997112">
        <w:rPr>
          <w:color w:val="000000"/>
          <w:sz w:val="23"/>
          <w:szCs w:val="23"/>
          <w:shd w:val="clear" w:color="auto" w:fill="FFFFFF"/>
        </w:rPr>
        <w:t xml:space="preserve"> Республики Крым</w:t>
      </w:r>
      <w:r w:rsidRPr="00B52029" w:rsidR="00E66D1B">
        <w:rPr>
          <w:sz w:val="23"/>
          <w:szCs w:val="23"/>
        </w:rPr>
        <w:t xml:space="preserve">  Прянишникова В.В. </w:t>
      </w:r>
      <w:r w:rsidRPr="00B52029" w:rsidR="00C02179">
        <w:rPr>
          <w:sz w:val="23"/>
          <w:szCs w:val="23"/>
        </w:rPr>
        <w:t>рассмотрев</w:t>
      </w:r>
      <w:r w:rsidRPr="00B52029" w:rsidR="009D3166">
        <w:rPr>
          <w:sz w:val="23"/>
          <w:szCs w:val="23"/>
        </w:rPr>
        <w:t xml:space="preserve"> </w:t>
      </w:r>
      <w:r w:rsidRPr="00B52029" w:rsidR="00CC6DA6">
        <w:rPr>
          <w:sz w:val="23"/>
          <w:szCs w:val="23"/>
        </w:rPr>
        <w:t>дело</w:t>
      </w:r>
      <w:r w:rsidRPr="00B52029" w:rsidR="006D518F">
        <w:rPr>
          <w:sz w:val="23"/>
          <w:szCs w:val="23"/>
        </w:rPr>
        <w:t xml:space="preserve"> </w:t>
      </w:r>
      <w:r w:rsidRPr="00B52029" w:rsidR="00C02179">
        <w:rPr>
          <w:sz w:val="23"/>
          <w:szCs w:val="23"/>
        </w:rPr>
        <w:t>об административном правонарушении</w:t>
      </w:r>
      <w:r w:rsidRPr="00B52029" w:rsidR="00B52E94">
        <w:rPr>
          <w:sz w:val="23"/>
          <w:szCs w:val="23"/>
        </w:rPr>
        <w:t xml:space="preserve">, предусмотренном </w:t>
      </w:r>
      <w:r w:rsidRPr="00B52029" w:rsidR="00DE3FC1">
        <w:rPr>
          <w:sz w:val="23"/>
          <w:szCs w:val="23"/>
        </w:rPr>
        <w:t>ч</w:t>
      </w:r>
      <w:r w:rsidRPr="00B52029" w:rsidR="00DE3FC1">
        <w:rPr>
          <w:sz w:val="23"/>
          <w:szCs w:val="23"/>
        </w:rPr>
        <w:t xml:space="preserve">.1 </w:t>
      </w:r>
      <w:r w:rsidRPr="00B52029" w:rsidR="004A7A3C">
        <w:rPr>
          <w:sz w:val="23"/>
          <w:szCs w:val="23"/>
        </w:rPr>
        <w:t xml:space="preserve">ст.15.33.2 КоАП РФ, </w:t>
      </w:r>
      <w:r w:rsidRPr="00B52029" w:rsidR="00C02179">
        <w:rPr>
          <w:sz w:val="23"/>
          <w:szCs w:val="23"/>
        </w:rPr>
        <w:t>в отношении</w:t>
      </w:r>
      <w:r w:rsidRPr="00B52029" w:rsidR="008852CE">
        <w:rPr>
          <w:sz w:val="23"/>
          <w:szCs w:val="23"/>
        </w:rPr>
        <w:t xml:space="preserve"> </w:t>
      </w:r>
      <w:r w:rsidR="00F04B44">
        <w:rPr>
          <w:color w:val="000000"/>
          <w:sz w:val="28"/>
          <w:szCs w:val="28"/>
        </w:rPr>
        <w:t>/ДАННЫЕ ИЗЪЯТЫ/</w:t>
      </w:r>
      <w:r w:rsidRPr="00B52029" w:rsidR="00D56F91">
        <w:rPr>
          <w:color w:val="000000"/>
          <w:sz w:val="23"/>
          <w:szCs w:val="23"/>
          <w:shd w:val="clear" w:color="auto" w:fill="FFFFFF"/>
        </w:rPr>
        <w:t xml:space="preserve"> </w:t>
      </w:r>
      <w:r w:rsidRPr="00B52029" w:rsidR="00D56F91">
        <w:rPr>
          <w:color w:val="000000"/>
          <w:sz w:val="23"/>
          <w:szCs w:val="23"/>
          <w:shd w:val="clear" w:color="auto" w:fill="FFFFFF"/>
        </w:rPr>
        <w:t>Переладова</w:t>
      </w:r>
      <w:r w:rsidRPr="00B52029" w:rsidR="00D56F91">
        <w:rPr>
          <w:color w:val="000000"/>
          <w:sz w:val="23"/>
          <w:szCs w:val="23"/>
          <w:shd w:val="clear" w:color="auto" w:fill="FFFFFF"/>
        </w:rPr>
        <w:t xml:space="preserve"> Андрея Дмитриевича</w:t>
      </w:r>
      <w:r w:rsidRPr="00B52029" w:rsidR="008F0A67">
        <w:rPr>
          <w:color w:val="000000"/>
          <w:sz w:val="23"/>
          <w:szCs w:val="23"/>
          <w:shd w:val="clear" w:color="auto" w:fill="FFFFFF"/>
        </w:rPr>
        <w:t xml:space="preserve">, </w:t>
      </w:r>
      <w:r w:rsidR="00F04B44">
        <w:rPr>
          <w:color w:val="000000"/>
          <w:sz w:val="28"/>
          <w:szCs w:val="28"/>
        </w:rPr>
        <w:t>/ДАННЫЕ ИЗЪЯТЫ/</w:t>
      </w:r>
      <w:r w:rsidRPr="00B52029" w:rsidR="00E05D03">
        <w:rPr>
          <w:sz w:val="23"/>
          <w:szCs w:val="23"/>
        </w:rPr>
        <w:t>,</w:t>
      </w:r>
      <w:r w:rsidRPr="00B52029" w:rsidR="000642DA">
        <w:rPr>
          <w:sz w:val="23"/>
          <w:szCs w:val="23"/>
        </w:rPr>
        <w:t>-</w:t>
      </w:r>
      <w:r w:rsidRPr="00B52029" w:rsidR="00DE3FC1">
        <w:rPr>
          <w:sz w:val="23"/>
          <w:szCs w:val="23"/>
        </w:rPr>
        <w:t xml:space="preserve"> </w:t>
      </w:r>
    </w:p>
    <w:p w:rsidR="00D56F91" w:rsidRPr="00B52029" w:rsidP="001E4132">
      <w:pPr>
        <w:ind w:left="-709" w:hanging="142"/>
        <w:jc w:val="both"/>
        <w:rPr>
          <w:sz w:val="23"/>
          <w:szCs w:val="23"/>
        </w:rPr>
      </w:pPr>
    </w:p>
    <w:p w:rsidR="00CF78DE" w:rsidRPr="00B52029" w:rsidP="001E4132">
      <w:pPr>
        <w:ind w:left="-709" w:hanging="142"/>
        <w:jc w:val="center"/>
        <w:rPr>
          <w:b/>
          <w:sz w:val="23"/>
          <w:szCs w:val="23"/>
        </w:rPr>
      </w:pPr>
      <w:r w:rsidRPr="00B52029">
        <w:rPr>
          <w:b/>
          <w:sz w:val="23"/>
          <w:szCs w:val="23"/>
        </w:rPr>
        <w:t xml:space="preserve">    </w:t>
      </w:r>
      <w:r w:rsidRPr="00B52029" w:rsidR="00C02179">
        <w:rPr>
          <w:b/>
          <w:sz w:val="23"/>
          <w:szCs w:val="23"/>
        </w:rPr>
        <w:t>У С Т А Н О В И Л:</w:t>
      </w:r>
    </w:p>
    <w:p w:rsidR="00D56F91" w:rsidRPr="00B52029" w:rsidP="001E4132">
      <w:pPr>
        <w:ind w:left="-709" w:hanging="142"/>
        <w:jc w:val="center"/>
        <w:rPr>
          <w:b/>
          <w:sz w:val="23"/>
          <w:szCs w:val="23"/>
        </w:rPr>
      </w:pPr>
    </w:p>
    <w:p w:rsidR="005027B1" w:rsidRPr="00B52029" w:rsidP="00415B73">
      <w:pPr>
        <w:ind w:left="-709" w:hanging="142"/>
        <w:jc w:val="both"/>
        <w:rPr>
          <w:sz w:val="23"/>
          <w:szCs w:val="23"/>
        </w:rPr>
      </w:pPr>
      <w:r w:rsidRPr="00B52029">
        <w:rPr>
          <w:sz w:val="23"/>
          <w:szCs w:val="23"/>
        </w:rPr>
        <w:t xml:space="preserve">            </w:t>
      </w:r>
      <w:r w:rsidRPr="00B52029" w:rsidR="00D56F91">
        <w:rPr>
          <w:sz w:val="23"/>
          <w:szCs w:val="23"/>
        </w:rPr>
        <w:t>Переладов</w:t>
      </w:r>
      <w:r w:rsidRPr="00B52029" w:rsidR="00D56F91">
        <w:rPr>
          <w:sz w:val="23"/>
          <w:szCs w:val="23"/>
        </w:rPr>
        <w:t xml:space="preserve"> А.Д.</w:t>
      </w:r>
      <w:r w:rsidRPr="00B52029" w:rsidR="00E05D03">
        <w:rPr>
          <w:sz w:val="23"/>
          <w:szCs w:val="23"/>
        </w:rPr>
        <w:t xml:space="preserve">, </w:t>
      </w:r>
      <w:r w:rsidRPr="00B52029" w:rsidR="00E05D03">
        <w:rPr>
          <w:sz w:val="23"/>
          <w:szCs w:val="23"/>
        </w:rPr>
        <w:t>являясь</w:t>
      </w:r>
      <w:r w:rsidRPr="00B52029" w:rsidR="00E05D03">
        <w:rPr>
          <w:sz w:val="23"/>
          <w:szCs w:val="23"/>
        </w:rPr>
        <w:t xml:space="preserve"> </w:t>
      </w:r>
      <w:r w:rsidR="00F04B44">
        <w:rPr>
          <w:color w:val="000000"/>
          <w:sz w:val="28"/>
          <w:szCs w:val="28"/>
        </w:rPr>
        <w:t>/ДАННЫЕ ИЗЪЯТЫ/</w:t>
      </w:r>
      <w:r w:rsidRPr="00B52029" w:rsidR="002D7E9D">
        <w:rPr>
          <w:sz w:val="23"/>
          <w:szCs w:val="23"/>
        </w:rPr>
        <w:t>,</w:t>
      </w:r>
      <w:r w:rsidRPr="00B52029" w:rsidR="007B6A08">
        <w:rPr>
          <w:sz w:val="23"/>
          <w:szCs w:val="23"/>
        </w:rPr>
        <w:t xml:space="preserve"> адрес юридического лица: </w:t>
      </w:r>
      <w:r w:rsidR="00F04B44">
        <w:rPr>
          <w:color w:val="000000"/>
          <w:sz w:val="28"/>
          <w:szCs w:val="28"/>
        </w:rPr>
        <w:t>/</w:t>
      </w:r>
      <w:r w:rsidR="00F04B44">
        <w:rPr>
          <w:color w:val="000000"/>
          <w:sz w:val="28"/>
          <w:szCs w:val="28"/>
        </w:rPr>
        <w:t>ДАННЫЕ ИЗЪЯТЫ/</w:t>
      </w:r>
      <w:r w:rsidRPr="00B52029" w:rsidR="007B6A08">
        <w:rPr>
          <w:color w:val="000000"/>
          <w:sz w:val="23"/>
          <w:szCs w:val="23"/>
        </w:rPr>
        <w:t>,</w:t>
      </w:r>
      <w:r w:rsidRPr="00B52029" w:rsidR="002D7E9D">
        <w:rPr>
          <w:color w:val="FF0000"/>
          <w:sz w:val="23"/>
          <w:szCs w:val="23"/>
        </w:rPr>
        <w:t xml:space="preserve"> </w:t>
      </w:r>
      <w:r w:rsidRPr="00B52029" w:rsidR="00B021FB">
        <w:rPr>
          <w:bCs/>
          <w:sz w:val="23"/>
          <w:szCs w:val="23"/>
        </w:rPr>
        <w:t>не представил</w:t>
      </w:r>
      <w:r w:rsidRPr="00B52029" w:rsidR="002D7E9D">
        <w:rPr>
          <w:bCs/>
          <w:sz w:val="23"/>
          <w:szCs w:val="23"/>
        </w:rPr>
        <w:t xml:space="preserve"> в ГУ - </w:t>
      </w:r>
      <w:r w:rsidRPr="00B52029" w:rsidR="00496759">
        <w:rPr>
          <w:sz w:val="23"/>
          <w:szCs w:val="23"/>
        </w:rPr>
        <w:t>Отделение</w:t>
      </w:r>
      <w:r w:rsidRPr="00B52029" w:rsidR="002D7E9D">
        <w:rPr>
          <w:sz w:val="23"/>
          <w:szCs w:val="23"/>
        </w:rPr>
        <w:t xml:space="preserve"> Пенсионного фонда Российской Федерации </w:t>
      </w:r>
      <w:r w:rsidRPr="00B52029" w:rsidR="00496759">
        <w:rPr>
          <w:sz w:val="23"/>
          <w:szCs w:val="23"/>
        </w:rPr>
        <w:t>по</w:t>
      </w:r>
      <w:r w:rsidRPr="00B52029" w:rsidR="002D7E9D">
        <w:rPr>
          <w:sz w:val="23"/>
          <w:szCs w:val="23"/>
        </w:rPr>
        <w:t xml:space="preserve"> Республик</w:t>
      </w:r>
      <w:r w:rsidRPr="00B52029" w:rsidR="00496759">
        <w:rPr>
          <w:sz w:val="23"/>
          <w:szCs w:val="23"/>
        </w:rPr>
        <w:t>е</w:t>
      </w:r>
      <w:r w:rsidRPr="00B52029" w:rsidR="002D7E9D">
        <w:rPr>
          <w:sz w:val="23"/>
          <w:szCs w:val="23"/>
        </w:rPr>
        <w:t xml:space="preserve"> Крым в</w:t>
      </w:r>
      <w:r w:rsidRPr="00B52029">
        <w:rPr>
          <w:sz w:val="23"/>
          <w:szCs w:val="23"/>
        </w:rPr>
        <w:t xml:space="preserve"> установленный законодательством Российской Федерации </w:t>
      </w:r>
      <w:r w:rsidRPr="00B52029" w:rsidR="00D56F91">
        <w:rPr>
          <w:sz w:val="23"/>
          <w:szCs w:val="23"/>
        </w:rPr>
        <w:t>сведения о дате заключения (прекращения) и иных реквизитах договора ГПХ (подраздел 1.1., ЕФС), а именно сведения с 9 кадровым мероприятиям»</w:t>
      </w:r>
      <w:r w:rsidRPr="00B52029" w:rsidR="00415B73">
        <w:rPr>
          <w:sz w:val="23"/>
          <w:szCs w:val="23"/>
        </w:rPr>
        <w:t xml:space="preserve"> </w:t>
      </w:r>
      <w:r w:rsidRPr="00B52029" w:rsidR="00D56F91">
        <w:rPr>
          <w:sz w:val="23"/>
          <w:szCs w:val="23"/>
        </w:rPr>
        <w:t>Начало догов</w:t>
      </w:r>
      <w:r w:rsidRPr="00B52029" w:rsidR="00415B73">
        <w:rPr>
          <w:sz w:val="23"/>
          <w:szCs w:val="23"/>
        </w:rPr>
        <w:t>о</w:t>
      </w:r>
      <w:r w:rsidRPr="00B52029" w:rsidR="00D56F91">
        <w:rPr>
          <w:sz w:val="23"/>
          <w:szCs w:val="23"/>
        </w:rPr>
        <w:t xml:space="preserve">ра ГПХ» от 15.11.2023 (договор №1,2,3,4) на 4 ЗЛ начало </w:t>
      </w:r>
      <w:r w:rsidRPr="00B52029" w:rsidR="00415B73">
        <w:rPr>
          <w:sz w:val="23"/>
          <w:szCs w:val="23"/>
        </w:rPr>
        <w:t>договора</w:t>
      </w:r>
      <w:r w:rsidRPr="00B52029" w:rsidR="00D56F91">
        <w:rPr>
          <w:sz w:val="23"/>
          <w:szCs w:val="23"/>
        </w:rPr>
        <w:t xml:space="preserve"> ГПХ от 01.12.2023 01.12.2023 (Догов</w:t>
      </w:r>
      <w:r w:rsidRPr="00B52029" w:rsidR="00415B73">
        <w:rPr>
          <w:sz w:val="23"/>
          <w:szCs w:val="23"/>
        </w:rPr>
        <w:t>о</w:t>
      </w:r>
      <w:r w:rsidRPr="00B52029" w:rsidR="00D56F91">
        <w:rPr>
          <w:sz w:val="23"/>
          <w:szCs w:val="23"/>
        </w:rPr>
        <w:t>р №</w:t>
      </w:r>
      <w:r w:rsidRPr="00B52029" w:rsidR="00415B73">
        <w:rPr>
          <w:sz w:val="23"/>
          <w:szCs w:val="23"/>
        </w:rPr>
        <w:t>5,6,7,8,9) на 5 ЗЛ</w:t>
      </w:r>
      <w:r w:rsidRPr="00B52029" w:rsidR="00415B73">
        <w:rPr>
          <w:sz w:val="23"/>
          <w:szCs w:val="23"/>
        </w:rPr>
        <w:t xml:space="preserve"> предоставлены 29.12.2023 (предельный срок по самому раннему кадровому мероприятию – 16.11.2023), в форме электронного документа с использованием информационно-телекоммуникационных сетей. Сведения предоставлены с нарушением законодательством установленного срока, то есть дата фактического предоставления превышает дату начала (окончания договора ГПХ более чем на один день</w:t>
      </w:r>
      <w:r w:rsidRPr="00B52029">
        <w:rPr>
          <w:sz w:val="23"/>
          <w:szCs w:val="23"/>
        </w:rPr>
        <w:t xml:space="preserve">, чем </w:t>
      </w:r>
      <w:r w:rsidRPr="00B52029">
        <w:rPr>
          <w:sz w:val="23"/>
          <w:szCs w:val="23"/>
        </w:rPr>
        <w:t xml:space="preserve">совершил правонарушение, предусмотренное </w:t>
      </w:r>
      <w:r w:rsidRPr="00B52029" w:rsidR="00DE3FC1">
        <w:rPr>
          <w:sz w:val="23"/>
          <w:szCs w:val="23"/>
        </w:rPr>
        <w:t xml:space="preserve">ч.1 </w:t>
      </w:r>
      <w:r w:rsidRPr="00B52029">
        <w:rPr>
          <w:sz w:val="23"/>
          <w:szCs w:val="23"/>
        </w:rPr>
        <w:t xml:space="preserve">ст. 15.33.2 КоАП РФ. </w:t>
      </w:r>
    </w:p>
    <w:p w:rsidR="00415B73" w:rsidRPr="00B52029" w:rsidP="00CF78DE">
      <w:pPr>
        <w:pStyle w:val="BodyText"/>
        <w:ind w:left="-709" w:firstLine="284"/>
        <w:rPr>
          <w:sz w:val="23"/>
          <w:szCs w:val="23"/>
        </w:rPr>
      </w:pPr>
      <w:r w:rsidRPr="00B52029">
        <w:rPr>
          <w:sz w:val="23"/>
          <w:szCs w:val="23"/>
          <w:lang w:eastAsia="ru-RU"/>
        </w:rPr>
        <w:t xml:space="preserve">  </w:t>
      </w:r>
      <w:r w:rsidRPr="00B52029" w:rsidR="00CF4A82">
        <w:rPr>
          <w:sz w:val="23"/>
          <w:szCs w:val="23"/>
        </w:rPr>
        <w:t xml:space="preserve">  В судебное заседание</w:t>
      </w:r>
      <w:r w:rsidRPr="00B52029" w:rsidR="00517C93">
        <w:rPr>
          <w:sz w:val="23"/>
          <w:szCs w:val="23"/>
        </w:rPr>
        <w:t xml:space="preserve"> </w:t>
      </w:r>
      <w:r w:rsidRPr="00B52029">
        <w:rPr>
          <w:sz w:val="23"/>
          <w:szCs w:val="23"/>
        </w:rPr>
        <w:t xml:space="preserve">Переладов А.Д. </w:t>
      </w:r>
      <w:r w:rsidRPr="00B52029" w:rsidR="00517C93">
        <w:rPr>
          <w:sz w:val="23"/>
          <w:szCs w:val="23"/>
        </w:rPr>
        <w:t>не явился</w:t>
      </w:r>
      <w:r w:rsidRPr="00B52029" w:rsidR="00CF4A82">
        <w:rPr>
          <w:sz w:val="23"/>
          <w:szCs w:val="23"/>
        </w:rPr>
        <w:t>, о времени и ме</w:t>
      </w:r>
      <w:r w:rsidRPr="00B52029" w:rsidR="00517C93">
        <w:rPr>
          <w:sz w:val="23"/>
          <w:szCs w:val="23"/>
        </w:rPr>
        <w:t>сте судебного заседания извещен</w:t>
      </w:r>
      <w:r w:rsidRPr="00B52029" w:rsidR="00CF4A82">
        <w:rPr>
          <w:sz w:val="23"/>
          <w:szCs w:val="23"/>
        </w:rPr>
        <w:t xml:space="preserve"> надлежащим образом – судебн</w:t>
      </w:r>
      <w:r w:rsidRPr="00B52029">
        <w:rPr>
          <w:sz w:val="23"/>
          <w:szCs w:val="23"/>
        </w:rPr>
        <w:t>ыми</w:t>
      </w:r>
      <w:r w:rsidRPr="00B52029" w:rsidR="00CF4A82">
        <w:rPr>
          <w:sz w:val="23"/>
          <w:szCs w:val="23"/>
        </w:rPr>
        <w:t xml:space="preserve"> повестк</w:t>
      </w:r>
      <w:r w:rsidRPr="00B52029">
        <w:rPr>
          <w:sz w:val="23"/>
          <w:szCs w:val="23"/>
        </w:rPr>
        <w:t>ами</w:t>
      </w:r>
      <w:r w:rsidRPr="00B52029" w:rsidR="00CF4A82">
        <w:rPr>
          <w:sz w:val="23"/>
          <w:szCs w:val="23"/>
        </w:rPr>
        <w:t>, направленн</w:t>
      </w:r>
      <w:r w:rsidRPr="00B52029">
        <w:rPr>
          <w:sz w:val="23"/>
          <w:szCs w:val="23"/>
        </w:rPr>
        <w:t>ыми</w:t>
      </w:r>
      <w:r w:rsidRPr="00B52029" w:rsidR="00CF4A82">
        <w:rPr>
          <w:sz w:val="23"/>
          <w:szCs w:val="23"/>
        </w:rPr>
        <w:t xml:space="preserve"> заказны</w:t>
      </w:r>
      <w:r w:rsidRPr="00B52029">
        <w:rPr>
          <w:sz w:val="23"/>
          <w:szCs w:val="23"/>
        </w:rPr>
        <w:t>ми</w:t>
      </w:r>
      <w:r w:rsidRPr="00B52029" w:rsidR="00CF4A82">
        <w:rPr>
          <w:sz w:val="23"/>
          <w:szCs w:val="23"/>
        </w:rPr>
        <w:t xml:space="preserve"> письм</w:t>
      </w:r>
      <w:r w:rsidRPr="00B52029">
        <w:rPr>
          <w:sz w:val="23"/>
          <w:szCs w:val="23"/>
        </w:rPr>
        <w:t>ами</w:t>
      </w:r>
      <w:r w:rsidRPr="00B52029" w:rsidR="00CF4A82">
        <w:rPr>
          <w:sz w:val="23"/>
          <w:szCs w:val="23"/>
        </w:rPr>
        <w:t xml:space="preserve"> с уведомления</w:t>
      </w:r>
      <w:r w:rsidRPr="00B52029" w:rsidR="00C94526">
        <w:rPr>
          <w:sz w:val="23"/>
          <w:szCs w:val="23"/>
        </w:rPr>
        <w:t xml:space="preserve">ми. </w:t>
      </w:r>
      <w:r w:rsidRPr="00B52029" w:rsidR="008B3409">
        <w:rPr>
          <w:sz w:val="23"/>
          <w:szCs w:val="23"/>
        </w:rPr>
        <w:t>Причины неявки суду не сообщил. Ходатайств об отложении дела не подавал.</w:t>
      </w:r>
    </w:p>
    <w:p w:rsidR="0009122C" w:rsidRPr="00B52029" w:rsidP="00F54FD3">
      <w:pPr>
        <w:pStyle w:val="BodyText"/>
        <w:ind w:left="-709" w:firstLine="284"/>
        <w:rPr>
          <w:sz w:val="23"/>
          <w:szCs w:val="23"/>
          <w:shd w:val="clear" w:color="auto" w:fill="FFFFFF"/>
        </w:rPr>
      </w:pPr>
      <w:r w:rsidRPr="00B52029">
        <w:rPr>
          <w:sz w:val="23"/>
          <w:szCs w:val="23"/>
        </w:rPr>
        <w:t>В соответствии с ч.3 ст.25.1 КоАП РФ</w:t>
      </w:r>
      <w:r w:rsidRPr="00B52029" w:rsidR="0035069A">
        <w:rPr>
          <w:sz w:val="23"/>
          <w:szCs w:val="23"/>
        </w:rPr>
        <w:t>,</w:t>
      </w:r>
      <w:r w:rsidRPr="00B52029">
        <w:rPr>
          <w:sz w:val="23"/>
          <w:szCs w:val="23"/>
        </w:rPr>
        <w:t xml:space="preserve"> </w:t>
      </w:r>
      <w:r w:rsidRPr="00B52029">
        <w:rPr>
          <w:sz w:val="23"/>
          <w:szCs w:val="23"/>
          <w:shd w:val="clear" w:color="auto" w:fill="FFFFFF"/>
        </w:rPr>
        <w:t xml:space="preserve">присутствие </w:t>
      </w:r>
      <w:r w:rsidRPr="00B52029" w:rsidR="006849DD">
        <w:rPr>
          <w:sz w:val="23"/>
          <w:szCs w:val="23"/>
          <w:shd w:val="clear" w:color="auto" w:fill="FFFFFF"/>
        </w:rPr>
        <w:t xml:space="preserve">Переладова А.Д. </w:t>
      </w:r>
      <w:r w:rsidRPr="00B52029">
        <w:rPr>
          <w:sz w:val="23"/>
          <w:szCs w:val="23"/>
          <w:shd w:val="clear" w:color="auto" w:fill="FFFFFF"/>
        </w:rPr>
        <w:t>при рассмотрении дела обязательным не признавалось.</w:t>
      </w:r>
      <w:r w:rsidRPr="00B52029" w:rsidR="00CF78DE">
        <w:rPr>
          <w:sz w:val="23"/>
          <w:szCs w:val="23"/>
          <w:shd w:val="clear" w:color="auto" w:fill="FFFFFF"/>
        </w:rPr>
        <w:t xml:space="preserve"> </w:t>
      </w:r>
    </w:p>
    <w:p w:rsidR="005027B1" w:rsidRPr="00B52029" w:rsidP="00CF78DE">
      <w:pPr>
        <w:pStyle w:val="BodyText"/>
        <w:ind w:left="-709" w:firstLine="284"/>
        <w:rPr>
          <w:sz w:val="23"/>
          <w:szCs w:val="23"/>
        </w:rPr>
      </w:pPr>
      <w:r w:rsidRPr="00B52029">
        <w:rPr>
          <w:sz w:val="23"/>
          <w:szCs w:val="23"/>
          <w:shd w:val="clear" w:color="auto" w:fill="FFFFFF"/>
        </w:rPr>
        <w:t xml:space="preserve">    </w:t>
      </w:r>
      <w:r w:rsidRPr="00B52029" w:rsidR="00CF4A82">
        <w:rPr>
          <w:sz w:val="23"/>
          <w:szCs w:val="23"/>
        </w:rPr>
        <w:t xml:space="preserve">При таких обстоятельствах, суд признает </w:t>
      </w:r>
      <w:r w:rsidRPr="00B52029" w:rsidR="006849DD">
        <w:rPr>
          <w:sz w:val="23"/>
          <w:szCs w:val="23"/>
          <w:shd w:val="clear" w:color="auto" w:fill="FFFFFF"/>
        </w:rPr>
        <w:t xml:space="preserve">Переладова А.Д. </w:t>
      </w:r>
      <w:r w:rsidRPr="00B52029" w:rsidR="00517C93">
        <w:rPr>
          <w:sz w:val="23"/>
          <w:szCs w:val="23"/>
        </w:rPr>
        <w:t>надлежаще извещенным</w:t>
      </w:r>
      <w:r w:rsidRPr="00B52029" w:rsidR="00CF4A82">
        <w:rPr>
          <w:sz w:val="23"/>
          <w:szCs w:val="23"/>
        </w:rPr>
        <w:t xml:space="preserve"> о времени и месте судебного заседания и считает возможным, в силу ч.2 ст.25.</w:t>
      </w:r>
      <w:r w:rsidRPr="00B52029" w:rsidR="00517C93">
        <w:rPr>
          <w:sz w:val="23"/>
          <w:szCs w:val="23"/>
        </w:rPr>
        <w:t>1 КоАП РФ, рассмотреть дело в его</w:t>
      </w:r>
      <w:r w:rsidRPr="00B52029" w:rsidR="00CF4A82">
        <w:rPr>
          <w:sz w:val="23"/>
          <w:szCs w:val="23"/>
        </w:rPr>
        <w:t xml:space="preserve"> отсутствие по предоставленным доказательствам.</w:t>
      </w:r>
    </w:p>
    <w:p w:rsidR="00383434" w:rsidRPr="00B52029" w:rsidP="00CF4A82">
      <w:pPr>
        <w:ind w:left="-709" w:hanging="142"/>
        <w:jc w:val="both"/>
        <w:rPr>
          <w:sz w:val="23"/>
          <w:szCs w:val="23"/>
        </w:rPr>
      </w:pPr>
      <w:r w:rsidRPr="00B52029">
        <w:rPr>
          <w:sz w:val="23"/>
          <w:szCs w:val="23"/>
        </w:rPr>
        <w:t xml:space="preserve">      </w:t>
      </w:r>
      <w:r w:rsidRPr="00B52029" w:rsidR="00D51C6B">
        <w:rPr>
          <w:sz w:val="23"/>
          <w:szCs w:val="23"/>
        </w:rPr>
        <w:t xml:space="preserve">    </w:t>
      </w:r>
      <w:r w:rsidRPr="00B52029" w:rsidR="00496759">
        <w:rPr>
          <w:sz w:val="23"/>
          <w:szCs w:val="23"/>
        </w:rPr>
        <w:t xml:space="preserve"> </w:t>
      </w:r>
      <w:r w:rsidRPr="00B52029" w:rsidR="00997112">
        <w:rPr>
          <w:sz w:val="23"/>
          <w:szCs w:val="23"/>
        </w:rPr>
        <w:t xml:space="preserve"> </w:t>
      </w:r>
      <w:r w:rsidRPr="00B52029">
        <w:rPr>
          <w:sz w:val="23"/>
          <w:szCs w:val="23"/>
        </w:rPr>
        <w:t>В ч.1</w:t>
      </w:r>
      <w:r w:rsidRPr="00B52029" w:rsidR="001A6093">
        <w:rPr>
          <w:sz w:val="23"/>
          <w:szCs w:val="23"/>
        </w:rPr>
        <w:t xml:space="preserve"> ст.</w:t>
      </w:r>
      <w:r w:rsidRPr="00B52029" w:rsidR="005027B1">
        <w:rPr>
          <w:sz w:val="23"/>
          <w:szCs w:val="23"/>
        </w:rPr>
        <w:t xml:space="preserve">15.33.2 КоАП РФ предусмотрена административная ответственность за </w:t>
      </w:r>
      <w:r w:rsidRPr="00B52029" w:rsidR="001A6093">
        <w:rPr>
          <w:sz w:val="23"/>
          <w:szCs w:val="23"/>
          <w:shd w:val="clear" w:color="auto" w:fill="FFFFFF"/>
        </w:rPr>
        <w:t xml:space="preserve">непредставление в </w:t>
      </w:r>
      <w:r w:rsidRPr="00B52029" w:rsidR="006B22F5">
        <w:rPr>
          <w:sz w:val="23"/>
          <w:szCs w:val="23"/>
          <w:shd w:val="clear" w:color="auto" w:fill="FFFFFF"/>
        </w:rPr>
        <w:t xml:space="preserve">установленный </w:t>
      </w:r>
      <w:hyperlink r:id="rId5" w:anchor="dst100079" w:history="1">
        <w:r w:rsidRPr="00B52029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B52029" w:rsidR="006B22F5">
        <w:rPr>
          <w:sz w:val="23"/>
          <w:szCs w:val="23"/>
          <w:shd w:val="clear" w:color="auto" w:fill="FFFFFF"/>
        </w:rPr>
        <w:t xml:space="preserve"> Российской </w:t>
      </w:r>
      <w:r w:rsidRPr="00B52029">
        <w:rPr>
          <w:sz w:val="23"/>
          <w:szCs w:val="23"/>
          <w:shd w:val="clear" w:color="auto" w:fill="FFFFFF"/>
        </w:rPr>
        <w:t xml:space="preserve">Федерации об индивидуальном (персонифицированном) учете в </w:t>
      </w:r>
      <w:r w:rsidRPr="00B52029">
        <w:rPr>
          <w:sz w:val="23"/>
          <w:szCs w:val="23"/>
          <w:shd w:val="clear" w:color="auto" w:fill="FFFFFF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B52029">
        <w:rPr>
          <w:sz w:val="23"/>
          <w:szCs w:val="23"/>
          <w:shd w:val="clear" w:color="auto" w:fill="FFFFFF"/>
        </w:rPr>
        <w:t xml:space="preserve">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B52029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B52029">
        <w:rPr>
          <w:sz w:val="23"/>
          <w:szCs w:val="23"/>
          <w:shd w:val="clear" w:color="auto" w:fill="FFFFFF"/>
        </w:rPr>
        <w:t> настоящей статьи</w:t>
      </w:r>
      <w:r w:rsidRPr="00B52029" w:rsidR="005027B1">
        <w:rPr>
          <w:sz w:val="23"/>
          <w:szCs w:val="23"/>
        </w:rPr>
        <w:t>.</w:t>
      </w:r>
    </w:p>
    <w:p w:rsidR="00512A60" w:rsidRPr="00B52029" w:rsidP="00F54FD3">
      <w:pPr>
        <w:pStyle w:val="NormalWeb"/>
        <w:spacing w:before="0" w:beforeAutospacing="0" w:after="0" w:afterAutospacing="0"/>
        <w:ind w:left="-709" w:firstLine="540"/>
        <w:jc w:val="both"/>
        <w:rPr>
          <w:sz w:val="23"/>
          <w:szCs w:val="23"/>
          <w:lang w:eastAsia="ru-RU"/>
        </w:rPr>
      </w:pPr>
      <w:r w:rsidRPr="00B52029">
        <w:rPr>
          <w:sz w:val="23"/>
          <w:szCs w:val="23"/>
        </w:rPr>
        <w:t>Согласно п.6</w:t>
      </w:r>
      <w:r w:rsidRPr="00B52029" w:rsidR="001A6093">
        <w:rPr>
          <w:sz w:val="23"/>
          <w:szCs w:val="23"/>
        </w:rPr>
        <w:t xml:space="preserve"> ст.</w:t>
      </w:r>
      <w:r w:rsidRPr="00B52029" w:rsidR="005027B1">
        <w:rPr>
          <w:sz w:val="23"/>
          <w:szCs w:val="23"/>
        </w:rPr>
        <w:t>11 Закона 27-ФЗ «Об индивидуальном (персонифицированном) учете в системе обязательного пенсионного страхования»</w:t>
      </w:r>
      <w:r w:rsidRPr="00B52029" w:rsidR="00DE3FC1">
        <w:rPr>
          <w:sz w:val="23"/>
          <w:szCs w:val="23"/>
        </w:rPr>
        <w:t>,</w:t>
      </w:r>
      <w:r w:rsidRPr="00B52029" w:rsidR="005027B1">
        <w:rPr>
          <w:sz w:val="23"/>
          <w:szCs w:val="23"/>
        </w:rPr>
        <w:t xml:space="preserve"> </w:t>
      </w:r>
      <w:r w:rsidRPr="00B52029">
        <w:rPr>
          <w:sz w:val="23"/>
          <w:szCs w:val="23"/>
          <w:lang w:eastAsia="ru-RU"/>
        </w:rPr>
        <w:t xml:space="preserve">сведения, указанные в подпункте 5 пункта 2 настоящей статьи, </w:t>
      </w:r>
      <w:r w:rsidRPr="00B52029">
        <w:rPr>
          <w:sz w:val="23"/>
          <w:szCs w:val="23"/>
          <w:lang w:eastAsia="ru-RU"/>
        </w:rPr>
        <w:t>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512A60" w:rsidRPr="00B52029" w:rsidP="00F54FD3">
      <w:pPr>
        <w:pStyle w:val="NormalWeb"/>
        <w:spacing w:before="0" w:beforeAutospacing="0" w:after="0" w:afterAutospacing="0"/>
        <w:ind w:left="-709" w:firstLine="540"/>
        <w:jc w:val="both"/>
        <w:rPr>
          <w:sz w:val="23"/>
          <w:szCs w:val="23"/>
          <w:lang w:eastAsia="ru-RU"/>
        </w:rPr>
      </w:pPr>
      <w:r w:rsidRPr="00B52029">
        <w:rPr>
          <w:rStyle w:val="blk"/>
          <w:sz w:val="23"/>
          <w:szCs w:val="23"/>
        </w:rPr>
        <w:t xml:space="preserve">В соответствии с п.п.5 п. 2 ст. 11 </w:t>
      </w:r>
      <w:r w:rsidRPr="00B52029">
        <w:rPr>
          <w:sz w:val="23"/>
          <w:szCs w:val="23"/>
        </w:rPr>
        <w:t>Закона 2</w:t>
      </w:r>
      <w:r w:rsidRPr="00B52029">
        <w:rPr>
          <w:sz w:val="23"/>
          <w:szCs w:val="23"/>
        </w:rPr>
        <w:t xml:space="preserve">7-ФЗ «Об индивидуальном (персонифицированном) учете в системе обязательного пенсионного страхования» </w:t>
      </w:r>
      <w:r w:rsidRPr="00B52029">
        <w:rPr>
          <w:sz w:val="23"/>
          <w:szCs w:val="23"/>
          <w:lang w:eastAsia="ru-RU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</w:t>
      </w:r>
      <w:r w:rsidRPr="00B52029">
        <w:rPr>
          <w:sz w:val="23"/>
          <w:szCs w:val="23"/>
          <w:lang w:eastAsia="ru-RU"/>
        </w:rPr>
        <w:t>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</w:t>
      </w:r>
      <w:r w:rsidRPr="00B52029">
        <w:rPr>
          <w:sz w:val="23"/>
          <w:szCs w:val="23"/>
          <w:lang w:eastAsia="ru-RU"/>
        </w:rPr>
        <w:t xml:space="preserve">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</w:t>
      </w:r>
      <w:r w:rsidRPr="00B52029">
        <w:rPr>
          <w:sz w:val="23"/>
          <w:szCs w:val="23"/>
          <w:lang w:eastAsia="ru-RU"/>
        </w:rPr>
        <w:t>периоды выполнения работ (оказания услуг) по таким договорам.</w:t>
      </w:r>
    </w:p>
    <w:p w:rsidR="00F54FD3" w:rsidRPr="00B52029" w:rsidP="00F54FD3">
      <w:pPr>
        <w:ind w:left="-709" w:hanging="142"/>
        <w:jc w:val="both"/>
        <w:rPr>
          <w:sz w:val="23"/>
          <w:szCs w:val="23"/>
        </w:rPr>
      </w:pPr>
      <w:r w:rsidRPr="00B52029">
        <w:rPr>
          <w:sz w:val="23"/>
          <w:szCs w:val="23"/>
        </w:rPr>
        <w:t xml:space="preserve">     </w:t>
      </w:r>
      <w:r w:rsidRPr="00B52029" w:rsidR="00D51C6B">
        <w:rPr>
          <w:sz w:val="23"/>
          <w:szCs w:val="23"/>
        </w:rPr>
        <w:t xml:space="preserve">     </w:t>
      </w:r>
      <w:r w:rsidRPr="00B52029" w:rsidR="00997112">
        <w:rPr>
          <w:sz w:val="23"/>
          <w:szCs w:val="23"/>
        </w:rPr>
        <w:t xml:space="preserve"> </w:t>
      </w:r>
      <w:r w:rsidRPr="00B52029" w:rsidR="00954D26">
        <w:rPr>
          <w:sz w:val="23"/>
          <w:szCs w:val="23"/>
        </w:rPr>
        <w:t>Фактические обстоятельства совершения административного правонарушения установлены материалами дела, а именно: протоколом об административном правонарушении №</w:t>
      </w:r>
      <w:r w:rsidR="00F04B44">
        <w:rPr>
          <w:color w:val="000000"/>
          <w:sz w:val="28"/>
          <w:szCs w:val="28"/>
        </w:rPr>
        <w:t>/ДАННЫЕ ИЗЪЯТЫ/</w:t>
      </w:r>
      <w:r w:rsidRPr="00B52029" w:rsidR="007675FC">
        <w:rPr>
          <w:sz w:val="23"/>
          <w:szCs w:val="23"/>
        </w:rPr>
        <w:t xml:space="preserve"> в отношении </w:t>
      </w:r>
      <w:r w:rsidRPr="00B52029" w:rsidR="00512A60">
        <w:rPr>
          <w:sz w:val="23"/>
          <w:szCs w:val="23"/>
          <w:shd w:val="clear" w:color="auto" w:fill="FFFFFF"/>
        </w:rPr>
        <w:t xml:space="preserve">Переладова А.Д. </w:t>
      </w:r>
      <w:r w:rsidRPr="00B52029" w:rsidR="007675FC">
        <w:rPr>
          <w:sz w:val="23"/>
          <w:szCs w:val="23"/>
        </w:rPr>
        <w:t xml:space="preserve">по </w:t>
      </w:r>
      <w:r w:rsidRPr="00B52029" w:rsidR="007675FC">
        <w:rPr>
          <w:sz w:val="23"/>
          <w:szCs w:val="23"/>
        </w:rPr>
        <w:t>ч</w:t>
      </w:r>
      <w:r w:rsidRPr="00B52029" w:rsidR="007675FC">
        <w:rPr>
          <w:sz w:val="23"/>
          <w:szCs w:val="23"/>
        </w:rPr>
        <w:t>.1 ст.15.33.2 КоАП РФ</w:t>
      </w:r>
      <w:r w:rsidRPr="00B52029" w:rsidR="00954D26">
        <w:rPr>
          <w:sz w:val="23"/>
          <w:szCs w:val="23"/>
        </w:rPr>
        <w:t xml:space="preserve">; </w:t>
      </w:r>
      <w:r w:rsidRPr="00B52029" w:rsidR="00954D26">
        <w:rPr>
          <w:sz w:val="23"/>
          <w:szCs w:val="23"/>
        </w:rPr>
        <w:t xml:space="preserve">копией </w:t>
      </w:r>
      <w:r w:rsidRPr="00B52029" w:rsidR="00B52029">
        <w:rPr>
          <w:sz w:val="23"/>
          <w:szCs w:val="23"/>
        </w:rPr>
        <w:t xml:space="preserve">уведомления о доставке </w:t>
      </w:r>
      <w:r w:rsidRPr="00B52029" w:rsidR="00512A60">
        <w:rPr>
          <w:sz w:val="23"/>
          <w:szCs w:val="23"/>
        </w:rPr>
        <w:t>от 29.12.2023,прот</w:t>
      </w:r>
      <w:r w:rsidRPr="00B52029" w:rsidR="00B52029">
        <w:rPr>
          <w:sz w:val="23"/>
          <w:szCs w:val="23"/>
        </w:rPr>
        <w:t>о</w:t>
      </w:r>
      <w:r w:rsidRPr="00B52029" w:rsidR="00512A60">
        <w:rPr>
          <w:sz w:val="23"/>
          <w:szCs w:val="23"/>
        </w:rPr>
        <w:t xml:space="preserve">колом проверки отчетности </w:t>
      </w:r>
      <w:r w:rsidR="00F04B44">
        <w:rPr>
          <w:color w:val="000000"/>
          <w:sz w:val="28"/>
          <w:szCs w:val="28"/>
        </w:rPr>
        <w:t>/ДАННЫЕ ИЗЪЯТЫ/</w:t>
      </w:r>
      <w:r w:rsidRPr="00B52029" w:rsidR="00512A60">
        <w:rPr>
          <w:sz w:val="23"/>
          <w:szCs w:val="23"/>
        </w:rPr>
        <w:t xml:space="preserve"> код формы ЕФС-</w:t>
      </w:r>
      <w:r w:rsidRPr="00B52029" w:rsidR="00512A60">
        <w:rPr>
          <w:sz w:val="23"/>
          <w:szCs w:val="23"/>
        </w:rPr>
        <w:t xml:space="preserve">1 от 29.12.2023, копией сведения о трудовой </w:t>
      </w:r>
      <w:r w:rsidRPr="00B52029">
        <w:rPr>
          <w:sz w:val="23"/>
          <w:szCs w:val="23"/>
        </w:rPr>
        <w:t>деятельности</w:t>
      </w:r>
      <w:r w:rsidRPr="00B52029" w:rsidR="00512A60">
        <w:rPr>
          <w:sz w:val="23"/>
          <w:szCs w:val="23"/>
        </w:rPr>
        <w:t xml:space="preserve">, </w:t>
      </w:r>
      <w:r w:rsidRPr="00B52029">
        <w:rPr>
          <w:sz w:val="23"/>
          <w:szCs w:val="23"/>
        </w:rPr>
        <w:t>предоставляемые</w:t>
      </w:r>
      <w:r w:rsidRPr="00B52029" w:rsidR="00512A60">
        <w:rPr>
          <w:sz w:val="23"/>
          <w:szCs w:val="23"/>
        </w:rPr>
        <w:t xml:space="preserve"> из информационных ресурсов Фонда Пенсионного и социального страхования Российской Федерации, копией акта о выявлении нарушений в сфере </w:t>
      </w:r>
      <w:r w:rsidRPr="00B52029">
        <w:rPr>
          <w:sz w:val="23"/>
          <w:szCs w:val="23"/>
        </w:rPr>
        <w:t>законодательства</w:t>
      </w:r>
      <w:r w:rsidRPr="00B52029" w:rsidR="00512A60">
        <w:rPr>
          <w:sz w:val="23"/>
          <w:szCs w:val="23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от 31.01.2024 №</w:t>
      </w:r>
      <w:r w:rsidR="00F04B44">
        <w:rPr>
          <w:color w:val="000000"/>
          <w:sz w:val="28"/>
          <w:szCs w:val="28"/>
        </w:rPr>
        <w:t>/ДАННЫЕ ИЗЪЯТЫ/</w:t>
      </w:r>
      <w:r w:rsidRPr="00B52029">
        <w:rPr>
          <w:sz w:val="23"/>
          <w:szCs w:val="23"/>
        </w:rPr>
        <w:t>, копией</w:t>
      </w:r>
      <w:r w:rsidRPr="00B52029">
        <w:rPr>
          <w:sz w:val="23"/>
          <w:szCs w:val="23"/>
        </w:rPr>
        <w:t xml:space="preserve">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</w:t>
      </w:r>
      <w:r w:rsidRPr="00B52029">
        <w:rPr>
          <w:sz w:val="23"/>
          <w:szCs w:val="23"/>
        </w:rPr>
        <w:t>те в системах обязательного пенсионного страхования и обязательного социального страхования о</w:t>
      </w:r>
      <w:r w:rsidRPr="00B52029" w:rsidR="00B52029">
        <w:rPr>
          <w:sz w:val="23"/>
          <w:szCs w:val="23"/>
        </w:rPr>
        <w:t>т</w:t>
      </w:r>
      <w:r w:rsidRPr="00B52029">
        <w:rPr>
          <w:sz w:val="23"/>
          <w:szCs w:val="23"/>
        </w:rPr>
        <w:t xml:space="preserve">  13.03.2024 года №</w:t>
      </w:r>
      <w:r w:rsidR="00F04B44">
        <w:rPr>
          <w:color w:val="000000"/>
          <w:sz w:val="28"/>
          <w:szCs w:val="28"/>
        </w:rPr>
        <w:t>/ДАННЫЕ ИЗЪЯТЫ/</w:t>
      </w:r>
      <w:r w:rsidRPr="00B52029">
        <w:rPr>
          <w:sz w:val="23"/>
          <w:szCs w:val="23"/>
        </w:rPr>
        <w:t>, копей выписке из ЕГРЮЛ от 09.01.2024.</w:t>
      </w:r>
    </w:p>
    <w:p w:rsidR="00383434" w:rsidRPr="00B52029" w:rsidP="00D51C6B">
      <w:pPr>
        <w:ind w:left="-709" w:hanging="142"/>
        <w:jc w:val="both"/>
        <w:rPr>
          <w:sz w:val="23"/>
          <w:szCs w:val="23"/>
        </w:rPr>
      </w:pPr>
      <w:r w:rsidRPr="00B52029">
        <w:rPr>
          <w:sz w:val="23"/>
          <w:szCs w:val="23"/>
        </w:rPr>
        <w:t xml:space="preserve">    </w:t>
      </w:r>
      <w:r w:rsidRPr="00B52029" w:rsidR="00D51C6B">
        <w:rPr>
          <w:sz w:val="23"/>
          <w:szCs w:val="23"/>
        </w:rPr>
        <w:t xml:space="preserve">      </w:t>
      </w:r>
      <w:r w:rsidRPr="00B52029">
        <w:rPr>
          <w:sz w:val="23"/>
          <w:szCs w:val="23"/>
        </w:rPr>
        <w:t xml:space="preserve"> </w:t>
      </w:r>
      <w:r w:rsidRPr="00B52029" w:rsidR="00D51C6B">
        <w:rPr>
          <w:sz w:val="23"/>
          <w:szCs w:val="23"/>
        </w:rPr>
        <w:t xml:space="preserve"> </w:t>
      </w:r>
      <w:r w:rsidRPr="00B52029" w:rsidR="00A63EBF">
        <w:rPr>
          <w:color w:val="000000"/>
          <w:sz w:val="23"/>
          <w:szCs w:val="23"/>
        </w:rPr>
        <w:t xml:space="preserve">Таким образом, вина </w:t>
      </w:r>
      <w:r w:rsidRPr="00B52029" w:rsidR="00F54FD3">
        <w:rPr>
          <w:sz w:val="23"/>
          <w:szCs w:val="23"/>
          <w:shd w:val="clear" w:color="auto" w:fill="FFFFFF"/>
        </w:rPr>
        <w:t xml:space="preserve">Переладова А.Д. </w:t>
      </w:r>
      <w:r w:rsidRPr="00B52029" w:rsidR="00BD1634">
        <w:rPr>
          <w:color w:val="000000"/>
          <w:sz w:val="23"/>
          <w:szCs w:val="23"/>
        </w:rPr>
        <w:t xml:space="preserve">в совершении </w:t>
      </w:r>
      <w:r w:rsidRPr="00B52029" w:rsidR="00B26478">
        <w:rPr>
          <w:color w:val="000000"/>
          <w:sz w:val="23"/>
          <w:szCs w:val="23"/>
        </w:rPr>
        <w:t>административного правонарушения полностью подтверждается исследованными в судебно</w:t>
      </w:r>
      <w:r w:rsidRPr="00B52029" w:rsidR="00F22523">
        <w:rPr>
          <w:color w:val="000000"/>
          <w:sz w:val="23"/>
          <w:szCs w:val="23"/>
        </w:rPr>
        <w:t>м заседании доказательствами и е</w:t>
      </w:r>
      <w:r w:rsidRPr="00B52029" w:rsidR="00292BBD">
        <w:rPr>
          <w:color w:val="000000"/>
          <w:sz w:val="23"/>
          <w:szCs w:val="23"/>
        </w:rPr>
        <w:t>го</w:t>
      </w:r>
      <w:r w:rsidRPr="00B52029" w:rsidR="00B26478">
        <w:rPr>
          <w:color w:val="000000"/>
          <w:sz w:val="23"/>
          <w:szCs w:val="23"/>
        </w:rPr>
        <w:t xml:space="preserve"> действия </w:t>
      </w:r>
      <w:r w:rsidRPr="00B52029" w:rsidR="003B7EFF">
        <w:rPr>
          <w:color w:val="000000"/>
          <w:sz w:val="23"/>
          <w:szCs w:val="23"/>
        </w:rPr>
        <w:t>следует квалифицировать</w:t>
      </w:r>
      <w:r w:rsidRPr="00B52029" w:rsidR="00B26478">
        <w:rPr>
          <w:color w:val="000000"/>
          <w:sz w:val="23"/>
          <w:szCs w:val="23"/>
        </w:rPr>
        <w:t xml:space="preserve"> по</w:t>
      </w:r>
      <w:r w:rsidRPr="00B52029" w:rsidR="00B26478">
        <w:rPr>
          <w:sz w:val="23"/>
          <w:szCs w:val="23"/>
        </w:rPr>
        <w:t xml:space="preserve"> </w:t>
      </w:r>
      <w:r w:rsidRPr="00B52029" w:rsidR="00D51C6B">
        <w:rPr>
          <w:sz w:val="23"/>
          <w:szCs w:val="23"/>
        </w:rPr>
        <w:t xml:space="preserve">ч.1 </w:t>
      </w:r>
      <w:r w:rsidRPr="00B52029" w:rsidR="00292BBD">
        <w:rPr>
          <w:sz w:val="23"/>
          <w:szCs w:val="23"/>
        </w:rPr>
        <w:t>ст.</w:t>
      </w:r>
      <w:r w:rsidRPr="00B52029" w:rsidR="00B26478">
        <w:rPr>
          <w:sz w:val="23"/>
          <w:szCs w:val="23"/>
        </w:rPr>
        <w:t>15.</w:t>
      </w:r>
      <w:r w:rsidRPr="00B52029" w:rsidR="00371B47">
        <w:rPr>
          <w:sz w:val="23"/>
          <w:szCs w:val="23"/>
        </w:rPr>
        <w:t>33.2</w:t>
      </w:r>
      <w:r w:rsidRPr="00B52029" w:rsidR="00B26478">
        <w:rPr>
          <w:sz w:val="23"/>
          <w:szCs w:val="23"/>
        </w:rPr>
        <w:t xml:space="preserve"> КоАП РФ,</w:t>
      </w:r>
      <w:r w:rsidRPr="00B52029" w:rsidR="00371B47">
        <w:rPr>
          <w:sz w:val="23"/>
          <w:szCs w:val="23"/>
        </w:rPr>
        <w:t xml:space="preserve"> как</w:t>
      </w:r>
      <w:r w:rsidRPr="00B52029" w:rsidR="00B26478">
        <w:rPr>
          <w:sz w:val="23"/>
          <w:szCs w:val="23"/>
        </w:rPr>
        <w:t xml:space="preserve"> </w:t>
      </w:r>
      <w:r w:rsidRPr="00B52029" w:rsidR="00110B7C">
        <w:rPr>
          <w:sz w:val="23"/>
          <w:szCs w:val="23"/>
        </w:rPr>
        <w:t xml:space="preserve">непредставление в </w:t>
      </w:r>
      <w:r w:rsidRPr="00B52029" w:rsidR="009A744E">
        <w:rPr>
          <w:sz w:val="23"/>
          <w:szCs w:val="23"/>
        </w:rPr>
        <w:t xml:space="preserve">установленный законодательством Российской </w:t>
      </w:r>
      <w:r w:rsidRPr="00B52029" w:rsidR="00D51C6B">
        <w:rPr>
          <w:sz w:val="23"/>
          <w:szCs w:val="23"/>
        </w:rPr>
        <w:t xml:space="preserve">Федерации об </w:t>
      </w:r>
      <w:r w:rsidRPr="00B52029" w:rsidR="00110B7C">
        <w:rPr>
          <w:sz w:val="23"/>
          <w:szCs w:val="23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B52029">
        <w:rPr>
          <w:sz w:val="23"/>
          <w:szCs w:val="23"/>
        </w:rPr>
        <w:t xml:space="preserve">ельного пенсионного страхования. </w:t>
      </w:r>
    </w:p>
    <w:p w:rsidR="00844FDA" w:rsidRPr="00B52029" w:rsidP="00844FDA">
      <w:pPr>
        <w:ind w:left="-709" w:hanging="142"/>
        <w:jc w:val="both"/>
        <w:rPr>
          <w:sz w:val="23"/>
          <w:szCs w:val="23"/>
        </w:rPr>
      </w:pPr>
      <w:r w:rsidRPr="00B52029">
        <w:rPr>
          <w:sz w:val="23"/>
          <w:szCs w:val="23"/>
        </w:rPr>
        <w:t xml:space="preserve">     </w:t>
      </w:r>
      <w:r w:rsidRPr="00B52029" w:rsidR="00D51C6B">
        <w:rPr>
          <w:sz w:val="23"/>
          <w:szCs w:val="23"/>
        </w:rPr>
        <w:t xml:space="preserve">       </w:t>
      </w:r>
      <w:r w:rsidRPr="00B52029">
        <w:rPr>
          <w:sz w:val="23"/>
          <w:szCs w:val="23"/>
        </w:rPr>
        <w:t>Санкция ч.1 ст.15.33.2 Ко</w:t>
      </w:r>
      <w:r w:rsidRPr="00B52029">
        <w:rPr>
          <w:sz w:val="23"/>
          <w:szCs w:val="23"/>
        </w:rPr>
        <w:t xml:space="preserve">АП РФ предусматривает административное наказание в виде административного штрафа </w:t>
      </w:r>
      <w:r w:rsidRPr="00B52029">
        <w:rPr>
          <w:rFonts w:eastAsia="Calibri"/>
          <w:sz w:val="23"/>
          <w:szCs w:val="23"/>
        </w:rPr>
        <w:t>на должностных лиц в размере от трехсот до пятисот рублей.</w:t>
      </w:r>
    </w:p>
    <w:p w:rsidR="008B3409" w:rsidRPr="00B52029" w:rsidP="00B52029">
      <w:pPr>
        <w:autoSpaceDE w:val="0"/>
        <w:autoSpaceDN w:val="0"/>
        <w:adjustRightInd w:val="0"/>
        <w:ind w:left="-709" w:firstLine="567"/>
        <w:jc w:val="both"/>
        <w:rPr>
          <w:rFonts w:eastAsia="Calibri"/>
          <w:sz w:val="23"/>
          <w:szCs w:val="23"/>
        </w:rPr>
      </w:pPr>
      <w:r w:rsidRPr="00B52029">
        <w:rPr>
          <w:sz w:val="23"/>
          <w:szCs w:val="23"/>
        </w:rPr>
        <w:t xml:space="preserve">Мировой судья также принимает во внимание положения ст. 3.1 КоАП РФ, согласно которой, </w:t>
      </w:r>
      <w:r w:rsidRPr="00B52029">
        <w:rPr>
          <w:rFonts w:eastAsia="Calibri"/>
          <w:sz w:val="23"/>
          <w:szCs w:val="23"/>
        </w:rPr>
        <w:t xml:space="preserve">административное наказание </w:t>
      </w:r>
      <w:r w:rsidRPr="00B52029">
        <w:rPr>
          <w:rFonts w:eastAsia="Calibri"/>
          <w:sz w:val="23"/>
          <w:szCs w:val="23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лицами,  и  соответственно</w:t>
      </w:r>
      <w:r w:rsidRPr="00B52029">
        <w:rPr>
          <w:sz w:val="23"/>
          <w:szCs w:val="23"/>
        </w:rPr>
        <w:t>, установлени</w:t>
      </w:r>
      <w:r w:rsidRPr="00B52029">
        <w:rPr>
          <w:sz w:val="23"/>
          <w:szCs w:val="23"/>
        </w:rPr>
        <w:t>е административного наказания и определение 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8B3409" w:rsidRPr="00B52029" w:rsidP="00B52029">
      <w:pPr>
        <w:autoSpaceDE w:val="0"/>
        <w:autoSpaceDN w:val="0"/>
        <w:adjustRightInd w:val="0"/>
        <w:ind w:left="-709" w:firstLine="567"/>
        <w:jc w:val="both"/>
        <w:rPr>
          <w:rFonts w:eastAsia="Calibri"/>
          <w:sz w:val="23"/>
          <w:szCs w:val="23"/>
        </w:rPr>
      </w:pPr>
      <w:r w:rsidRPr="00B52029">
        <w:rPr>
          <w:sz w:val="23"/>
          <w:szCs w:val="23"/>
        </w:rPr>
        <w:t>На основании изложенного, мировой судья считает возможным назначит</w:t>
      </w:r>
      <w:r w:rsidRPr="00B52029">
        <w:rPr>
          <w:sz w:val="23"/>
          <w:szCs w:val="23"/>
        </w:rPr>
        <w:t xml:space="preserve">ь </w:t>
      </w:r>
      <w:r w:rsidR="00B52029">
        <w:rPr>
          <w:sz w:val="23"/>
          <w:szCs w:val="23"/>
        </w:rPr>
        <w:t>Переладову А.Д. наказание в виде штрафа.</w:t>
      </w:r>
    </w:p>
    <w:p w:rsidR="008B3409" w:rsidRPr="00B52029" w:rsidP="00B52029">
      <w:pPr>
        <w:autoSpaceDE w:val="0"/>
        <w:autoSpaceDN w:val="0"/>
        <w:adjustRightInd w:val="0"/>
        <w:ind w:left="-284"/>
        <w:jc w:val="both"/>
        <w:rPr>
          <w:sz w:val="23"/>
          <w:szCs w:val="23"/>
        </w:rPr>
      </w:pPr>
      <w:r w:rsidRPr="00B52029">
        <w:rPr>
          <w:rFonts w:eastAsia="Calibri"/>
          <w:sz w:val="23"/>
          <w:szCs w:val="23"/>
          <w:lang w:eastAsia="en-US"/>
        </w:rPr>
        <w:t xml:space="preserve">       </w:t>
      </w:r>
      <w:r w:rsidRPr="00B52029">
        <w:rPr>
          <w:sz w:val="23"/>
          <w:szCs w:val="23"/>
        </w:rPr>
        <w:t xml:space="preserve">Руководствуясь ст. 29.10, ст. 29.11  КоАП РФ, - </w:t>
      </w:r>
    </w:p>
    <w:p w:rsidR="008B3409" w:rsidRPr="00B52029" w:rsidP="00B52029">
      <w:pPr>
        <w:autoSpaceDE w:val="0"/>
        <w:autoSpaceDN w:val="0"/>
        <w:adjustRightInd w:val="0"/>
        <w:ind w:left="-142" w:firstLine="540"/>
        <w:jc w:val="both"/>
        <w:rPr>
          <w:sz w:val="23"/>
          <w:szCs w:val="23"/>
        </w:rPr>
      </w:pPr>
    </w:p>
    <w:p w:rsidR="008B3409" w:rsidRPr="00B52029" w:rsidP="008B3409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B52029">
        <w:rPr>
          <w:sz w:val="23"/>
          <w:szCs w:val="23"/>
        </w:rPr>
        <w:t xml:space="preserve">                                                      </w:t>
      </w:r>
      <w:r w:rsidRPr="00B52029">
        <w:rPr>
          <w:b/>
          <w:sz w:val="23"/>
          <w:szCs w:val="23"/>
        </w:rPr>
        <w:t>П О С Т А Н О В И Л :</w:t>
      </w:r>
    </w:p>
    <w:p w:rsidR="008B3409" w:rsidRPr="00B52029" w:rsidP="008B3409">
      <w:pPr>
        <w:jc w:val="both"/>
        <w:rPr>
          <w:rFonts w:eastAsia="Calibri"/>
          <w:b/>
          <w:sz w:val="23"/>
          <w:szCs w:val="23"/>
          <w:lang w:eastAsia="en-US"/>
        </w:rPr>
      </w:pPr>
    </w:p>
    <w:p w:rsidR="008B3409" w:rsidRPr="00B52029" w:rsidP="00B52029">
      <w:pPr>
        <w:ind w:left="-709" w:firstLine="283"/>
        <w:jc w:val="both"/>
        <w:rPr>
          <w:sz w:val="23"/>
          <w:szCs w:val="23"/>
        </w:rPr>
      </w:pPr>
      <w:r w:rsidRPr="00B52029">
        <w:rPr>
          <w:sz w:val="23"/>
          <w:szCs w:val="23"/>
        </w:rPr>
        <w:t xml:space="preserve">      Признать </w:t>
      </w:r>
      <w:r w:rsidR="00F04B44">
        <w:rPr>
          <w:color w:val="000000"/>
          <w:sz w:val="28"/>
          <w:szCs w:val="28"/>
        </w:rPr>
        <w:t>/ДАННЫЕ ИЗЪЯТЫ/</w:t>
      </w:r>
      <w:r w:rsidRPr="00B52029">
        <w:rPr>
          <w:color w:val="000000"/>
          <w:sz w:val="23"/>
          <w:szCs w:val="23"/>
          <w:shd w:val="clear" w:color="auto" w:fill="FFFFFF"/>
        </w:rPr>
        <w:t xml:space="preserve"> </w:t>
      </w:r>
      <w:r w:rsidRPr="00B52029">
        <w:rPr>
          <w:color w:val="000000"/>
          <w:sz w:val="23"/>
          <w:szCs w:val="23"/>
          <w:shd w:val="clear" w:color="auto" w:fill="FFFFFF"/>
        </w:rPr>
        <w:t>Переладова</w:t>
      </w:r>
      <w:r w:rsidRPr="00B52029">
        <w:rPr>
          <w:color w:val="000000"/>
          <w:sz w:val="23"/>
          <w:szCs w:val="23"/>
          <w:shd w:val="clear" w:color="auto" w:fill="FFFFFF"/>
        </w:rPr>
        <w:t xml:space="preserve"> Андрея Дмитриевича </w:t>
      </w:r>
      <w:r w:rsidRPr="00B52029">
        <w:rPr>
          <w:color w:val="000000"/>
          <w:sz w:val="23"/>
          <w:szCs w:val="23"/>
        </w:rPr>
        <w:t xml:space="preserve"> виновным в совершении административного правонарушения, </w:t>
      </w:r>
      <w:r w:rsidRPr="00B52029">
        <w:rPr>
          <w:sz w:val="23"/>
          <w:szCs w:val="23"/>
        </w:rPr>
        <w:t>предусмотренного ч.1 ст.15.33.2 КоАП РФ,  и назначить административное наказание в виде штрафа в размере 300 рублей 00 копеек.</w:t>
      </w:r>
    </w:p>
    <w:p w:rsidR="008B3409" w:rsidRPr="00B52029" w:rsidP="00B52029">
      <w:pPr>
        <w:ind w:left="-709" w:firstLine="283"/>
        <w:jc w:val="both"/>
        <w:rPr>
          <w:rFonts w:eastAsia="Calibri"/>
          <w:sz w:val="23"/>
          <w:szCs w:val="23"/>
          <w:lang w:eastAsia="en-US"/>
        </w:rPr>
      </w:pPr>
      <w:r w:rsidRPr="00B52029">
        <w:rPr>
          <w:rFonts w:eastAsia="Calibri"/>
          <w:sz w:val="23"/>
          <w:szCs w:val="23"/>
          <w:lang w:eastAsia="en-US"/>
        </w:rPr>
        <w:t>Реквизиты для уплаты штрафа: Получатель:  УФК по Республике Крым (Отделе</w:t>
      </w:r>
      <w:r w:rsidRPr="00B52029">
        <w:rPr>
          <w:rFonts w:eastAsia="Calibri"/>
          <w:sz w:val="23"/>
          <w:szCs w:val="23"/>
          <w:lang w:eastAsia="en-US"/>
        </w:rPr>
        <w:t>ние Фонда пенсионного и социального страхования Российской Федерации по Республике Крым), ИНН 7706808265, КПП 910201001, ОКТМО</w:t>
      </w:r>
      <w:r w:rsidR="00B52029">
        <w:rPr>
          <w:rFonts w:eastAsia="Calibri"/>
          <w:sz w:val="23"/>
          <w:szCs w:val="23"/>
          <w:lang w:eastAsia="en-US"/>
        </w:rPr>
        <w:t xml:space="preserve"> 35701000</w:t>
      </w:r>
      <w:r w:rsidRPr="00B52029">
        <w:rPr>
          <w:rFonts w:eastAsia="Calibri"/>
          <w:sz w:val="23"/>
          <w:szCs w:val="23"/>
          <w:lang w:eastAsia="en-US"/>
        </w:rPr>
        <w:t xml:space="preserve">, </w:t>
      </w:r>
      <w:r w:rsidR="00B52029">
        <w:rPr>
          <w:rFonts w:eastAsia="Calibri"/>
          <w:sz w:val="23"/>
          <w:szCs w:val="23"/>
          <w:lang w:eastAsia="en-US"/>
        </w:rPr>
        <w:t xml:space="preserve">казначейский счет </w:t>
      </w:r>
      <w:r w:rsidRPr="00B52029">
        <w:rPr>
          <w:rFonts w:eastAsia="Calibri"/>
          <w:sz w:val="23"/>
          <w:szCs w:val="23"/>
          <w:lang w:eastAsia="en-US"/>
        </w:rPr>
        <w:t>№</w:t>
      </w:r>
      <w:r w:rsidR="00B52029">
        <w:rPr>
          <w:rFonts w:eastAsia="Calibri"/>
          <w:sz w:val="23"/>
          <w:szCs w:val="23"/>
          <w:lang w:eastAsia="en-US"/>
        </w:rPr>
        <w:t>03100643000000017500</w:t>
      </w:r>
      <w:r w:rsidRPr="00B52029">
        <w:rPr>
          <w:rFonts w:eastAsia="Calibri"/>
          <w:sz w:val="23"/>
          <w:szCs w:val="23"/>
          <w:lang w:eastAsia="en-US"/>
        </w:rPr>
        <w:t>,</w:t>
      </w:r>
      <w:r w:rsidR="00E4232B">
        <w:rPr>
          <w:rFonts w:eastAsia="Calibri"/>
          <w:sz w:val="23"/>
          <w:szCs w:val="23"/>
          <w:lang w:eastAsia="en-US"/>
        </w:rPr>
        <w:t>корреспондентский счет 40102810645370000035,</w:t>
      </w:r>
      <w:r w:rsidRPr="00B52029">
        <w:rPr>
          <w:rFonts w:eastAsia="Calibri"/>
          <w:sz w:val="23"/>
          <w:szCs w:val="23"/>
          <w:lang w:eastAsia="en-US"/>
        </w:rPr>
        <w:t xml:space="preserve"> банк получателя Отделение Республи</w:t>
      </w:r>
      <w:r w:rsidRPr="00B52029">
        <w:rPr>
          <w:rFonts w:eastAsia="Calibri"/>
          <w:sz w:val="23"/>
          <w:szCs w:val="23"/>
          <w:lang w:eastAsia="en-US"/>
        </w:rPr>
        <w:t>ка Крым Банка России//УФК по Республике Крым г. Симферополь, БИК 013510002,  КБК 79711601230060000</w:t>
      </w:r>
      <w:r w:rsidR="00E4232B">
        <w:rPr>
          <w:rFonts w:eastAsia="Calibri"/>
          <w:sz w:val="23"/>
          <w:szCs w:val="23"/>
          <w:lang w:eastAsia="en-US"/>
        </w:rPr>
        <w:t>1</w:t>
      </w:r>
      <w:r w:rsidRPr="00B52029">
        <w:rPr>
          <w:rFonts w:eastAsia="Calibri"/>
          <w:sz w:val="23"/>
          <w:szCs w:val="23"/>
          <w:lang w:eastAsia="en-US"/>
        </w:rPr>
        <w:t>140, УИН</w:t>
      </w:r>
      <w:r w:rsidR="00E4232B">
        <w:rPr>
          <w:rFonts w:eastAsia="Calibri"/>
          <w:sz w:val="23"/>
          <w:szCs w:val="23"/>
          <w:lang w:eastAsia="en-US"/>
        </w:rPr>
        <w:t xml:space="preserve"> 79709100000000048109 </w:t>
      </w:r>
      <w:r w:rsidRPr="00B52029">
        <w:rPr>
          <w:rFonts w:eastAsia="Calibri"/>
          <w:sz w:val="23"/>
          <w:szCs w:val="23"/>
          <w:lang w:eastAsia="en-US"/>
        </w:rPr>
        <w:t>постановление №05-0211/18/2024 от 12.09.2024  в отношении Переладова Андрея Дмитриевича.</w:t>
      </w:r>
      <w:r w:rsidRPr="00B52029">
        <w:rPr>
          <w:sz w:val="23"/>
          <w:szCs w:val="23"/>
        </w:rPr>
        <w:t xml:space="preserve"> </w:t>
      </w:r>
    </w:p>
    <w:p w:rsidR="008B3409" w:rsidRPr="00B52029" w:rsidP="00B52029">
      <w:pPr>
        <w:ind w:left="-709" w:firstLine="283"/>
        <w:jc w:val="both"/>
        <w:rPr>
          <w:sz w:val="23"/>
          <w:szCs w:val="23"/>
          <w:shd w:val="clear" w:color="auto" w:fill="FFFFFF"/>
        </w:rPr>
      </w:pPr>
      <w:r w:rsidRPr="00B52029">
        <w:rPr>
          <w:sz w:val="23"/>
          <w:szCs w:val="23"/>
          <w:shd w:val="clear" w:color="auto" w:fill="FFFFFF"/>
        </w:rPr>
        <w:t xml:space="preserve">       Постановление может быть обжаловано в Центральный районный суд города Симферополя в течение десяти суток со дня вручения или получения копии постановления через судебный участок №18 Центрального судебного района города Симферополь.</w:t>
      </w:r>
    </w:p>
    <w:p w:rsidR="008B3409" w:rsidRPr="00B52029" w:rsidP="008B3409">
      <w:pPr>
        <w:jc w:val="both"/>
        <w:rPr>
          <w:sz w:val="23"/>
          <w:szCs w:val="23"/>
          <w:shd w:val="clear" w:color="auto" w:fill="FFFFFF"/>
        </w:rPr>
      </w:pPr>
    </w:p>
    <w:p w:rsidR="008B3409" w:rsidRPr="00B52029" w:rsidP="008B3409">
      <w:pPr>
        <w:jc w:val="both"/>
        <w:rPr>
          <w:sz w:val="23"/>
          <w:szCs w:val="23"/>
          <w:shd w:val="clear" w:color="auto" w:fill="FFFFFF"/>
        </w:rPr>
      </w:pPr>
    </w:p>
    <w:p w:rsidR="008B3409" w:rsidRPr="00B52029" w:rsidP="008B3409">
      <w:pPr>
        <w:jc w:val="both"/>
        <w:rPr>
          <w:sz w:val="23"/>
          <w:szCs w:val="23"/>
        </w:rPr>
      </w:pPr>
      <w:r w:rsidRPr="00B52029">
        <w:rPr>
          <w:sz w:val="23"/>
          <w:szCs w:val="23"/>
          <w:shd w:val="clear" w:color="auto" w:fill="FFFFFF"/>
        </w:rPr>
        <w:t xml:space="preserve">       </w:t>
      </w:r>
      <w:r w:rsidRPr="00B52029">
        <w:rPr>
          <w:color w:val="000000"/>
          <w:sz w:val="23"/>
          <w:szCs w:val="23"/>
        </w:rPr>
        <w:t xml:space="preserve">Мировой </w:t>
      </w:r>
      <w:r w:rsidRPr="00B52029">
        <w:rPr>
          <w:color w:val="000000"/>
          <w:sz w:val="23"/>
          <w:szCs w:val="23"/>
        </w:rPr>
        <w:t>судья</w:t>
      </w:r>
      <w:r w:rsidRPr="00B52029">
        <w:rPr>
          <w:color w:val="000000"/>
          <w:sz w:val="23"/>
          <w:szCs w:val="23"/>
        </w:rPr>
        <w:tab/>
      </w:r>
      <w:r w:rsidRPr="00B52029">
        <w:rPr>
          <w:color w:val="000000"/>
          <w:sz w:val="23"/>
          <w:szCs w:val="23"/>
        </w:rPr>
        <w:tab/>
      </w:r>
      <w:r w:rsidRPr="00B52029">
        <w:rPr>
          <w:color w:val="000000"/>
          <w:sz w:val="23"/>
          <w:szCs w:val="23"/>
        </w:rPr>
        <w:tab/>
      </w:r>
      <w:r w:rsidRPr="00B52029">
        <w:rPr>
          <w:color w:val="000000"/>
          <w:sz w:val="23"/>
          <w:szCs w:val="23"/>
        </w:rPr>
        <w:tab/>
      </w:r>
      <w:r w:rsidRPr="00B52029">
        <w:rPr>
          <w:color w:val="000000"/>
          <w:sz w:val="23"/>
          <w:szCs w:val="23"/>
        </w:rPr>
        <w:tab/>
        <w:t xml:space="preserve">                       В.В. Прянишникова </w:t>
      </w:r>
    </w:p>
    <w:p w:rsidR="008B3409" w:rsidP="008B3409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E92301" w:rsidRPr="00D51C6B" w:rsidP="008B3409">
      <w:pPr>
        <w:ind w:left="-709" w:hanging="142"/>
        <w:jc w:val="both"/>
        <w:rPr>
          <w:sz w:val="22"/>
          <w:szCs w:val="22"/>
          <w:lang w:val="en-US"/>
        </w:rPr>
      </w:pPr>
    </w:p>
    <w:sectPr w:rsidSect="00DE3FC1">
      <w:headerReference w:type="default" r:id="rId7"/>
      <w:pgSz w:w="11906" w:h="16838" w:code="9"/>
      <w:pgMar w:top="142" w:right="850" w:bottom="1134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3461AA"/>
    <w:rsid w:val="0000155F"/>
    <w:rsid w:val="00002309"/>
    <w:rsid w:val="000026A0"/>
    <w:rsid w:val="000035AB"/>
    <w:rsid w:val="000042F1"/>
    <w:rsid w:val="00004DF2"/>
    <w:rsid w:val="00016C42"/>
    <w:rsid w:val="00021F94"/>
    <w:rsid w:val="000301D5"/>
    <w:rsid w:val="000306CC"/>
    <w:rsid w:val="00033961"/>
    <w:rsid w:val="0003520A"/>
    <w:rsid w:val="00040CB0"/>
    <w:rsid w:val="00042B6C"/>
    <w:rsid w:val="000437E2"/>
    <w:rsid w:val="00061F50"/>
    <w:rsid w:val="000642DA"/>
    <w:rsid w:val="0007203A"/>
    <w:rsid w:val="0009122C"/>
    <w:rsid w:val="00093613"/>
    <w:rsid w:val="000975DB"/>
    <w:rsid w:val="000B67B7"/>
    <w:rsid w:val="000C0E0A"/>
    <w:rsid w:val="000C16D6"/>
    <w:rsid w:val="000C346B"/>
    <w:rsid w:val="000C4022"/>
    <w:rsid w:val="000D681D"/>
    <w:rsid w:val="000E35D4"/>
    <w:rsid w:val="000E3C0A"/>
    <w:rsid w:val="000E4959"/>
    <w:rsid w:val="00110B7C"/>
    <w:rsid w:val="00137863"/>
    <w:rsid w:val="00143318"/>
    <w:rsid w:val="00153020"/>
    <w:rsid w:val="00157737"/>
    <w:rsid w:val="00161AAE"/>
    <w:rsid w:val="0016237A"/>
    <w:rsid w:val="0016258E"/>
    <w:rsid w:val="00163435"/>
    <w:rsid w:val="0016390F"/>
    <w:rsid w:val="0017627D"/>
    <w:rsid w:val="0018141C"/>
    <w:rsid w:val="001A5B17"/>
    <w:rsid w:val="001A6093"/>
    <w:rsid w:val="001C2867"/>
    <w:rsid w:val="001D5388"/>
    <w:rsid w:val="001D6B5A"/>
    <w:rsid w:val="001E3C64"/>
    <w:rsid w:val="001E4132"/>
    <w:rsid w:val="001E4419"/>
    <w:rsid w:val="001E6997"/>
    <w:rsid w:val="001F58F7"/>
    <w:rsid w:val="001F7345"/>
    <w:rsid w:val="00203E07"/>
    <w:rsid w:val="00213B38"/>
    <w:rsid w:val="00214E96"/>
    <w:rsid w:val="00222954"/>
    <w:rsid w:val="0023210C"/>
    <w:rsid w:val="002323F5"/>
    <w:rsid w:val="00233F5E"/>
    <w:rsid w:val="00241F9A"/>
    <w:rsid w:val="00244947"/>
    <w:rsid w:val="002505F6"/>
    <w:rsid w:val="00264963"/>
    <w:rsid w:val="002653F3"/>
    <w:rsid w:val="00272CF4"/>
    <w:rsid w:val="00275D65"/>
    <w:rsid w:val="00282D92"/>
    <w:rsid w:val="00283CCC"/>
    <w:rsid w:val="002843C7"/>
    <w:rsid w:val="00291E92"/>
    <w:rsid w:val="00292BBD"/>
    <w:rsid w:val="002939BB"/>
    <w:rsid w:val="002A4181"/>
    <w:rsid w:val="002C09D6"/>
    <w:rsid w:val="002D6461"/>
    <w:rsid w:val="002D7E9D"/>
    <w:rsid w:val="002E6170"/>
    <w:rsid w:val="002E7174"/>
    <w:rsid w:val="002F01DB"/>
    <w:rsid w:val="002F04A8"/>
    <w:rsid w:val="002F6B0B"/>
    <w:rsid w:val="00310D1F"/>
    <w:rsid w:val="00312760"/>
    <w:rsid w:val="0031551E"/>
    <w:rsid w:val="0031559B"/>
    <w:rsid w:val="003222B0"/>
    <w:rsid w:val="003312D2"/>
    <w:rsid w:val="00332D06"/>
    <w:rsid w:val="003338C6"/>
    <w:rsid w:val="003461AA"/>
    <w:rsid w:val="00347675"/>
    <w:rsid w:val="0035069A"/>
    <w:rsid w:val="00371B47"/>
    <w:rsid w:val="00374869"/>
    <w:rsid w:val="00381BB1"/>
    <w:rsid w:val="00383434"/>
    <w:rsid w:val="003836B2"/>
    <w:rsid w:val="0039635E"/>
    <w:rsid w:val="003A0866"/>
    <w:rsid w:val="003A0DC6"/>
    <w:rsid w:val="003A5501"/>
    <w:rsid w:val="003B7EFF"/>
    <w:rsid w:val="003D11CD"/>
    <w:rsid w:val="003D6CB3"/>
    <w:rsid w:val="003E0001"/>
    <w:rsid w:val="003E3474"/>
    <w:rsid w:val="0040300B"/>
    <w:rsid w:val="00411D83"/>
    <w:rsid w:val="00415B73"/>
    <w:rsid w:val="004222D3"/>
    <w:rsid w:val="00430E0A"/>
    <w:rsid w:val="00435D6D"/>
    <w:rsid w:val="00445F80"/>
    <w:rsid w:val="00450A77"/>
    <w:rsid w:val="00466499"/>
    <w:rsid w:val="004777A1"/>
    <w:rsid w:val="0048446C"/>
    <w:rsid w:val="004863AB"/>
    <w:rsid w:val="0049037F"/>
    <w:rsid w:val="00496759"/>
    <w:rsid w:val="00497219"/>
    <w:rsid w:val="0049775C"/>
    <w:rsid w:val="004A054B"/>
    <w:rsid w:val="004A7A3C"/>
    <w:rsid w:val="004B10E7"/>
    <w:rsid w:val="004C1910"/>
    <w:rsid w:val="004C3388"/>
    <w:rsid w:val="004C7FDB"/>
    <w:rsid w:val="004D5504"/>
    <w:rsid w:val="004F34CB"/>
    <w:rsid w:val="00501524"/>
    <w:rsid w:val="005027B1"/>
    <w:rsid w:val="00512A60"/>
    <w:rsid w:val="00517C93"/>
    <w:rsid w:val="00536E72"/>
    <w:rsid w:val="005420A7"/>
    <w:rsid w:val="00551676"/>
    <w:rsid w:val="00552609"/>
    <w:rsid w:val="00566AF3"/>
    <w:rsid w:val="00566FB3"/>
    <w:rsid w:val="00585925"/>
    <w:rsid w:val="00592DD4"/>
    <w:rsid w:val="005A35D0"/>
    <w:rsid w:val="005B045C"/>
    <w:rsid w:val="005B42B8"/>
    <w:rsid w:val="005C1D14"/>
    <w:rsid w:val="005C39F5"/>
    <w:rsid w:val="005D17D5"/>
    <w:rsid w:val="005D422A"/>
    <w:rsid w:val="005F2CE2"/>
    <w:rsid w:val="005F2FF9"/>
    <w:rsid w:val="00603FFA"/>
    <w:rsid w:val="00605244"/>
    <w:rsid w:val="00615E2F"/>
    <w:rsid w:val="00616460"/>
    <w:rsid w:val="00616B1F"/>
    <w:rsid w:val="006364CF"/>
    <w:rsid w:val="00645673"/>
    <w:rsid w:val="00646EA8"/>
    <w:rsid w:val="006472BF"/>
    <w:rsid w:val="00650BB6"/>
    <w:rsid w:val="00650E37"/>
    <w:rsid w:val="00651EDC"/>
    <w:rsid w:val="006625A3"/>
    <w:rsid w:val="00666230"/>
    <w:rsid w:val="00667A8B"/>
    <w:rsid w:val="00670B41"/>
    <w:rsid w:val="006849DD"/>
    <w:rsid w:val="006A5463"/>
    <w:rsid w:val="006A5B1A"/>
    <w:rsid w:val="006B22F5"/>
    <w:rsid w:val="006B39BB"/>
    <w:rsid w:val="006B3F67"/>
    <w:rsid w:val="006C68DC"/>
    <w:rsid w:val="006C7837"/>
    <w:rsid w:val="006D414F"/>
    <w:rsid w:val="006D518F"/>
    <w:rsid w:val="006D72A9"/>
    <w:rsid w:val="006E6C06"/>
    <w:rsid w:val="006F0469"/>
    <w:rsid w:val="00717C1E"/>
    <w:rsid w:val="00725532"/>
    <w:rsid w:val="00725CE3"/>
    <w:rsid w:val="00745235"/>
    <w:rsid w:val="00751F2D"/>
    <w:rsid w:val="007675FC"/>
    <w:rsid w:val="0077054B"/>
    <w:rsid w:val="007906A1"/>
    <w:rsid w:val="007B40DF"/>
    <w:rsid w:val="007B6A08"/>
    <w:rsid w:val="007C11EB"/>
    <w:rsid w:val="007D2314"/>
    <w:rsid w:val="007E7CC5"/>
    <w:rsid w:val="007F1F69"/>
    <w:rsid w:val="007F4A9C"/>
    <w:rsid w:val="00805BA6"/>
    <w:rsid w:val="008062E6"/>
    <w:rsid w:val="008204E7"/>
    <w:rsid w:val="00825262"/>
    <w:rsid w:val="00831001"/>
    <w:rsid w:val="008439AF"/>
    <w:rsid w:val="00844FDA"/>
    <w:rsid w:val="0086689F"/>
    <w:rsid w:val="00866BCE"/>
    <w:rsid w:val="0086767C"/>
    <w:rsid w:val="008804EB"/>
    <w:rsid w:val="008852CE"/>
    <w:rsid w:val="0089043B"/>
    <w:rsid w:val="00890C1B"/>
    <w:rsid w:val="008941D2"/>
    <w:rsid w:val="008A049E"/>
    <w:rsid w:val="008A6633"/>
    <w:rsid w:val="008B0CF3"/>
    <w:rsid w:val="008B3409"/>
    <w:rsid w:val="008C0420"/>
    <w:rsid w:val="008C60AB"/>
    <w:rsid w:val="008C7A9D"/>
    <w:rsid w:val="008F0A67"/>
    <w:rsid w:val="008F45A8"/>
    <w:rsid w:val="00901257"/>
    <w:rsid w:val="00910951"/>
    <w:rsid w:val="009144DA"/>
    <w:rsid w:val="00915F2E"/>
    <w:rsid w:val="009401A9"/>
    <w:rsid w:val="009438C0"/>
    <w:rsid w:val="00945C12"/>
    <w:rsid w:val="00954D26"/>
    <w:rsid w:val="00961DCF"/>
    <w:rsid w:val="00962E51"/>
    <w:rsid w:val="00964DB4"/>
    <w:rsid w:val="0098477E"/>
    <w:rsid w:val="00984C02"/>
    <w:rsid w:val="00997112"/>
    <w:rsid w:val="009A744E"/>
    <w:rsid w:val="009B015C"/>
    <w:rsid w:val="009B4E32"/>
    <w:rsid w:val="009B50FA"/>
    <w:rsid w:val="009B5E2B"/>
    <w:rsid w:val="009C448C"/>
    <w:rsid w:val="009D0B35"/>
    <w:rsid w:val="009D3166"/>
    <w:rsid w:val="009E4B88"/>
    <w:rsid w:val="009F3F36"/>
    <w:rsid w:val="00A002F1"/>
    <w:rsid w:val="00A01947"/>
    <w:rsid w:val="00A07A8E"/>
    <w:rsid w:val="00A16CCE"/>
    <w:rsid w:val="00A209BD"/>
    <w:rsid w:val="00A2611F"/>
    <w:rsid w:val="00A27F3C"/>
    <w:rsid w:val="00A307E0"/>
    <w:rsid w:val="00A31D2B"/>
    <w:rsid w:val="00A32DAE"/>
    <w:rsid w:val="00A522E3"/>
    <w:rsid w:val="00A56A8D"/>
    <w:rsid w:val="00A611EF"/>
    <w:rsid w:val="00A63E26"/>
    <w:rsid w:val="00A63EBF"/>
    <w:rsid w:val="00A645D9"/>
    <w:rsid w:val="00A72C64"/>
    <w:rsid w:val="00A917A5"/>
    <w:rsid w:val="00A9331B"/>
    <w:rsid w:val="00A94BD8"/>
    <w:rsid w:val="00AA656B"/>
    <w:rsid w:val="00AB0543"/>
    <w:rsid w:val="00AB2270"/>
    <w:rsid w:val="00AB5DC2"/>
    <w:rsid w:val="00AB678B"/>
    <w:rsid w:val="00AC1803"/>
    <w:rsid w:val="00AC25F0"/>
    <w:rsid w:val="00AC2E70"/>
    <w:rsid w:val="00AD4791"/>
    <w:rsid w:val="00AE6275"/>
    <w:rsid w:val="00AE7A2A"/>
    <w:rsid w:val="00AF66BB"/>
    <w:rsid w:val="00B021FB"/>
    <w:rsid w:val="00B034AB"/>
    <w:rsid w:val="00B06605"/>
    <w:rsid w:val="00B07BEF"/>
    <w:rsid w:val="00B12310"/>
    <w:rsid w:val="00B12986"/>
    <w:rsid w:val="00B216C2"/>
    <w:rsid w:val="00B26478"/>
    <w:rsid w:val="00B272E2"/>
    <w:rsid w:val="00B325D2"/>
    <w:rsid w:val="00B52029"/>
    <w:rsid w:val="00B529EE"/>
    <w:rsid w:val="00B52E94"/>
    <w:rsid w:val="00B53B44"/>
    <w:rsid w:val="00B54C89"/>
    <w:rsid w:val="00B676FE"/>
    <w:rsid w:val="00BA006F"/>
    <w:rsid w:val="00BA1480"/>
    <w:rsid w:val="00BA3AB2"/>
    <w:rsid w:val="00BA6084"/>
    <w:rsid w:val="00BA7D84"/>
    <w:rsid w:val="00BC1CEF"/>
    <w:rsid w:val="00BC1F4C"/>
    <w:rsid w:val="00BC3543"/>
    <w:rsid w:val="00BD0B33"/>
    <w:rsid w:val="00BD1634"/>
    <w:rsid w:val="00BD32F9"/>
    <w:rsid w:val="00BD447D"/>
    <w:rsid w:val="00BF3BCC"/>
    <w:rsid w:val="00C005BC"/>
    <w:rsid w:val="00C02179"/>
    <w:rsid w:val="00C0757E"/>
    <w:rsid w:val="00C210C4"/>
    <w:rsid w:val="00C21D96"/>
    <w:rsid w:val="00C22B64"/>
    <w:rsid w:val="00C35EF1"/>
    <w:rsid w:val="00C45532"/>
    <w:rsid w:val="00C45D29"/>
    <w:rsid w:val="00C56014"/>
    <w:rsid w:val="00C5664D"/>
    <w:rsid w:val="00C615A9"/>
    <w:rsid w:val="00C62B18"/>
    <w:rsid w:val="00C74A21"/>
    <w:rsid w:val="00C76B13"/>
    <w:rsid w:val="00C82304"/>
    <w:rsid w:val="00C828D5"/>
    <w:rsid w:val="00C94526"/>
    <w:rsid w:val="00C97AB3"/>
    <w:rsid w:val="00CA26B3"/>
    <w:rsid w:val="00CB763C"/>
    <w:rsid w:val="00CC0B6E"/>
    <w:rsid w:val="00CC5D66"/>
    <w:rsid w:val="00CC6DA6"/>
    <w:rsid w:val="00CD3EE8"/>
    <w:rsid w:val="00CD6ADA"/>
    <w:rsid w:val="00CE637E"/>
    <w:rsid w:val="00CF4A82"/>
    <w:rsid w:val="00CF78DE"/>
    <w:rsid w:val="00D003E1"/>
    <w:rsid w:val="00D06DEB"/>
    <w:rsid w:val="00D11DE2"/>
    <w:rsid w:val="00D22589"/>
    <w:rsid w:val="00D365DE"/>
    <w:rsid w:val="00D4404B"/>
    <w:rsid w:val="00D47EA2"/>
    <w:rsid w:val="00D5073C"/>
    <w:rsid w:val="00D51C6B"/>
    <w:rsid w:val="00D5210A"/>
    <w:rsid w:val="00D56F91"/>
    <w:rsid w:val="00D61C85"/>
    <w:rsid w:val="00D7366B"/>
    <w:rsid w:val="00D85ACA"/>
    <w:rsid w:val="00D95D01"/>
    <w:rsid w:val="00DA3BBD"/>
    <w:rsid w:val="00DA3E17"/>
    <w:rsid w:val="00DB6164"/>
    <w:rsid w:val="00DC364B"/>
    <w:rsid w:val="00DD7EBA"/>
    <w:rsid w:val="00DE3FC1"/>
    <w:rsid w:val="00DF3B05"/>
    <w:rsid w:val="00E05D03"/>
    <w:rsid w:val="00E10850"/>
    <w:rsid w:val="00E131C1"/>
    <w:rsid w:val="00E24ABA"/>
    <w:rsid w:val="00E27F01"/>
    <w:rsid w:val="00E3525F"/>
    <w:rsid w:val="00E4232B"/>
    <w:rsid w:val="00E46485"/>
    <w:rsid w:val="00E53A3A"/>
    <w:rsid w:val="00E60A84"/>
    <w:rsid w:val="00E61A63"/>
    <w:rsid w:val="00E66D1B"/>
    <w:rsid w:val="00E80453"/>
    <w:rsid w:val="00E92301"/>
    <w:rsid w:val="00EA530F"/>
    <w:rsid w:val="00EB5488"/>
    <w:rsid w:val="00EB7675"/>
    <w:rsid w:val="00EC1E09"/>
    <w:rsid w:val="00EF0769"/>
    <w:rsid w:val="00F00C68"/>
    <w:rsid w:val="00F01B27"/>
    <w:rsid w:val="00F04B44"/>
    <w:rsid w:val="00F22523"/>
    <w:rsid w:val="00F30C17"/>
    <w:rsid w:val="00F314AC"/>
    <w:rsid w:val="00F324F9"/>
    <w:rsid w:val="00F4414E"/>
    <w:rsid w:val="00F54FD3"/>
    <w:rsid w:val="00F578D4"/>
    <w:rsid w:val="00F60DCD"/>
    <w:rsid w:val="00F7138E"/>
    <w:rsid w:val="00F833F2"/>
    <w:rsid w:val="00F919E5"/>
    <w:rsid w:val="00F9348A"/>
    <w:rsid w:val="00FA6B44"/>
    <w:rsid w:val="00FB3EA2"/>
    <w:rsid w:val="00FC5DE9"/>
    <w:rsid w:val="00FE37E1"/>
    <w:rsid w:val="00FF4ECF"/>
    <w:rsid w:val="00FF5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64A1-E78A-4236-B061-721E66F8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