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2E535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сентября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</w:t>
      </w: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Симферополь (Центральный район городского округа Симферополя) Республики Крым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№19 Центрального судебного района г. Симферополь (Центральный район городского округа Симферополя) Республики К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В.А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Виктора Александровича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576F5">
        <w:rPr>
          <w:color w:val="000000"/>
          <w:sz w:val="28"/>
          <w:szCs w:val="28"/>
        </w:rPr>
        <w:t>/ДАННЫЕ ИЗЪЯТЫ/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Радченко </w:t>
      </w:r>
      <w:r w:rsidRP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В.А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</w:t>
      </w:r>
      <w:r w:rsidR="007576F5">
        <w:rPr>
          <w:color w:val="000000"/>
          <w:sz w:val="28"/>
          <w:szCs w:val="28"/>
        </w:rPr>
        <w:t>/ДАННЫЕ ИЗЪЯТЫ/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04.06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4570C0">
        <w:rPr>
          <w:rFonts w:ascii="Times New Roman" w:hAnsi="Times New Roman" w:cs="Times New Roman"/>
          <w:sz w:val="28"/>
          <w:szCs w:val="28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</w:t>
      </w:r>
      <w:r w:rsidRPr="004570C0">
        <w:rPr>
          <w:rFonts w:ascii="Times New Roman" w:hAnsi="Times New Roman" w:cs="Times New Roman"/>
          <w:sz w:val="28"/>
          <w:szCs w:val="28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</w:t>
      </w:r>
      <w:r w:rsidRPr="004570C0">
        <w:rPr>
          <w:rFonts w:ascii="Times New Roman" w:hAnsi="Times New Roman" w:cs="Times New Roman"/>
          <w:sz w:val="28"/>
          <w:szCs w:val="28"/>
        </w:rPr>
        <w:t>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тельствующего об уплате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</w:t>
      </w:r>
      <w:r w:rsidRPr="004570C0">
        <w:rPr>
          <w:rFonts w:ascii="Times New Roman" w:hAnsi="Times New Roman" w:cs="Times New Roman"/>
          <w:sz w:val="28"/>
          <w:szCs w:val="28"/>
        </w:rPr>
        <w:t xml:space="preserve">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</w:t>
      </w:r>
      <w:r w:rsidRPr="004570C0">
        <w:rPr>
          <w:rFonts w:ascii="Times New Roman" w:hAnsi="Times New Roman" w:cs="Times New Roman"/>
          <w:sz w:val="28"/>
          <w:szCs w:val="28"/>
        </w:rPr>
        <w:t>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</w:t>
      </w:r>
      <w:r w:rsidRPr="004570C0">
        <w:rPr>
          <w:rFonts w:ascii="Times New Roman" w:hAnsi="Times New Roman" w:cs="Times New Roman"/>
          <w:sz w:val="28"/>
          <w:szCs w:val="28"/>
        </w:rPr>
        <w:t>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>министративном правонарушении №</w:t>
      </w:r>
      <w:r w:rsidR="007576F5">
        <w:rPr>
          <w:color w:val="000000"/>
          <w:sz w:val="28"/>
          <w:szCs w:val="28"/>
        </w:rPr>
        <w:t>/ДАННЫЕ ИЗЪЯТЫ/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013566">
        <w:rPr>
          <w:rFonts w:ascii="Times New Roman" w:hAnsi="Times New Roman" w:cs="Times New Roman"/>
          <w:sz w:val="28"/>
          <w:szCs w:val="28"/>
        </w:rPr>
        <w:t>04.06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2E5356">
        <w:rPr>
          <w:rFonts w:ascii="Times New Roman" w:hAnsi="Times New Roman" w:cs="Times New Roman"/>
          <w:sz w:val="28"/>
          <w:szCs w:val="28"/>
        </w:rPr>
        <w:t>12.29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13566">
        <w:rPr>
          <w:rFonts w:ascii="Times New Roman" w:hAnsi="Times New Roman" w:cs="Times New Roman"/>
          <w:sz w:val="28"/>
          <w:szCs w:val="28"/>
        </w:rPr>
        <w:t>5</w:t>
      </w:r>
      <w:r w:rsidR="00DE65D1">
        <w:rPr>
          <w:rFonts w:ascii="Times New Roman" w:hAnsi="Times New Roman" w:cs="Times New Roman"/>
          <w:sz w:val="28"/>
          <w:szCs w:val="28"/>
        </w:rPr>
        <w:t>00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13566">
        <w:rPr>
          <w:rFonts w:ascii="Times New Roman" w:hAnsi="Times New Roman" w:cs="Times New Roman"/>
          <w:sz w:val="28"/>
          <w:szCs w:val="28"/>
        </w:rPr>
        <w:t>50</w:t>
      </w:r>
      <w:r w:rsidR="00883412">
        <w:rPr>
          <w:rFonts w:ascii="Times New Roman" w:hAnsi="Times New Roman" w:cs="Times New Roman"/>
          <w:sz w:val="28"/>
          <w:szCs w:val="28"/>
        </w:rPr>
        <w:t>0</w:t>
      </w:r>
      <w:r w:rsidR="00DE65D1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013566">
        <w:rPr>
          <w:rFonts w:ascii="Times New Roman" w:hAnsi="Times New Roman" w:cs="Times New Roman"/>
          <w:sz w:val="28"/>
          <w:szCs w:val="28"/>
        </w:rPr>
        <w:t>03.08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>дминистративном правонарушении №</w:t>
      </w:r>
      <w:r w:rsidR="007576F5">
        <w:rPr>
          <w:color w:val="000000"/>
          <w:sz w:val="28"/>
          <w:szCs w:val="28"/>
        </w:rPr>
        <w:t>/ДАННЫЕ ИЗЪЯТЫ/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как и доказательств его обжалования, материалы дела не содержат, не предоставлены они и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7576F5">
        <w:rPr>
          <w:color w:val="000000"/>
          <w:sz w:val="28"/>
          <w:szCs w:val="28"/>
        </w:rPr>
        <w:t>/ДАННЫЕ ИЗЪЯТЫ/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B80E7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№</w:t>
      </w:r>
      <w:r w:rsidR="007576F5">
        <w:rPr>
          <w:color w:val="000000"/>
          <w:sz w:val="28"/>
          <w:szCs w:val="28"/>
        </w:rPr>
        <w:t>/ДАННЫЕ ИЗЪЯТЫ/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013566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заседании доказательства, оценив их в совокупности на предмет допустимости, достоверности и достаточности, бездействие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неуплату административ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ением требований закона, противоречий не содержит. Права и законные интересы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ниях обстоятельством, смягчающим административную ответственность </w:t>
      </w:r>
      <w:r w:rsidRPr="00013566" w:rsidR="00013566">
        <w:rPr>
          <w:rFonts w:ascii="Times New Roman" w:hAnsi="Times New Roman" w:cs="Times New Roman"/>
          <w:sz w:val="28"/>
          <w:szCs w:val="28"/>
        </w:rPr>
        <w:t>Радченко В.А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</w:t>
      </w:r>
      <w:r w:rsidRPr="004570C0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</w:t>
      </w:r>
      <w:r w:rsidRPr="007300D7">
        <w:rPr>
          <w:rFonts w:ascii="Times New Roman" w:hAnsi="Times New Roman" w:cs="Times New Roman"/>
          <w:sz w:val="28"/>
          <w:szCs w:val="28"/>
        </w:rPr>
        <w:t>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</w:t>
      </w:r>
      <w:r w:rsidRPr="007300D7">
        <w:rPr>
          <w:rFonts w:ascii="Times New Roman" w:hAnsi="Times New Roman" w:cs="Times New Roman"/>
          <w:sz w:val="28"/>
          <w:szCs w:val="28"/>
        </w:rPr>
        <w:t xml:space="preserve">тельства дела, отсутствие обстоятельств, отягчающих ответственность, прихожу к выводу, что </w:t>
      </w:r>
      <w:r w:rsidRPr="00013566" w:rsidR="0001356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Радченко В.А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 xml:space="preserve">в виде штрафа в пределах санкции, предусмотренной ч. 1 ст. 20.25 Кодекса Российской Федерации об </w:t>
      </w:r>
      <w:r w:rsidRPr="00883412">
        <w:rPr>
          <w:rFonts w:ascii="Times New Roman" w:hAnsi="Times New Roman" w:cs="Times New Roman"/>
          <w:sz w:val="28"/>
          <w:szCs w:val="28"/>
        </w:rPr>
        <w:t>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</w:t>
      </w:r>
      <w:r w:rsidRPr="007300D7">
        <w:rPr>
          <w:rFonts w:ascii="Times New Roman" w:hAnsi="Times New Roman" w:cs="Times New Roman"/>
          <w:sz w:val="28"/>
          <w:szCs w:val="28"/>
        </w:rPr>
        <w:t>ии об административных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13566"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Радченко Виктора Александровича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наказание в виде административного штрафа в размере 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C179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(одной тысячи)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 01 0025 140, УИН </w:t>
      </w:r>
      <w:r w:rsidRPr="00113283" w:rsidR="00113283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0410760300185002532420156</w:t>
      </w:r>
      <w:r w:rsidRPr="0011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№05-0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E53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/2024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отношении </w:t>
      </w:r>
      <w:r w:rsidRPr="00013566"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Радченко Виктора Александровича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направить мировому судье судебного участка №1</w:t>
      </w:r>
      <w:r w:rsidR="000135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7300D7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№1</w:t>
      </w:r>
      <w:r w:rsidR="00013566">
        <w:rPr>
          <w:rFonts w:ascii="Times New Roman" w:hAnsi="Times New Roman" w:cs="Times New Roman"/>
          <w:sz w:val="28"/>
          <w:szCs w:val="28"/>
        </w:rPr>
        <w:t>8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075071"/>
      <w:richText/>
    </w:sdtPr>
    <w:sdtContent>
      <w:p w:rsidR="00F22A66">
        <w:pPr>
          <w:pStyle w:val="Footer"/>
          <w:jc w:val="right"/>
        </w:pPr>
        <w:r>
          <w:fldChar w:fldCharType="begin"/>
        </w:r>
        <w:r w:rsidR="00B935D0">
          <w:instrText>PAGE   \* MERGEFORMAT</w:instrText>
        </w:r>
        <w:r>
          <w:fldChar w:fldCharType="separate"/>
        </w:r>
        <w:r w:rsidR="007576F5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D14D4"/>
    <w:rsid w:val="00013566"/>
    <w:rsid w:val="00093B48"/>
    <w:rsid w:val="000942A4"/>
    <w:rsid w:val="000B10D3"/>
    <w:rsid w:val="000D14DE"/>
    <w:rsid w:val="001048C6"/>
    <w:rsid w:val="00113283"/>
    <w:rsid w:val="00123B20"/>
    <w:rsid w:val="00125C53"/>
    <w:rsid w:val="00126AC4"/>
    <w:rsid w:val="0012720D"/>
    <w:rsid w:val="0014678C"/>
    <w:rsid w:val="00150633"/>
    <w:rsid w:val="00165902"/>
    <w:rsid w:val="001A37A7"/>
    <w:rsid w:val="00206AC2"/>
    <w:rsid w:val="002218FC"/>
    <w:rsid w:val="00252D33"/>
    <w:rsid w:val="002754B9"/>
    <w:rsid w:val="00276292"/>
    <w:rsid w:val="002B35F7"/>
    <w:rsid w:val="002E5356"/>
    <w:rsid w:val="00326552"/>
    <w:rsid w:val="003721E0"/>
    <w:rsid w:val="00385DA4"/>
    <w:rsid w:val="00387F60"/>
    <w:rsid w:val="003E0F8D"/>
    <w:rsid w:val="004428BD"/>
    <w:rsid w:val="004570C0"/>
    <w:rsid w:val="00465FF4"/>
    <w:rsid w:val="004A14BE"/>
    <w:rsid w:val="004F7266"/>
    <w:rsid w:val="005253C6"/>
    <w:rsid w:val="00533C4A"/>
    <w:rsid w:val="005A06EA"/>
    <w:rsid w:val="005D071E"/>
    <w:rsid w:val="005D51F8"/>
    <w:rsid w:val="0062031F"/>
    <w:rsid w:val="0064626F"/>
    <w:rsid w:val="006C0D17"/>
    <w:rsid w:val="0071202A"/>
    <w:rsid w:val="0073007A"/>
    <w:rsid w:val="007300D7"/>
    <w:rsid w:val="00747559"/>
    <w:rsid w:val="007576F5"/>
    <w:rsid w:val="00771A92"/>
    <w:rsid w:val="007D14D4"/>
    <w:rsid w:val="007D60DC"/>
    <w:rsid w:val="00883412"/>
    <w:rsid w:val="008D6209"/>
    <w:rsid w:val="0090710C"/>
    <w:rsid w:val="00925F1D"/>
    <w:rsid w:val="009703E0"/>
    <w:rsid w:val="00A47E33"/>
    <w:rsid w:val="00A53E8E"/>
    <w:rsid w:val="00A725A7"/>
    <w:rsid w:val="00A92034"/>
    <w:rsid w:val="00AC5BED"/>
    <w:rsid w:val="00AE335A"/>
    <w:rsid w:val="00AF7FA8"/>
    <w:rsid w:val="00B14D62"/>
    <w:rsid w:val="00B80E7C"/>
    <w:rsid w:val="00B826F0"/>
    <w:rsid w:val="00B935D0"/>
    <w:rsid w:val="00BD0F5E"/>
    <w:rsid w:val="00BD3B3A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3D76"/>
    <w:rsid w:val="00D46959"/>
    <w:rsid w:val="00D635D4"/>
    <w:rsid w:val="00D9080D"/>
    <w:rsid w:val="00DA078B"/>
    <w:rsid w:val="00DC4745"/>
    <w:rsid w:val="00DD1197"/>
    <w:rsid w:val="00DD1354"/>
    <w:rsid w:val="00DE4943"/>
    <w:rsid w:val="00DE65D1"/>
    <w:rsid w:val="00E02D3A"/>
    <w:rsid w:val="00E07A50"/>
    <w:rsid w:val="00E66910"/>
    <w:rsid w:val="00E70958"/>
    <w:rsid w:val="00E74554"/>
    <w:rsid w:val="00E83375"/>
    <w:rsid w:val="00EE0B58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43DA-60A2-4E38-8AAB-2C9AB2E4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