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5C84" w:rsidRPr="008C1EB9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Дело №  05-0</w:t>
      </w:r>
      <w:r w:rsidR="003C6733">
        <w:rPr>
          <w:sz w:val="27"/>
          <w:szCs w:val="27"/>
          <w:lang w:val="ru-RU"/>
        </w:rPr>
        <w:t>282</w:t>
      </w:r>
      <w:r w:rsidRPr="008C1EB9">
        <w:rPr>
          <w:sz w:val="27"/>
          <w:szCs w:val="27"/>
          <w:lang w:val="ru-RU"/>
        </w:rPr>
        <w:t>/1</w:t>
      </w:r>
      <w:r w:rsidR="003C6733">
        <w:rPr>
          <w:sz w:val="27"/>
          <w:szCs w:val="27"/>
          <w:lang w:val="ru-RU"/>
        </w:rPr>
        <w:t>8</w:t>
      </w:r>
      <w:r w:rsidRPr="008C1EB9">
        <w:rPr>
          <w:sz w:val="27"/>
          <w:szCs w:val="27"/>
          <w:lang w:val="ru-RU"/>
        </w:rPr>
        <w:t>/2024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ПОСТАНОВЛЕНИЕ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25 ноября </w:t>
      </w:r>
      <w:r w:rsidRPr="008C1EB9" w:rsidR="00D46D53">
        <w:rPr>
          <w:sz w:val="27"/>
          <w:szCs w:val="27"/>
          <w:lang w:val="ru-RU"/>
        </w:rPr>
        <w:t>2024</w:t>
      </w:r>
      <w:r w:rsidRPr="008C1EB9">
        <w:rPr>
          <w:sz w:val="27"/>
          <w:szCs w:val="27"/>
          <w:lang w:val="ru-RU"/>
        </w:rPr>
        <w:t xml:space="preserve"> года                                                      </w:t>
      </w:r>
      <w:r w:rsidRPr="008C1EB9" w:rsidR="008051E0">
        <w:rPr>
          <w:sz w:val="27"/>
          <w:szCs w:val="27"/>
          <w:lang w:val="ru-RU"/>
        </w:rPr>
        <w:t xml:space="preserve">         </w:t>
      </w:r>
      <w:r w:rsidRPr="008C1EB9">
        <w:rPr>
          <w:sz w:val="27"/>
          <w:szCs w:val="27"/>
          <w:lang w:val="ru-RU"/>
        </w:rPr>
        <w:t xml:space="preserve">  г. Симферополь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Мировой судья судебного участка №1</w:t>
      </w:r>
      <w:r w:rsidR="003C6733">
        <w:rPr>
          <w:sz w:val="27"/>
          <w:szCs w:val="27"/>
          <w:lang w:val="ru-RU" w:eastAsia="ru-RU"/>
        </w:rPr>
        <w:t>8</w:t>
      </w:r>
      <w:r w:rsidRPr="008C1EB9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 </w:t>
      </w:r>
      <w:r w:rsidR="003C6733">
        <w:rPr>
          <w:sz w:val="27"/>
          <w:szCs w:val="27"/>
          <w:lang w:val="ru-RU" w:eastAsia="ru-RU"/>
        </w:rPr>
        <w:t>Прянишникова В.В.</w:t>
      </w:r>
      <w:r w:rsidRPr="008C1EB9">
        <w:rPr>
          <w:sz w:val="27"/>
          <w:szCs w:val="27"/>
          <w:lang w:val="ru-RU" w:eastAsia="ru-RU"/>
        </w:rPr>
        <w:t xml:space="preserve">, </w:t>
      </w:r>
    </w:p>
    <w:p w:rsidR="00D55C84" w:rsidRPr="008C1EB9" w:rsidP="00BF117F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 xml:space="preserve">рассмотрев в помещении мировых судей по адресу: </w:t>
      </w:r>
      <w:r w:rsidRPr="008C1EB9">
        <w:rPr>
          <w:sz w:val="27"/>
          <w:szCs w:val="27"/>
          <w:lang w:val="ru-RU" w:eastAsia="ru-RU"/>
        </w:rPr>
        <w:t>г</w:t>
      </w:r>
      <w:r w:rsidRPr="008C1EB9">
        <w:rPr>
          <w:sz w:val="27"/>
          <w:szCs w:val="27"/>
          <w:lang w:val="ru-RU" w:eastAsia="ru-RU"/>
        </w:rPr>
        <w:t>. Симферополь,</w:t>
      </w:r>
      <w:r w:rsidR="003C6733">
        <w:rPr>
          <w:sz w:val="27"/>
          <w:szCs w:val="27"/>
          <w:lang w:val="ru-RU" w:eastAsia="ru-RU"/>
        </w:rPr>
        <w:t xml:space="preserve">              </w:t>
      </w:r>
      <w:r w:rsidRPr="008C1EB9">
        <w:rPr>
          <w:sz w:val="27"/>
          <w:szCs w:val="27"/>
          <w:lang w:val="ru-RU" w:eastAsia="ru-RU"/>
        </w:rPr>
        <w:t xml:space="preserve"> ул. Крымских Партизан, д.3-а, дело об ад</w:t>
      </w:r>
      <w:r w:rsidRPr="008C1EB9">
        <w:rPr>
          <w:sz w:val="27"/>
          <w:szCs w:val="27"/>
          <w:lang w:val="ru-RU" w:eastAsia="ru-RU"/>
        </w:rPr>
        <w:t xml:space="preserve">министративном правонарушении в отношении юридического лица – </w:t>
      </w:r>
      <w:r w:rsidR="003C6733">
        <w:rPr>
          <w:sz w:val="27"/>
          <w:szCs w:val="27"/>
          <w:lang w:val="ru-RU" w:eastAsia="ru-RU"/>
        </w:rPr>
        <w:t xml:space="preserve">Общества с ограниченной ответственностью </w:t>
      </w:r>
      <w:r w:rsidRPr="008C1EB9" w:rsidR="00D46D53">
        <w:rPr>
          <w:sz w:val="27"/>
          <w:szCs w:val="27"/>
          <w:lang w:val="ru-RU" w:eastAsia="ru-RU"/>
        </w:rPr>
        <w:t xml:space="preserve"> «</w:t>
      </w:r>
      <w:r w:rsidR="003C6733">
        <w:rPr>
          <w:sz w:val="27"/>
          <w:szCs w:val="27"/>
          <w:lang w:val="ru-RU" w:eastAsia="ru-RU"/>
        </w:rPr>
        <w:t>Цитадель</w:t>
      </w:r>
      <w:r w:rsidRPr="008C1EB9" w:rsidR="00D46D53">
        <w:rPr>
          <w:sz w:val="27"/>
          <w:szCs w:val="27"/>
          <w:lang w:val="ru-RU" w:eastAsia="ru-RU"/>
        </w:rPr>
        <w:t>»</w:t>
      </w:r>
      <w:r w:rsidRPr="008C1EB9">
        <w:rPr>
          <w:sz w:val="27"/>
          <w:szCs w:val="27"/>
          <w:lang w:val="ru-RU" w:eastAsia="ru-RU"/>
        </w:rPr>
        <w:t xml:space="preserve">, </w:t>
      </w:r>
      <w:r w:rsidR="008F3660">
        <w:rPr>
          <w:color w:val="000000"/>
          <w:sz w:val="28"/>
          <w:szCs w:val="28"/>
        </w:rPr>
        <w:t>/ДАННЫЕ ИЗЪЯТЫ/</w:t>
      </w:r>
      <w:r w:rsidRPr="008C1EB9" w:rsidR="00D46D53">
        <w:rPr>
          <w:sz w:val="27"/>
          <w:szCs w:val="27"/>
          <w:lang w:val="ru-RU" w:eastAsia="ru-RU"/>
        </w:rPr>
        <w:t xml:space="preserve">, </w:t>
      </w:r>
      <w:r w:rsidR="00C25DE7">
        <w:rPr>
          <w:sz w:val="27"/>
          <w:szCs w:val="27"/>
          <w:lang w:val="ru-RU" w:eastAsia="ru-RU"/>
        </w:rPr>
        <w:t xml:space="preserve">  </w:t>
      </w:r>
      <w:r w:rsidRPr="008C1EB9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8C1EB9" w:rsidR="00C52A55">
        <w:rPr>
          <w:sz w:val="27"/>
          <w:szCs w:val="27"/>
          <w:lang w:val="ru-RU" w:eastAsia="ru-RU"/>
        </w:rPr>
        <w:t xml:space="preserve">астью </w:t>
      </w:r>
      <w:r w:rsidRPr="008C1EB9">
        <w:rPr>
          <w:sz w:val="27"/>
          <w:szCs w:val="27"/>
          <w:lang w:val="ru-RU" w:eastAsia="ru-RU"/>
        </w:rPr>
        <w:t>1 ст</w:t>
      </w:r>
      <w:r w:rsidRPr="008C1EB9" w:rsidR="00C52A55">
        <w:rPr>
          <w:sz w:val="27"/>
          <w:szCs w:val="27"/>
          <w:lang w:val="ru-RU" w:eastAsia="ru-RU"/>
        </w:rPr>
        <w:t xml:space="preserve">атьи </w:t>
      </w:r>
      <w:r w:rsidRPr="008C1EB9">
        <w:rPr>
          <w:sz w:val="27"/>
          <w:szCs w:val="27"/>
          <w:lang w:val="ru-RU" w:eastAsia="ru-RU"/>
        </w:rPr>
        <w:t>20.25 Кодекса Российской Федерации об административных правонарушениях,-</w:t>
      </w:r>
    </w:p>
    <w:p w:rsidR="00D55C84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УСТАНОВИЛ:</w:t>
      </w:r>
    </w:p>
    <w:p w:rsidR="002A5EBA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</w:p>
    <w:p w:rsidR="00DE787B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Постановлением по делу об административном правонарушении №</w:t>
      </w:r>
      <w:r w:rsidR="008F3660">
        <w:rPr>
          <w:color w:val="000000"/>
          <w:sz w:val="28"/>
          <w:szCs w:val="28"/>
        </w:rPr>
        <w:t>/ДАННЫЕ ИЗЪЯТЫ/</w:t>
      </w:r>
      <w:r>
        <w:rPr>
          <w:sz w:val="27"/>
          <w:szCs w:val="27"/>
          <w:lang w:val="ru-RU" w:eastAsia="ru-RU"/>
        </w:rPr>
        <w:t>, вы</w:t>
      </w:r>
      <w:r w:rsidR="00E2455F">
        <w:rPr>
          <w:sz w:val="27"/>
          <w:szCs w:val="27"/>
          <w:lang w:val="ru-RU" w:eastAsia="ru-RU"/>
        </w:rPr>
        <w:t>несенным</w:t>
      </w:r>
      <w:r>
        <w:rPr>
          <w:sz w:val="27"/>
          <w:szCs w:val="27"/>
          <w:lang w:val="ru-RU" w:eastAsia="ru-RU"/>
        </w:rPr>
        <w:t xml:space="preserve"> мировым судьей судебного </w:t>
      </w:r>
      <w:r w:rsidR="00E2455F">
        <w:rPr>
          <w:sz w:val="27"/>
          <w:szCs w:val="27"/>
          <w:lang w:val="ru-RU" w:eastAsia="ru-RU"/>
        </w:rPr>
        <w:t>участка</w:t>
      </w:r>
      <w:r>
        <w:rPr>
          <w:sz w:val="27"/>
          <w:szCs w:val="27"/>
          <w:lang w:val="ru-RU" w:eastAsia="ru-RU"/>
        </w:rPr>
        <w:t xml:space="preserve"> № 4 Сове</w:t>
      </w:r>
      <w:r w:rsidR="001F32D1">
        <w:rPr>
          <w:sz w:val="27"/>
          <w:szCs w:val="27"/>
          <w:lang w:val="ru-RU" w:eastAsia="ru-RU"/>
        </w:rPr>
        <w:t>тс</w:t>
      </w:r>
      <w:r>
        <w:rPr>
          <w:sz w:val="27"/>
          <w:szCs w:val="27"/>
          <w:lang w:val="ru-RU" w:eastAsia="ru-RU"/>
        </w:rPr>
        <w:t xml:space="preserve">кого района Ставропольского края, Общество с ограниченной </w:t>
      </w:r>
      <w:r w:rsidR="001F32D1">
        <w:rPr>
          <w:sz w:val="27"/>
          <w:szCs w:val="27"/>
          <w:lang w:val="ru-RU" w:eastAsia="ru-RU"/>
        </w:rPr>
        <w:t>ответственностью</w:t>
      </w:r>
      <w:r>
        <w:rPr>
          <w:sz w:val="27"/>
          <w:szCs w:val="27"/>
          <w:lang w:val="ru-RU" w:eastAsia="ru-RU"/>
        </w:rPr>
        <w:t xml:space="preserve"> «Цитадель» </w:t>
      </w:r>
      <w:r w:rsidR="00E2455F">
        <w:rPr>
          <w:sz w:val="27"/>
          <w:szCs w:val="27"/>
          <w:lang w:val="ru-RU" w:eastAsia="ru-RU"/>
        </w:rPr>
        <w:t>было признано виновным по</w:t>
      </w:r>
      <w:r>
        <w:rPr>
          <w:sz w:val="27"/>
          <w:szCs w:val="27"/>
          <w:lang w:val="ru-RU" w:eastAsia="ru-RU"/>
        </w:rPr>
        <w:t xml:space="preserve"> ч.7 ст. 7.32 Кодекса Российской Федерации об административных правонарушени</w:t>
      </w:r>
      <w:r>
        <w:rPr>
          <w:sz w:val="27"/>
          <w:szCs w:val="27"/>
          <w:lang w:val="ru-RU" w:eastAsia="ru-RU"/>
        </w:rPr>
        <w:t xml:space="preserve">ях, </w:t>
      </w:r>
      <w:r w:rsidR="00E2455F">
        <w:rPr>
          <w:sz w:val="27"/>
          <w:szCs w:val="27"/>
          <w:lang w:val="ru-RU" w:eastAsia="ru-RU"/>
        </w:rPr>
        <w:t xml:space="preserve">назначено </w:t>
      </w:r>
      <w:r>
        <w:rPr>
          <w:sz w:val="27"/>
          <w:szCs w:val="27"/>
          <w:lang w:val="ru-RU" w:eastAsia="ru-RU"/>
        </w:rPr>
        <w:t>административное наказание в виде административного штрафа в размере 300000, 00 руб. Постановление всту</w:t>
      </w:r>
      <w:r w:rsidR="00E2455F">
        <w:rPr>
          <w:sz w:val="27"/>
          <w:szCs w:val="27"/>
          <w:lang w:val="ru-RU" w:eastAsia="ru-RU"/>
        </w:rPr>
        <w:t>пило в законную силу 01.12.2023 г.</w:t>
      </w:r>
      <w:r>
        <w:rPr>
          <w:sz w:val="27"/>
          <w:szCs w:val="27"/>
          <w:lang w:val="ru-RU" w:eastAsia="ru-RU"/>
        </w:rPr>
        <w:t xml:space="preserve"> Административное правонарушение совершено 31.01.2024</w:t>
      </w:r>
      <w:r>
        <w:rPr>
          <w:sz w:val="27"/>
          <w:szCs w:val="27"/>
          <w:lang w:val="ru-RU" w:eastAsia="ru-RU"/>
        </w:rPr>
        <w:t xml:space="preserve"> г. в 00 ч. 01 мин. 16.09.2024 г.  судебным приставо</w:t>
      </w:r>
      <w:r>
        <w:rPr>
          <w:sz w:val="27"/>
          <w:szCs w:val="27"/>
          <w:lang w:val="ru-RU" w:eastAsia="ru-RU"/>
        </w:rPr>
        <w:t xml:space="preserve">м-исполнителем ОСП по Центральному району г. Симферополя на основании вышеуказанного постановления возбуждено  исполнительное производство № </w:t>
      </w:r>
      <w:r w:rsidR="008F3660">
        <w:rPr>
          <w:color w:val="000000"/>
          <w:sz w:val="28"/>
          <w:szCs w:val="28"/>
        </w:rPr>
        <w:t>/ДАННЫЕ ИЗЪЯТЫ/</w:t>
      </w:r>
      <w:r>
        <w:rPr>
          <w:sz w:val="27"/>
          <w:szCs w:val="27"/>
          <w:lang w:val="ru-RU" w:eastAsia="ru-RU"/>
        </w:rPr>
        <w:t>. По с</w:t>
      </w:r>
      <w:r w:rsidR="00E2455F">
        <w:rPr>
          <w:sz w:val="27"/>
          <w:szCs w:val="27"/>
          <w:lang w:val="ru-RU" w:eastAsia="ru-RU"/>
        </w:rPr>
        <w:t>осто</w:t>
      </w:r>
      <w:r>
        <w:rPr>
          <w:sz w:val="27"/>
          <w:szCs w:val="27"/>
          <w:lang w:val="ru-RU" w:eastAsia="ru-RU"/>
        </w:rPr>
        <w:t>янию на 29.10.2024 г, административный штраф ООО «Цитадель»</w:t>
      </w:r>
      <w:r w:rsidR="00E2455F">
        <w:rPr>
          <w:sz w:val="27"/>
          <w:szCs w:val="27"/>
          <w:lang w:val="ru-RU" w:eastAsia="ru-RU"/>
        </w:rPr>
        <w:t xml:space="preserve"> </w:t>
      </w:r>
      <w:r>
        <w:rPr>
          <w:sz w:val="27"/>
          <w:szCs w:val="27"/>
          <w:lang w:val="ru-RU" w:eastAsia="ru-RU"/>
        </w:rPr>
        <w:t xml:space="preserve">не оплачен, чем совершило </w:t>
      </w:r>
      <w:r w:rsidR="00E2455F">
        <w:rPr>
          <w:sz w:val="27"/>
          <w:szCs w:val="27"/>
          <w:lang w:val="ru-RU" w:eastAsia="ru-RU"/>
        </w:rPr>
        <w:t>административное</w:t>
      </w:r>
      <w:r>
        <w:rPr>
          <w:sz w:val="27"/>
          <w:szCs w:val="27"/>
          <w:lang w:val="ru-RU" w:eastAsia="ru-RU"/>
        </w:rPr>
        <w:t xml:space="preserve"> </w:t>
      </w:r>
      <w:r>
        <w:rPr>
          <w:sz w:val="27"/>
          <w:szCs w:val="27"/>
          <w:lang w:val="ru-RU" w:eastAsia="ru-RU"/>
        </w:rPr>
        <w:t>правонарушение</w:t>
      </w:r>
      <w:r>
        <w:rPr>
          <w:sz w:val="27"/>
          <w:szCs w:val="27"/>
          <w:lang w:val="ru-RU" w:eastAsia="ru-RU"/>
        </w:rPr>
        <w:t xml:space="preserve"> предусмотренное ч.1 ст. 20.25 КоАП РФ.</w:t>
      </w:r>
    </w:p>
    <w:p w:rsidR="00D55C84" w:rsidRPr="007D7725" w:rsidP="00D55C84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7D7725">
        <w:rPr>
          <w:sz w:val="28"/>
          <w:szCs w:val="28"/>
          <w:lang w:val="ru-RU"/>
        </w:rPr>
        <w:t xml:space="preserve">В </w:t>
      </w:r>
      <w:r w:rsidR="00D55901">
        <w:rPr>
          <w:sz w:val="28"/>
          <w:szCs w:val="28"/>
          <w:lang w:val="ru-RU"/>
        </w:rPr>
        <w:t xml:space="preserve">судебном заседании </w:t>
      </w:r>
      <w:r w:rsidR="008F3660">
        <w:rPr>
          <w:color w:val="000000"/>
          <w:sz w:val="28"/>
          <w:szCs w:val="28"/>
        </w:rPr>
        <w:t>/ДАННЫЕ ИЗЪЯТЫ/</w:t>
      </w:r>
      <w:r w:rsidRPr="007D7725" w:rsidR="009F7C86">
        <w:rPr>
          <w:sz w:val="28"/>
          <w:szCs w:val="28"/>
          <w:lang w:val="ru-RU"/>
        </w:rPr>
        <w:t xml:space="preserve"> </w:t>
      </w:r>
      <w:r w:rsidR="00EC37CB">
        <w:rPr>
          <w:sz w:val="28"/>
          <w:szCs w:val="28"/>
          <w:lang w:val="ru-RU"/>
        </w:rPr>
        <w:t xml:space="preserve">ООО «Цитадель» </w:t>
      </w:r>
      <w:r w:rsidR="008F3660">
        <w:rPr>
          <w:color w:val="000000"/>
          <w:sz w:val="28"/>
          <w:szCs w:val="28"/>
        </w:rPr>
        <w:t>/ДАННЫЕ ИЗЪЯТЫ/</w:t>
      </w:r>
      <w:r w:rsidR="00EC37CB">
        <w:rPr>
          <w:sz w:val="28"/>
          <w:szCs w:val="28"/>
          <w:lang w:val="ru-RU"/>
        </w:rPr>
        <w:t xml:space="preserve"> </w:t>
      </w:r>
      <w:r w:rsidRPr="007D7725" w:rsidR="007D7725">
        <w:rPr>
          <w:sz w:val="28"/>
          <w:szCs w:val="28"/>
          <w:lang w:val="ru-RU"/>
        </w:rPr>
        <w:t xml:space="preserve">вину в совершении административного правонарушения, предусмотренного ч.1 ст.20.25 </w:t>
      </w:r>
      <w:r w:rsidRPr="007D7725" w:rsidR="007D7725">
        <w:rPr>
          <w:sz w:val="28"/>
          <w:szCs w:val="28"/>
          <w:lang w:val="ru-RU"/>
        </w:rPr>
        <w:t>КоАП</w:t>
      </w:r>
      <w:r w:rsidRPr="007D7725" w:rsidR="007D7725">
        <w:rPr>
          <w:sz w:val="28"/>
          <w:szCs w:val="28"/>
          <w:lang w:val="ru-RU"/>
        </w:rPr>
        <w:t xml:space="preserve"> РФ, признала, согласил</w:t>
      </w:r>
      <w:r w:rsidR="007D7725">
        <w:rPr>
          <w:sz w:val="28"/>
          <w:szCs w:val="28"/>
          <w:lang w:val="ru-RU"/>
        </w:rPr>
        <w:t>ась</w:t>
      </w:r>
      <w:r w:rsidRPr="007D7725" w:rsidR="007D7725">
        <w:rPr>
          <w:sz w:val="28"/>
          <w:szCs w:val="28"/>
          <w:lang w:val="ru-RU"/>
        </w:rPr>
        <w:t xml:space="preserve"> с изложенным в протоколе об административном правонарушении и иными материалами дела, а также пояснил</w:t>
      </w:r>
      <w:r w:rsidR="00EA3C89">
        <w:rPr>
          <w:sz w:val="28"/>
          <w:szCs w:val="28"/>
          <w:lang w:val="ru-RU"/>
        </w:rPr>
        <w:t>а</w:t>
      </w:r>
      <w:r w:rsidRPr="007D7725" w:rsidR="007D7725">
        <w:rPr>
          <w:sz w:val="28"/>
          <w:szCs w:val="28"/>
          <w:lang w:val="ru-RU"/>
        </w:rPr>
        <w:t>,</w:t>
      </w:r>
      <w:r w:rsidR="00EA3C89">
        <w:rPr>
          <w:sz w:val="28"/>
          <w:szCs w:val="28"/>
          <w:lang w:val="ru-RU"/>
        </w:rPr>
        <w:t xml:space="preserve"> что материальной возможности оплатить штраф</w:t>
      </w:r>
      <w:r w:rsidR="00BF117F">
        <w:rPr>
          <w:sz w:val="28"/>
          <w:szCs w:val="28"/>
          <w:lang w:val="ru-RU"/>
        </w:rPr>
        <w:t xml:space="preserve"> в установленный срок </w:t>
      </w:r>
      <w:r w:rsidR="00D55901">
        <w:rPr>
          <w:sz w:val="28"/>
          <w:szCs w:val="28"/>
          <w:lang w:val="ru-RU"/>
        </w:rPr>
        <w:t xml:space="preserve">ООО «Цитадель» </w:t>
      </w:r>
      <w:r w:rsidR="00BF117F">
        <w:rPr>
          <w:sz w:val="28"/>
          <w:szCs w:val="28"/>
          <w:lang w:val="ru-RU"/>
        </w:rPr>
        <w:t>не представилось возможным</w:t>
      </w:r>
      <w:r w:rsidR="00D55901">
        <w:rPr>
          <w:sz w:val="28"/>
          <w:szCs w:val="28"/>
          <w:lang w:val="ru-RU"/>
        </w:rPr>
        <w:t>,</w:t>
      </w:r>
      <w:r w:rsidR="00EA3C89">
        <w:rPr>
          <w:sz w:val="28"/>
          <w:szCs w:val="28"/>
          <w:lang w:val="ru-RU"/>
        </w:rPr>
        <w:t xml:space="preserve"> </w:t>
      </w:r>
      <w:r w:rsidR="00EC37CB">
        <w:rPr>
          <w:sz w:val="28"/>
          <w:szCs w:val="28"/>
          <w:lang w:val="ru-RU"/>
        </w:rPr>
        <w:t xml:space="preserve">приобщила </w:t>
      </w:r>
      <w:r w:rsidR="00EA3C89">
        <w:rPr>
          <w:sz w:val="28"/>
          <w:szCs w:val="28"/>
          <w:lang w:val="ru-RU"/>
        </w:rPr>
        <w:t>к материалам дела платежные поручения: от 17.09.2024 № 84 на</w:t>
      </w:r>
      <w:r w:rsidR="00EA3C89">
        <w:rPr>
          <w:sz w:val="28"/>
          <w:szCs w:val="28"/>
          <w:lang w:val="ru-RU"/>
        </w:rPr>
        <w:t xml:space="preserve"> сумму 27938 рублей 99 копеек, от 17.09.2024 № 84 на сумму 3632 рубля 41 копейка; от 22.11.2024 № 56 на сумму 268428 рублей 59 копеек</w:t>
      </w:r>
      <w:r w:rsidR="00DC6934">
        <w:rPr>
          <w:sz w:val="28"/>
          <w:szCs w:val="28"/>
          <w:lang w:val="ru-RU"/>
        </w:rPr>
        <w:t>.</w:t>
      </w:r>
      <w:r w:rsidR="00A61EEF">
        <w:rPr>
          <w:sz w:val="28"/>
          <w:szCs w:val="28"/>
          <w:lang w:val="ru-RU"/>
        </w:rPr>
        <w:t xml:space="preserve"> Просила снизить размер штрафа на основании ст. 4.1. КоАП РФ.</w:t>
      </w:r>
    </w:p>
    <w:p w:rsidR="00EC37CB" w:rsidRPr="00EC37CB" w:rsidP="00EC37CB">
      <w:pPr>
        <w:pStyle w:val="NoSpacing"/>
        <w:ind w:firstLine="708"/>
        <w:jc w:val="both"/>
        <w:rPr>
          <w:sz w:val="28"/>
          <w:szCs w:val="28"/>
        </w:rPr>
      </w:pPr>
      <w:r w:rsidRPr="00EC37CB">
        <w:rPr>
          <w:sz w:val="28"/>
          <w:szCs w:val="28"/>
          <w:lang w:val="ru-RU"/>
        </w:rPr>
        <w:t>Огласив протокол об административ</w:t>
      </w:r>
      <w:r w:rsidRPr="00EC37CB">
        <w:rPr>
          <w:sz w:val="28"/>
          <w:szCs w:val="28"/>
          <w:lang w:val="ru-RU"/>
        </w:rPr>
        <w:t xml:space="preserve">ном правонарушении, заслушав пояснения </w:t>
      </w:r>
      <w:r w:rsidR="008F3660">
        <w:rPr>
          <w:color w:val="000000"/>
          <w:sz w:val="28"/>
          <w:szCs w:val="28"/>
        </w:rPr>
        <w:t>/ДАННЫЕ ИЗЪЯТЫ/</w:t>
      </w:r>
      <w:r w:rsidRPr="00EC37CB">
        <w:rPr>
          <w:sz w:val="28"/>
          <w:szCs w:val="28"/>
          <w:lang w:val="ru-RU"/>
        </w:rPr>
        <w:t xml:space="preserve"> ООО «Цитадель» </w:t>
      </w:r>
      <w:r w:rsidR="008F3660">
        <w:rPr>
          <w:color w:val="000000"/>
          <w:sz w:val="28"/>
          <w:szCs w:val="28"/>
        </w:rPr>
        <w:t>/ДАННЫЕ ИЗЪЯТЫ/</w:t>
      </w:r>
      <w:r w:rsidRPr="00EC37CB">
        <w:rPr>
          <w:sz w:val="28"/>
          <w:szCs w:val="28"/>
          <w:lang w:val="ru-RU"/>
        </w:rPr>
        <w:t xml:space="preserve">, </w:t>
      </w:r>
      <w:r w:rsidRPr="00EC37CB">
        <w:rPr>
          <w:sz w:val="28"/>
          <w:szCs w:val="28"/>
        </w:rPr>
        <w:t xml:space="preserve">исследовав материалы дела, оценив добытые доказательства с точки зрения относимости, допустимости, достоверности и достаточности для разрешения дела, мировой судья </w:t>
      </w:r>
      <w:r w:rsidRPr="00EC37CB">
        <w:rPr>
          <w:sz w:val="28"/>
          <w:szCs w:val="28"/>
        </w:rPr>
        <w:t xml:space="preserve">приходит к выводу о виновности </w:t>
      </w:r>
      <w:r w:rsidRPr="00EC37CB">
        <w:rPr>
          <w:sz w:val="28"/>
          <w:szCs w:val="28"/>
          <w:lang w:val="ru-RU"/>
        </w:rPr>
        <w:t xml:space="preserve">ООО «Цитадель» </w:t>
      </w:r>
      <w:r w:rsidRPr="00EC37CB">
        <w:rPr>
          <w:sz w:val="28"/>
          <w:szCs w:val="28"/>
        </w:rPr>
        <w:t xml:space="preserve">в совершении административного правонарушения, предусмотренного ч.1 ст. </w:t>
      </w:r>
      <w:r w:rsidRPr="00EC37CB">
        <w:rPr>
          <w:sz w:val="28"/>
          <w:szCs w:val="28"/>
          <w:lang w:val="ru-RU"/>
        </w:rPr>
        <w:t xml:space="preserve">20.25 </w:t>
      </w:r>
      <w:r w:rsidRPr="00EC37CB">
        <w:rPr>
          <w:sz w:val="28"/>
          <w:szCs w:val="28"/>
        </w:rPr>
        <w:t>КоАП РФ,  исходя из следующего.</w:t>
      </w:r>
    </w:p>
    <w:p w:rsidR="00BF117F" w:rsidP="00EC37CB">
      <w:pPr>
        <w:ind w:right="-949" w:firstLine="567"/>
        <w:jc w:val="both"/>
        <w:outlineLvl w:val="0"/>
        <w:rPr>
          <w:sz w:val="28"/>
          <w:szCs w:val="28"/>
          <w:lang w:val="ru-RU"/>
        </w:rPr>
      </w:pPr>
    </w:p>
    <w:p w:rsidR="00EC37CB" w:rsidP="00EC37CB">
      <w:pPr>
        <w:ind w:right="-949" w:firstLine="567"/>
        <w:jc w:val="both"/>
        <w:outlineLvl w:val="0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В соответствии со</w:t>
      </w:r>
      <w:r>
        <w:rPr>
          <w:rStyle w:val="apple-converted-space"/>
          <w:sz w:val="28"/>
          <w:szCs w:val="28"/>
          <w:shd w:val="clear" w:color="auto" w:fill="FFFFFF"/>
          <w:lang w:val="ru-RU"/>
        </w:rPr>
        <w:t> ст</w:t>
      </w:r>
      <w:r>
        <w:rPr>
          <w:sz w:val="28"/>
          <w:szCs w:val="28"/>
          <w:shd w:val="clear" w:color="auto" w:fill="FFFFFF"/>
          <w:lang w:val="ru-RU"/>
        </w:rPr>
        <w:t>.</w:t>
      </w:r>
      <w:r>
        <w:rPr>
          <w:rStyle w:val="apple-converted-space"/>
          <w:sz w:val="28"/>
          <w:szCs w:val="28"/>
          <w:shd w:val="clear" w:color="auto" w:fill="FFFFFF"/>
          <w:lang w:val="ru-RU"/>
        </w:rPr>
        <w:t> </w:t>
      </w:r>
      <w:hyperlink r:id="rId4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EC37C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>24.1</w:t>
        </w:r>
      </w:hyperlink>
      <w:r w:rsidRPr="00EC37CB">
        <w:rPr>
          <w:rStyle w:val="apple-converted-space"/>
          <w:sz w:val="28"/>
          <w:szCs w:val="28"/>
          <w:shd w:val="clear" w:color="auto" w:fill="FFFFFF"/>
          <w:lang w:val="ru-RU"/>
        </w:rPr>
        <w:t> </w:t>
      </w:r>
      <w:r>
        <w:rPr>
          <w:sz w:val="28"/>
          <w:szCs w:val="28"/>
          <w:shd w:val="clear" w:color="auto" w:fill="FFFFFF"/>
          <w:lang w:val="ru-RU"/>
        </w:rPr>
        <w:t>КоАП РФ, задачами производств</w:t>
      </w:r>
      <w:r>
        <w:rPr>
          <w:sz w:val="28"/>
          <w:szCs w:val="28"/>
          <w:shd w:val="clear" w:color="auto" w:fill="FFFFFF"/>
          <w:lang w:val="ru-RU"/>
        </w:rPr>
        <w:t>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</w:t>
      </w:r>
      <w:r>
        <w:rPr>
          <w:sz w:val="28"/>
          <w:szCs w:val="28"/>
          <w:shd w:val="clear" w:color="auto" w:fill="FFFFFF"/>
          <w:lang w:val="ru-RU"/>
        </w:rPr>
        <w:t xml:space="preserve">чин и условий, способствовавших совершению административных правонарушений. </w:t>
      </w:r>
    </w:p>
    <w:p w:rsidR="00EC37CB" w:rsidP="00EC37CB">
      <w:pPr>
        <w:ind w:right="-949" w:firstLine="567"/>
        <w:jc w:val="both"/>
        <w:outlineLvl w:val="0"/>
        <w:rPr>
          <w:bCs/>
          <w:sz w:val="28"/>
          <w:szCs w:val="28"/>
          <w:lang w:val="ru-RU" w:eastAsia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В соответствии со ст. 26.1 КоАП РФ, </w:t>
      </w:r>
      <w:r>
        <w:rPr>
          <w:bCs/>
          <w:sz w:val="28"/>
          <w:szCs w:val="28"/>
          <w:lang w:val="ru-RU" w:eastAsia="ru-RU"/>
        </w:rPr>
        <w:t>в числе иных обстоятельств по делу об административном правонарушении, выяснению подлежит наличие события административного правонарушения; лиц</w:t>
      </w:r>
      <w:r>
        <w:rPr>
          <w:bCs/>
          <w:sz w:val="28"/>
          <w:szCs w:val="28"/>
          <w:lang w:val="ru-RU" w:eastAsia="ru-RU"/>
        </w:rPr>
        <w:t xml:space="preserve">о, совершившее противоправные действия (бездействие), за которые названным </w:t>
      </w:r>
      <w:hyperlink r:id="rId5" w:history="1">
        <w:r w:rsidRPr="00EC37CB">
          <w:rPr>
            <w:rStyle w:val="Hyperlink"/>
            <w:bCs/>
            <w:color w:val="auto"/>
            <w:sz w:val="28"/>
            <w:szCs w:val="28"/>
            <w:u w:val="none"/>
            <w:lang w:val="ru-RU" w:eastAsia="ru-RU"/>
          </w:rPr>
          <w:t>Кодексом</w:t>
        </w:r>
      </w:hyperlink>
      <w:r>
        <w:rPr>
          <w:bCs/>
          <w:sz w:val="28"/>
          <w:szCs w:val="28"/>
          <w:lang w:val="ru-RU" w:eastAsia="ru-RU"/>
        </w:rPr>
        <w:t xml:space="preserve"> или законом субъекта Российской Ф</w:t>
      </w:r>
      <w:r>
        <w:rPr>
          <w:bCs/>
          <w:sz w:val="28"/>
          <w:szCs w:val="28"/>
          <w:lang w:val="ru-RU" w:eastAsia="ru-RU"/>
        </w:rPr>
        <w:t>едерации предусмотрена административная ответственность, а также его виновность в совершении административного правонарушения.</w:t>
      </w:r>
    </w:p>
    <w:p w:rsidR="00D55C84" w:rsidP="00EC37CB">
      <w:pPr>
        <w:pStyle w:val="NoSpacing"/>
        <w:ind w:right="-949" w:firstLine="709"/>
        <w:jc w:val="both"/>
        <w:rPr>
          <w:sz w:val="28"/>
          <w:szCs w:val="28"/>
          <w:lang w:val="ru-RU"/>
        </w:rPr>
      </w:pPr>
      <w:r w:rsidRPr="00EC37CB">
        <w:rPr>
          <w:sz w:val="28"/>
          <w:szCs w:val="28"/>
          <w:lang w:val="ru-RU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</w:t>
      </w:r>
      <w:r w:rsidRPr="00EC37CB">
        <w:rPr>
          <w:sz w:val="28"/>
          <w:szCs w:val="28"/>
          <w:lang w:val="ru-RU"/>
        </w:rPr>
        <w:t>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 w:rsidRPr="00EC37CB">
        <w:rPr>
          <w:sz w:val="28"/>
          <w:szCs w:val="28"/>
          <w:lang w:val="ru-RU"/>
        </w:rPr>
        <w:t>ельные работы на срок до пятидесяти часов.</w:t>
      </w:r>
    </w:p>
    <w:p w:rsidR="002E298B" w:rsidRPr="002E298B" w:rsidP="002E298B">
      <w:pPr>
        <w:spacing w:line="288" w:lineRule="atLeast"/>
        <w:ind w:right="-949" w:firstLine="540"/>
        <w:jc w:val="both"/>
        <w:rPr>
          <w:sz w:val="28"/>
          <w:szCs w:val="28"/>
          <w:lang w:val="ru-RU" w:eastAsia="ru-RU"/>
        </w:rPr>
      </w:pPr>
      <w:r w:rsidRPr="002E298B">
        <w:rPr>
          <w:sz w:val="28"/>
          <w:szCs w:val="28"/>
          <w:lang w:val="ru-RU" w:eastAsia="ru-RU"/>
        </w:rPr>
        <w:t xml:space="preserve">Объективная сторона правонарушения, предусмотренного частью 1 статьи 20.25 Кодекса Российской Федерации об административных правонарушениях, выражается в неуплате штрафа в срок, установленный частью 1 статьи 32.2 </w:t>
      </w:r>
      <w:r w:rsidRPr="002E298B">
        <w:rPr>
          <w:sz w:val="28"/>
          <w:szCs w:val="28"/>
          <w:lang w:val="ru-RU" w:eastAsia="ru-RU"/>
        </w:rPr>
        <w:t>Кодекса Российской Федерации об административных правонарушениях.</w:t>
      </w:r>
    </w:p>
    <w:p w:rsidR="00D55C84" w:rsidRPr="008C1EB9" w:rsidP="00EC37CB">
      <w:pPr>
        <w:pStyle w:val="NoSpacing"/>
        <w:ind w:right="-949"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</w:t>
      </w:r>
      <w:r w:rsidRPr="008C1EB9">
        <w:rPr>
          <w:sz w:val="27"/>
          <w:szCs w:val="27"/>
          <w:lang w:val="ru-RU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</w:t>
      </w:r>
      <w:r w:rsidRPr="008C1EB9">
        <w:rPr>
          <w:sz w:val="27"/>
          <w:szCs w:val="27"/>
          <w:lang w:val="ru-RU"/>
        </w:rPr>
        <w:t>, предусмотренных статьей 31.5 Кодекса Российской Федерации об административных правонарушениях.</w:t>
      </w:r>
    </w:p>
    <w:p w:rsidR="00D55C84" w:rsidRPr="008C1EB9" w:rsidP="00EC37CB">
      <w:pPr>
        <w:pStyle w:val="NoSpacing"/>
        <w:ind w:right="-949"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В силу части 5 статьи 32.2 Кодекса Российской Федерации об административных правонарушениях при отсутствии документа, свидетельствующего об уплате </w:t>
      </w:r>
      <w:r w:rsidRPr="008C1EB9">
        <w:rPr>
          <w:sz w:val="27"/>
          <w:szCs w:val="27"/>
          <w:lang w:val="ru-RU"/>
        </w:rPr>
        <w:t>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</w:t>
      </w:r>
      <w:r w:rsidRPr="008C1EB9">
        <w:rPr>
          <w:sz w:val="27"/>
          <w:szCs w:val="27"/>
          <w:lang w:val="ru-RU"/>
        </w:rPr>
        <w:t>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</w:t>
      </w:r>
      <w:r w:rsidRPr="008C1EB9">
        <w:rPr>
          <w:sz w:val="27"/>
          <w:szCs w:val="27"/>
          <w:lang w:val="ru-RU"/>
        </w:rPr>
        <w:t>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</w:t>
      </w:r>
      <w:r w:rsidRPr="008C1EB9">
        <w:rPr>
          <w:sz w:val="27"/>
          <w:szCs w:val="27"/>
          <w:lang w:val="ru-RU"/>
        </w:rPr>
        <w:t>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</w:t>
      </w:r>
      <w:r w:rsidRPr="008C1EB9">
        <w:rPr>
          <w:sz w:val="27"/>
          <w:szCs w:val="27"/>
          <w:lang w:val="ru-RU"/>
        </w:rPr>
        <w:t>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</w:t>
      </w:r>
      <w:r w:rsidRPr="008C1EB9">
        <w:rPr>
          <w:sz w:val="27"/>
          <w:szCs w:val="27"/>
          <w:lang w:val="ru-RU"/>
        </w:rPr>
        <w:t>ставляет судебный пристав-исполнитель.</w:t>
      </w:r>
    </w:p>
    <w:p w:rsidR="002E298B" w:rsidP="00EC37CB">
      <w:pPr>
        <w:pStyle w:val="NoSpacing"/>
        <w:ind w:right="-949" w:firstLine="709"/>
        <w:jc w:val="both"/>
        <w:rPr>
          <w:sz w:val="27"/>
          <w:szCs w:val="27"/>
          <w:lang w:val="ru-RU"/>
        </w:rPr>
      </w:pPr>
    </w:p>
    <w:p w:rsidR="00D55C84" w:rsidRPr="008C1EB9" w:rsidP="00D55901">
      <w:pPr>
        <w:pStyle w:val="NoSpacing"/>
        <w:ind w:right="43"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</w:t>
      </w:r>
      <w:r w:rsidRPr="008C1EB9">
        <w:rPr>
          <w:sz w:val="27"/>
          <w:szCs w:val="27"/>
          <w:lang w:val="ru-RU"/>
        </w:rPr>
        <w:t>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</w:t>
      </w:r>
      <w:r w:rsidRPr="008C1EB9">
        <w:rPr>
          <w:sz w:val="27"/>
          <w:szCs w:val="27"/>
          <w:lang w:val="ru-RU"/>
        </w:rPr>
        <w:t>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19525C" w:rsidP="007D714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  <w:r w:rsidRPr="008C3CBD">
        <w:rPr>
          <w:color w:val="000000"/>
          <w:sz w:val="28"/>
          <w:szCs w:val="28"/>
        </w:rPr>
        <w:t>Фактические обстоятельства  установлены материалами дела, а именно: пр</w:t>
      </w:r>
      <w:r w:rsidRPr="008C3CBD">
        <w:rPr>
          <w:color w:val="000000"/>
          <w:sz w:val="28"/>
          <w:szCs w:val="28"/>
        </w:rPr>
        <w:t xml:space="preserve">отоколом об </w:t>
      </w:r>
      <w:r w:rsidRPr="008C3CBD">
        <w:rPr>
          <w:color w:val="000000"/>
          <w:sz w:val="28"/>
          <w:szCs w:val="28"/>
        </w:rPr>
        <w:t>административном</w:t>
      </w:r>
      <w:r w:rsidRPr="008C3CBD">
        <w:rPr>
          <w:color w:val="000000"/>
          <w:sz w:val="28"/>
          <w:szCs w:val="28"/>
        </w:rPr>
        <w:t xml:space="preserve"> </w:t>
      </w:r>
      <w:r w:rsidRPr="008C3CBD">
        <w:rPr>
          <w:color w:val="000000"/>
          <w:sz w:val="28"/>
          <w:szCs w:val="28"/>
        </w:rPr>
        <w:t>правонарушении</w:t>
      </w:r>
      <w:r w:rsidRPr="008C3CBD">
        <w:rPr>
          <w:color w:val="000000"/>
          <w:sz w:val="28"/>
          <w:szCs w:val="28"/>
        </w:rPr>
        <w:t xml:space="preserve"> №</w:t>
      </w:r>
      <w:r w:rsidR="008F3660">
        <w:rPr>
          <w:color w:val="000000"/>
          <w:sz w:val="28"/>
          <w:szCs w:val="28"/>
        </w:rPr>
        <w:t>/ДАННЫЕ ИЗЪЯТЫ/</w:t>
      </w:r>
      <w:r w:rsidRPr="008C3CBD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ru-RU"/>
        </w:rPr>
        <w:t xml:space="preserve">постановлением мирового судьи судебного участка № 4 Советского района Ставропольского края о назначении административного наказания ООО «Цитадель» в виде </w:t>
      </w:r>
      <w:r w:rsidR="004603B6">
        <w:rPr>
          <w:color w:val="000000"/>
          <w:sz w:val="28"/>
          <w:szCs w:val="28"/>
          <w:lang w:val="ru-RU"/>
        </w:rPr>
        <w:t xml:space="preserve">административного </w:t>
      </w:r>
      <w:r>
        <w:rPr>
          <w:color w:val="000000"/>
          <w:sz w:val="28"/>
          <w:szCs w:val="28"/>
          <w:lang w:val="ru-RU"/>
        </w:rPr>
        <w:t xml:space="preserve">штрафа в размере 300000, 00 руб. (л.д. 3-12); постановлением ОСП по Центральному району г. Симферополя ГУФССП России по Республике Крым и г. Севастополю, исходя из содержания которого следует, что в отношении ООО  «Цитадель»  возбуждено исполнительное </w:t>
      </w:r>
      <w:r>
        <w:rPr>
          <w:color w:val="000000"/>
          <w:sz w:val="28"/>
          <w:szCs w:val="28"/>
          <w:lang w:val="ru-RU"/>
        </w:rPr>
        <w:t>пр</w:t>
      </w:r>
      <w:r>
        <w:rPr>
          <w:color w:val="000000"/>
          <w:sz w:val="28"/>
          <w:szCs w:val="28"/>
          <w:lang w:val="ru-RU"/>
        </w:rPr>
        <w:t>оизводство</w:t>
      </w:r>
      <w:r>
        <w:rPr>
          <w:color w:val="000000"/>
          <w:sz w:val="28"/>
          <w:szCs w:val="28"/>
          <w:lang w:val="ru-RU"/>
        </w:rPr>
        <w:t xml:space="preserve"> </w:t>
      </w:r>
      <w:r w:rsidR="004603B6">
        <w:rPr>
          <w:color w:val="000000"/>
          <w:sz w:val="28"/>
          <w:szCs w:val="28"/>
          <w:lang w:val="ru-RU"/>
        </w:rPr>
        <w:t xml:space="preserve">             </w:t>
      </w:r>
      <w:r>
        <w:rPr>
          <w:color w:val="000000"/>
          <w:sz w:val="28"/>
          <w:szCs w:val="28"/>
          <w:lang w:val="ru-RU"/>
        </w:rPr>
        <w:t xml:space="preserve">№ </w:t>
      </w:r>
      <w:r w:rsidR="008F3660">
        <w:rPr>
          <w:color w:val="000000"/>
          <w:sz w:val="28"/>
          <w:szCs w:val="28"/>
        </w:rPr>
        <w:t>/ДАННЫЕ ИЗЪЯТЫ/</w:t>
      </w:r>
      <w:r w:rsidR="00E33884">
        <w:rPr>
          <w:color w:val="000000"/>
          <w:sz w:val="28"/>
          <w:szCs w:val="28"/>
          <w:lang w:val="ru-RU"/>
        </w:rPr>
        <w:t xml:space="preserve"> (л.д.13-15);  платежное поручение №84 от 17.09.2024 г</w:t>
      </w:r>
      <w:r w:rsidR="00283351">
        <w:rPr>
          <w:color w:val="000000"/>
          <w:sz w:val="28"/>
          <w:szCs w:val="28"/>
          <w:lang w:val="ru-RU"/>
        </w:rPr>
        <w:t>.  о перечислен</w:t>
      </w:r>
      <w:r w:rsidR="00283351">
        <w:rPr>
          <w:color w:val="000000"/>
          <w:sz w:val="28"/>
          <w:szCs w:val="28"/>
          <w:lang w:val="ru-RU"/>
        </w:rPr>
        <w:t>ии ООО</w:t>
      </w:r>
      <w:r w:rsidR="00283351">
        <w:rPr>
          <w:color w:val="000000"/>
          <w:sz w:val="28"/>
          <w:szCs w:val="28"/>
          <w:lang w:val="ru-RU"/>
        </w:rPr>
        <w:t xml:space="preserve"> «Цитадель» средств по исполнительному документу №</w:t>
      </w:r>
      <w:r w:rsidR="008F3660">
        <w:rPr>
          <w:color w:val="000000"/>
          <w:sz w:val="28"/>
          <w:szCs w:val="28"/>
        </w:rPr>
        <w:t>/ДАННЫЕ ИЗЪЯТЫ/</w:t>
      </w:r>
      <w:r w:rsidR="00283351">
        <w:rPr>
          <w:color w:val="000000"/>
          <w:sz w:val="28"/>
          <w:szCs w:val="28"/>
          <w:lang w:val="ru-RU"/>
        </w:rPr>
        <w:t xml:space="preserve"> </w:t>
      </w:r>
      <w:r w:rsidR="00E33884">
        <w:rPr>
          <w:color w:val="000000"/>
          <w:sz w:val="28"/>
          <w:szCs w:val="28"/>
          <w:lang w:val="ru-RU"/>
        </w:rPr>
        <w:t>на сумму 27938, 99 руб.</w:t>
      </w:r>
      <w:r w:rsidR="00283351">
        <w:rPr>
          <w:color w:val="000000"/>
          <w:sz w:val="28"/>
          <w:szCs w:val="28"/>
          <w:lang w:val="ru-RU"/>
        </w:rPr>
        <w:t>;</w:t>
      </w:r>
      <w:r w:rsidR="00E33884">
        <w:rPr>
          <w:color w:val="000000"/>
          <w:sz w:val="28"/>
          <w:szCs w:val="28"/>
          <w:lang w:val="ru-RU"/>
        </w:rPr>
        <w:t xml:space="preserve"> платежным поручением № 56 от 22.11.2024 г. на сумму 268428, 59 руб.</w:t>
      </w:r>
      <w:r w:rsidR="00283351">
        <w:rPr>
          <w:color w:val="000000"/>
          <w:sz w:val="28"/>
          <w:szCs w:val="28"/>
          <w:lang w:val="ru-RU"/>
        </w:rPr>
        <w:t xml:space="preserve"> о перечислении ООО «Цитадель» средств по исполнительному документу №</w:t>
      </w:r>
      <w:r w:rsidR="008F3660">
        <w:rPr>
          <w:color w:val="000000"/>
          <w:sz w:val="28"/>
          <w:szCs w:val="28"/>
        </w:rPr>
        <w:t>/ДАННЫЕ ИЗЪЯТЫ/</w:t>
      </w:r>
      <w:r w:rsidR="00283351">
        <w:rPr>
          <w:color w:val="000000"/>
          <w:sz w:val="28"/>
          <w:szCs w:val="28"/>
          <w:lang w:val="ru-RU"/>
        </w:rPr>
        <w:t>.</w:t>
      </w:r>
    </w:p>
    <w:p w:rsidR="00587A3E" w:rsidP="00587A3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  <w:r w:rsidRPr="004603B6">
        <w:rPr>
          <w:color w:val="000000"/>
          <w:sz w:val="28"/>
          <w:szCs w:val="28"/>
        </w:rPr>
        <w:t xml:space="preserve">Таким образом, вина </w:t>
      </w:r>
      <w:r w:rsidRPr="004603B6">
        <w:rPr>
          <w:sz w:val="28"/>
          <w:szCs w:val="28"/>
          <w:lang w:val="ru-RU"/>
        </w:rPr>
        <w:t xml:space="preserve">ООО «Цитадель» </w:t>
      </w:r>
      <w:r w:rsidRPr="004603B6">
        <w:rPr>
          <w:color w:val="000000"/>
          <w:sz w:val="28"/>
          <w:szCs w:val="28"/>
        </w:rPr>
        <w:t xml:space="preserve">в совершении административного правонарушения полностью подтверждается исследованными в суде доказательствами и его </w:t>
      </w:r>
      <w:r w:rsidRPr="004603B6">
        <w:rPr>
          <w:color w:val="000000"/>
          <w:sz w:val="28"/>
          <w:szCs w:val="28"/>
        </w:rPr>
        <w:t>действия правильно квалифицированы по ч. 1 ст. 20.25 КоАП РФ, как неуплата административного штрафа в срок, предусмотренный ч. 1 ст. 32.2 КоАП РФ.</w:t>
      </w:r>
    </w:p>
    <w:p w:rsidR="00224B1C" w:rsidRPr="00224B1C" w:rsidP="00224B1C">
      <w:pPr>
        <w:pStyle w:val="NoSpacing"/>
        <w:ind w:firstLine="540"/>
        <w:jc w:val="both"/>
        <w:rPr>
          <w:sz w:val="28"/>
          <w:szCs w:val="28"/>
        </w:rPr>
      </w:pPr>
      <w:r w:rsidRPr="00224B1C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</w:t>
      </w:r>
      <w:r w:rsidRPr="00224B1C">
        <w:rPr>
          <w:sz w:val="28"/>
          <w:szCs w:val="28"/>
        </w:rP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224B1C" w:rsidRPr="00224B1C" w:rsidP="00224B1C">
      <w:pPr>
        <w:pStyle w:val="NoSpacing"/>
        <w:ind w:firstLine="540"/>
        <w:jc w:val="both"/>
        <w:rPr>
          <w:sz w:val="28"/>
          <w:szCs w:val="28"/>
        </w:rPr>
      </w:pPr>
      <w:r w:rsidRPr="00224B1C">
        <w:rPr>
          <w:sz w:val="28"/>
          <w:szCs w:val="28"/>
        </w:rPr>
        <w:t>Согласно ч. 5 ст. 32.2</w:t>
      </w:r>
      <w:r w:rsidRPr="00224B1C">
        <w:rPr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по истечении 60 дней со срока, указанного в ст. 32.2 ч. 1 КоАП РФ, должностное лицо, вынесшее постановление, принимает решение о привлечении лица, не уплатившего адми</w:t>
      </w:r>
      <w:r w:rsidRPr="00224B1C">
        <w:rPr>
          <w:sz w:val="28"/>
          <w:szCs w:val="28"/>
        </w:rPr>
        <w:t>нистративный штраф, к административной ответственности в соответствии со ст. 20.25 ч. 1 КоАП РФ.</w:t>
      </w:r>
    </w:p>
    <w:p w:rsidR="00224B1C" w:rsidRPr="00224B1C" w:rsidP="00224B1C">
      <w:pPr>
        <w:pStyle w:val="NoSpacing"/>
        <w:ind w:firstLine="540"/>
        <w:jc w:val="both"/>
        <w:rPr>
          <w:sz w:val="28"/>
          <w:szCs w:val="28"/>
        </w:rPr>
      </w:pPr>
      <w:r w:rsidRPr="00224B1C">
        <w:rPr>
          <w:sz w:val="28"/>
          <w:szCs w:val="28"/>
        </w:rPr>
        <w:t xml:space="preserve">Исходя из п. 14 Постановления Пленума Верховного Суда Российской Федерации от 24 марта 2005 года "О некоторых вопросах, возникающих у судов при применении </w:t>
      </w:r>
      <w:r w:rsidRPr="00224B1C">
        <w:rPr>
          <w:sz w:val="28"/>
          <w:szCs w:val="28"/>
        </w:rPr>
        <w:t>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</w:t>
      </w:r>
      <w:r w:rsidRPr="00224B1C">
        <w:rPr>
          <w:sz w:val="28"/>
          <w:szCs w:val="28"/>
        </w:rPr>
        <w:t xml:space="preserve">е была выполнена к определенному правовым </w:t>
      </w:r>
      <w:r w:rsidRPr="00224B1C">
        <w:rPr>
          <w:sz w:val="28"/>
          <w:szCs w:val="28"/>
        </w:rPr>
        <w:t>актом сроку, начинает течь с момента наступления указанного срока (т.е. с 61 дня).</w:t>
      </w:r>
    </w:p>
    <w:p w:rsidR="004603B6" w:rsidRPr="004603B6" w:rsidP="004603B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603B6">
        <w:rPr>
          <w:sz w:val="28"/>
          <w:szCs w:val="28"/>
        </w:rPr>
        <w:t xml:space="preserve">Из материалов дела усматривается, что постановление  </w:t>
      </w:r>
      <w:r w:rsidRPr="004603B6">
        <w:rPr>
          <w:color w:val="000000"/>
          <w:sz w:val="28"/>
          <w:szCs w:val="28"/>
        </w:rPr>
        <w:t xml:space="preserve">мирового судьи судебного участка № 4 Советского района Ставропольского края № </w:t>
      </w:r>
      <w:r w:rsidR="008F3660">
        <w:rPr>
          <w:color w:val="000000"/>
          <w:sz w:val="28"/>
          <w:szCs w:val="28"/>
        </w:rPr>
        <w:t>/ДАННЫЕ ИЗЪЯТЫ/</w:t>
      </w:r>
      <w:r w:rsidRPr="004603B6">
        <w:rPr>
          <w:color w:val="000000"/>
          <w:sz w:val="28"/>
          <w:szCs w:val="28"/>
        </w:rPr>
        <w:t>. о назначении административного наказания</w:t>
      </w:r>
      <w:r w:rsidRPr="004603B6">
        <w:rPr>
          <w:sz w:val="28"/>
          <w:szCs w:val="28"/>
        </w:rPr>
        <w:t xml:space="preserve"> вступило  в силу 01 декабря 2023 года. </w:t>
      </w:r>
    </w:p>
    <w:p w:rsidR="00E22CF6" w:rsidP="00E22CF6">
      <w:pPr>
        <w:pStyle w:val="NormalWeb"/>
        <w:spacing w:before="0" w:beforeAutospacing="0" w:after="0" w:afterAutospacing="0"/>
        <w:ind w:left="-120" w:right="-107" w:firstLine="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  окончание  установленного срока для  исполнения  постановления    постановление  </w:t>
      </w:r>
      <w:r>
        <w:rPr>
          <w:color w:val="000000"/>
          <w:sz w:val="28"/>
          <w:szCs w:val="28"/>
        </w:rPr>
        <w:t>мирового судьи судебного участка № 4 Советск</w:t>
      </w:r>
      <w:r>
        <w:rPr>
          <w:color w:val="000000"/>
          <w:sz w:val="28"/>
          <w:szCs w:val="28"/>
        </w:rPr>
        <w:t xml:space="preserve">ого района Ставропольского края № </w:t>
      </w:r>
      <w:r w:rsidR="008F3660">
        <w:rPr>
          <w:color w:val="000000"/>
          <w:sz w:val="28"/>
          <w:szCs w:val="28"/>
        </w:rPr>
        <w:t xml:space="preserve">/ДАННЫЕ </w:t>
      </w:r>
      <w:r w:rsidR="008F3660">
        <w:rPr>
          <w:color w:val="000000"/>
          <w:sz w:val="28"/>
          <w:szCs w:val="28"/>
        </w:rPr>
        <w:t>ИЗЪЯТЫ</w:t>
      </w:r>
      <w:r w:rsidR="008F3660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приходится  на  30.01.2024  года</w:t>
      </w:r>
      <w:r>
        <w:rPr>
          <w:sz w:val="28"/>
          <w:szCs w:val="28"/>
        </w:rPr>
        <w:t>.</w:t>
      </w:r>
    </w:p>
    <w:p w:rsidR="00E22CF6" w:rsidP="00E22CF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Вышеуказанное постановление было исполнено  по истечении указанного срока, что  подтверждается платежным поручением </w:t>
      </w:r>
      <w:r w:rsidRPr="00587A3E">
        <w:rPr>
          <w:color w:val="000000"/>
          <w:sz w:val="28"/>
          <w:szCs w:val="28"/>
          <w:lang w:val="ru-RU"/>
        </w:rPr>
        <w:t>№84 от 17.09.2024 г.  о перечислении ООО</w:t>
      </w:r>
      <w:r w:rsidRPr="00587A3E">
        <w:rPr>
          <w:color w:val="000000"/>
          <w:sz w:val="28"/>
          <w:szCs w:val="28"/>
          <w:lang w:val="ru-RU"/>
        </w:rPr>
        <w:t xml:space="preserve"> «Цитадель» средств по исполнительному документу №</w:t>
      </w:r>
      <w:r w:rsidR="008F3660">
        <w:rPr>
          <w:color w:val="000000"/>
          <w:sz w:val="28"/>
          <w:szCs w:val="28"/>
        </w:rPr>
        <w:t>/ДАННЫЕ ИЗЪЯТЫ/</w:t>
      </w:r>
      <w:r w:rsidRPr="00587A3E">
        <w:rPr>
          <w:color w:val="000000"/>
          <w:sz w:val="28"/>
          <w:szCs w:val="28"/>
          <w:lang w:val="ru-RU"/>
        </w:rPr>
        <w:t xml:space="preserve"> на сумму 27938, 99 руб.;</w:t>
      </w:r>
      <w:r>
        <w:rPr>
          <w:color w:val="000000"/>
          <w:sz w:val="28"/>
          <w:szCs w:val="28"/>
          <w:lang w:val="ru-RU"/>
        </w:rPr>
        <w:t xml:space="preserve"> платежным поручение</w:t>
      </w:r>
      <w:r w:rsidRPr="00587A3E">
        <w:rPr>
          <w:color w:val="000000"/>
          <w:sz w:val="28"/>
          <w:szCs w:val="28"/>
          <w:lang w:val="ru-RU"/>
        </w:rPr>
        <w:t xml:space="preserve"> № 56 от 22.11.2024 г. на сумму 268428, 59 руб. о перечислении ООО «Цитадель» средств по исполнительному документу №</w:t>
      </w:r>
      <w:r w:rsidR="008F3660"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(л. д. 25) и не </w:t>
      </w:r>
      <w:r>
        <w:rPr>
          <w:color w:val="000000"/>
          <w:sz w:val="28"/>
          <w:szCs w:val="28"/>
        </w:rPr>
        <w:t>оспаривалось</w:t>
      </w:r>
      <w:r>
        <w:rPr>
          <w:color w:val="000000"/>
          <w:sz w:val="28"/>
          <w:szCs w:val="28"/>
        </w:rPr>
        <w:t xml:space="preserve"> </w:t>
      </w:r>
      <w:r w:rsidR="008F3660"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  <w:lang w:val="ru-RU"/>
        </w:rPr>
        <w:t xml:space="preserve"> ООО «Цитадель» </w:t>
      </w:r>
      <w:r w:rsidR="008F3660">
        <w:rPr>
          <w:color w:val="000000"/>
          <w:sz w:val="28"/>
          <w:szCs w:val="28"/>
        </w:rPr>
        <w:t>/ДАННЫЕ ИЗЪЯТЫ/</w:t>
      </w:r>
      <w:r w:rsidR="00BF117F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  <w:r>
        <w:rPr>
          <w:sz w:val="28"/>
          <w:szCs w:val="28"/>
        </w:rPr>
        <w:t>.</w:t>
      </w:r>
    </w:p>
    <w:p w:rsidR="00224B1C" w:rsidP="00E22CF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4603B6">
        <w:rPr>
          <w:sz w:val="28"/>
          <w:szCs w:val="28"/>
        </w:rPr>
        <w:t>Отсрочка либо рассрочка по оплате административного штрафа, в порядке, предусмотренном ст. 31.5 КоАП РФ, ООО «Ц</w:t>
      </w:r>
      <w:r>
        <w:rPr>
          <w:sz w:val="28"/>
          <w:szCs w:val="28"/>
        </w:rPr>
        <w:t>ит</w:t>
      </w:r>
      <w:r w:rsidRPr="004603B6">
        <w:rPr>
          <w:sz w:val="28"/>
          <w:szCs w:val="28"/>
        </w:rPr>
        <w:t>адель» не предоставлялась.</w:t>
      </w:r>
    </w:p>
    <w:p w:rsidR="00224B1C" w:rsidRPr="00224B1C" w:rsidP="00224B1C">
      <w:pPr>
        <w:pStyle w:val="NoSpacing"/>
        <w:ind w:firstLine="540"/>
        <w:jc w:val="both"/>
        <w:rPr>
          <w:sz w:val="28"/>
          <w:szCs w:val="28"/>
        </w:rPr>
      </w:pPr>
      <w:r w:rsidRPr="00224B1C">
        <w:rPr>
          <w:sz w:val="28"/>
          <w:szCs w:val="28"/>
        </w:rPr>
        <w:t xml:space="preserve">Действия ООО "Цитадель" </w:t>
      </w:r>
      <w:r w:rsidRPr="00224B1C">
        <w:rPr>
          <w:sz w:val="28"/>
          <w:szCs w:val="28"/>
        </w:rPr>
        <w:t>мировой судья квалифицирует по ч. 1 ст. 20.25 КоАП РФ, как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</w:t>
      </w:r>
      <w:r w:rsidRPr="00224B1C">
        <w:rPr>
          <w:sz w:val="28"/>
          <w:szCs w:val="28"/>
        </w:rP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24B1C" w:rsidRPr="00224B1C" w:rsidP="00224B1C">
      <w:pPr>
        <w:ind w:firstLine="540"/>
        <w:jc w:val="both"/>
        <w:rPr>
          <w:sz w:val="28"/>
          <w:szCs w:val="28"/>
        </w:rPr>
      </w:pPr>
      <w:r w:rsidRPr="00224B1C">
        <w:rPr>
          <w:sz w:val="28"/>
          <w:szCs w:val="28"/>
        </w:rPr>
        <w:t>В силу ст. 31.2 Кодекса Российской Федерации об административных правонарушениях постановление по делу об административном</w:t>
      </w:r>
      <w:r w:rsidRPr="00224B1C">
        <w:rPr>
          <w:sz w:val="28"/>
          <w:szCs w:val="28"/>
        </w:rPr>
        <w:t xml:space="preserve"> правонарушении обязательно для исполнения всеми гражданами, должностными и юридическими лицами, и подлежит исполнению с момента его вступления в законную силу.</w:t>
      </w:r>
    </w:p>
    <w:p w:rsidR="00224B1C" w:rsidP="00224B1C">
      <w:pPr>
        <w:ind w:firstLine="540"/>
        <w:jc w:val="both"/>
        <w:rPr>
          <w:sz w:val="28"/>
          <w:szCs w:val="28"/>
          <w:lang w:val="ru-RU"/>
        </w:rPr>
      </w:pPr>
      <w:r w:rsidRPr="00224B1C">
        <w:rPr>
          <w:sz w:val="28"/>
          <w:szCs w:val="28"/>
        </w:rPr>
        <w:t>Доводы</w:t>
      </w:r>
      <w:r w:rsidRPr="00224B1C">
        <w:rPr>
          <w:sz w:val="28"/>
          <w:szCs w:val="28"/>
        </w:rPr>
        <w:t xml:space="preserve"> </w:t>
      </w:r>
      <w:r w:rsidR="008F3660"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 xml:space="preserve"> </w:t>
      </w:r>
      <w:r w:rsidRPr="00224B1C">
        <w:rPr>
          <w:sz w:val="28"/>
          <w:szCs w:val="28"/>
        </w:rPr>
        <w:t>ООО "</w:t>
      </w:r>
      <w:r>
        <w:rPr>
          <w:sz w:val="28"/>
          <w:szCs w:val="28"/>
          <w:lang w:val="ru-RU"/>
        </w:rPr>
        <w:t>Цитадель</w:t>
      </w:r>
      <w:r w:rsidRPr="00224B1C">
        <w:rPr>
          <w:sz w:val="28"/>
          <w:szCs w:val="28"/>
        </w:rPr>
        <w:t xml:space="preserve">" </w:t>
      </w:r>
      <w:r w:rsidR="008F3660"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 xml:space="preserve"> </w:t>
      </w:r>
      <w:r w:rsidRPr="00224B1C">
        <w:rPr>
          <w:sz w:val="28"/>
          <w:szCs w:val="28"/>
        </w:rPr>
        <w:t>о том, что неуплата административног</w:t>
      </w:r>
      <w:r w:rsidRPr="00224B1C">
        <w:rPr>
          <w:sz w:val="28"/>
          <w:szCs w:val="28"/>
        </w:rPr>
        <w:t xml:space="preserve">о штрафа была обусловлена объективными причинами, связанными с </w:t>
      </w:r>
      <w:r>
        <w:rPr>
          <w:sz w:val="28"/>
          <w:szCs w:val="28"/>
          <w:lang w:val="ru-RU"/>
        </w:rPr>
        <w:t xml:space="preserve">затруднительным материальным положением </w:t>
      </w:r>
      <w:r w:rsidRPr="00224B1C">
        <w:rPr>
          <w:sz w:val="28"/>
          <w:szCs w:val="28"/>
        </w:rPr>
        <w:t>юридического лица, не влекут освобождение ООО "</w:t>
      </w:r>
      <w:r>
        <w:rPr>
          <w:sz w:val="28"/>
          <w:szCs w:val="28"/>
          <w:lang w:val="ru-RU"/>
        </w:rPr>
        <w:t>Цитадель</w:t>
      </w:r>
      <w:r w:rsidRPr="00224B1C">
        <w:rPr>
          <w:sz w:val="28"/>
          <w:szCs w:val="28"/>
        </w:rPr>
        <w:t>" от административной ответственности ввиду отсутствия в его действиях состава административного п</w:t>
      </w:r>
      <w:r w:rsidRPr="00224B1C">
        <w:rPr>
          <w:sz w:val="28"/>
          <w:szCs w:val="28"/>
        </w:rPr>
        <w:t>равонарушения.</w:t>
      </w:r>
    </w:p>
    <w:p w:rsidR="00224B1C" w:rsidRPr="00224B1C" w:rsidP="00224B1C">
      <w:pPr>
        <w:pStyle w:val="NoSpacing"/>
        <w:ind w:firstLine="540"/>
        <w:jc w:val="both"/>
        <w:rPr>
          <w:sz w:val="28"/>
          <w:szCs w:val="28"/>
        </w:rPr>
      </w:pPr>
      <w:r w:rsidRPr="00224B1C">
        <w:rPr>
          <w:sz w:val="28"/>
          <w:szCs w:val="28"/>
        </w:rPr>
        <w:t>В соответствии со ст. 31.5 КоАП РФ у юридического лица имелась возможность своевременно, до истечения установленного в ч. 1 ст. 32.2 КоАП РФ срока, обратится к должностному лицу, вынесшему постановление о назначении наказания в виде админист</w:t>
      </w:r>
      <w:r w:rsidRPr="00224B1C">
        <w:rPr>
          <w:sz w:val="28"/>
          <w:szCs w:val="28"/>
        </w:rPr>
        <w:t>ративного штрафа, с заявлением о рассрочке либо отсрочке его уплаты, однако данным правом ООО "</w:t>
      </w:r>
      <w:r>
        <w:rPr>
          <w:sz w:val="28"/>
          <w:szCs w:val="28"/>
          <w:lang w:val="ru-RU"/>
        </w:rPr>
        <w:t>Цитадель</w:t>
      </w:r>
      <w:r w:rsidRPr="00224B1C">
        <w:rPr>
          <w:sz w:val="28"/>
          <w:szCs w:val="28"/>
        </w:rPr>
        <w:t>" не воспользовалось.</w:t>
      </w:r>
    </w:p>
    <w:p w:rsidR="00224B1C" w:rsidRPr="00224B1C" w:rsidP="00224B1C">
      <w:pPr>
        <w:pStyle w:val="NoSpacing"/>
        <w:ind w:firstLine="540"/>
        <w:jc w:val="both"/>
        <w:rPr>
          <w:sz w:val="28"/>
          <w:szCs w:val="28"/>
        </w:rPr>
      </w:pPr>
      <w:r w:rsidRPr="00224B1C">
        <w:rPr>
          <w:sz w:val="28"/>
          <w:szCs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</w:t>
      </w:r>
      <w:r w:rsidRPr="00224B1C">
        <w:rPr>
          <w:sz w:val="28"/>
          <w:szCs w:val="28"/>
        </w:rPr>
        <w:t xml:space="preserve">е административного правонарушения и применяется в целях </w:t>
      </w:r>
      <w:r w:rsidRPr="00224B1C">
        <w:rPr>
          <w:sz w:val="28"/>
          <w:szCs w:val="28"/>
        </w:rPr>
        <w:t>предупреждения совершения новых правонарушений, как самим правонарушителем, так и другими лицами.</w:t>
      </w:r>
    </w:p>
    <w:p w:rsidR="00224B1C" w:rsidRPr="00224B1C" w:rsidP="00224B1C">
      <w:pPr>
        <w:pStyle w:val="NoSpacing"/>
        <w:ind w:firstLine="540"/>
        <w:jc w:val="both"/>
        <w:rPr>
          <w:sz w:val="28"/>
          <w:szCs w:val="28"/>
        </w:rPr>
      </w:pPr>
      <w:r w:rsidRPr="00224B1C">
        <w:rPr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</w:t>
      </w:r>
      <w:r w:rsidRPr="00224B1C">
        <w:rPr>
          <w:sz w:val="28"/>
          <w:szCs w:val="28"/>
        </w:rPr>
        <w:t>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</w:t>
      </w:r>
      <w:r w:rsidRPr="00224B1C">
        <w:rPr>
          <w:sz w:val="28"/>
          <w:szCs w:val="28"/>
        </w:rPr>
        <w:t>ушение, в соответствии с ч. 1 ст. 4.1 КоАП РФ.</w:t>
      </w:r>
    </w:p>
    <w:p w:rsidR="00224B1C" w:rsidRPr="00224B1C" w:rsidP="00224B1C">
      <w:pPr>
        <w:pStyle w:val="NoSpacing"/>
        <w:ind w:firstLine="540"/>
        <w:jc w:val="both"/>
        <w:rPr>
          <w:sz w:val="28"/>
          <w:szCs w:val="28"/>
        </w:rPr>
      </w:pPr>
      <w:r w:rsidRPr="00224B1C">
        <w:rPr>
          <w:sz w:val="28"/>
          <w:szCs w:val="28"/>
        </w:rPr>
        <w:t>При назначении административного наказания юридическому лицу судом учитываются характер совершенного им административного правонарушения, имущественное и финансовое положение юридического лица, обстоятельства,</w:t>
      </w:r>
      <w:r w:rsidRPr="00224B1C">
        <w:rPr>
          <w:sz w:val="28"/>
          <w:szCs w:val="28"/>
        </w:rPr>
        <w:t xml:space="preserve"> смягчающие административную ответственность и обстоятельства, отягчающие административную ответственность (ч. 3 ст. 4.1 КоАП РФ).</w:t>
      </w:r>
    </w:p>
    <w:p w:rsidR="00224B1C" w:rsidRPr="00224B1C" w:rsidP="00224B1C">
      <w:pPr>
        <w:pStyle w:val="NoSpacing"/>
        <w:ind w:firstLine="540"/>
        <w:jc w:val="both"/>
        <w:rPr>
          <w:sz w:val="28"/>
          <w:szCs w:val="28"/>
        </w:rPr>
      </w:pPr>
      <w:r w:rsidRPr="00224B1C">
        <w:rPr>
          <w:sz w:val="28"/>
          <w:szCs w:val="28"/>
        </w:rPr>
        <w:t>К обстоятельствам, смягчающим административную ответственность мировой судья относит признание вины.</w:t>
      </w:r>
    </w:p>
    <w:p w:rsidR="00224B1C" w:rsidP="00224B1C">
      <w:pPr>
        <w:pStyle w:val="NoSpacing"/>
        <w:ind w:firstLine="540"/>
        <w:jc w:val="both"/>
        <w:rPr>
          <w:sz w:val="28"/>
          <w:szCs w:val="28"/>
          <w:lang w:val="ru-RU"/>
        </w:rPr>
      </w:pPr>
      <w:r w:rsidRPr="00224B1C">
        <w:rPr>
          <w:sz w:val="28"/>
          <w:szCs w:val="28"/>
        </w:rPr>
        <w:t>Обстоятельства, отягчающ</w:t>
      </w:r>
      <w:r w:rsidRPr="00224B1C">
        <w:rPr>
          <w:sz w:val="28"/>
          <w:szCs w:val="28"/>
        </w:rPr>
        <w:t>ие административную ответственность отсутствуют.</w:t>
      </w:r>
    </w:p>
    <w:p w:rsidR="00F0197E" w:rsidRPr="00F0197E" w:rsidP="00F0197E">
      <w:pPr>
        <w:spacing w:line="288" w:lineRule="atLeast"/>
        <w:ind w:firstLine="540"/>
        <w:jc w:val="both"/>
        <w:rPr>
          <w:sz w:val="28"/>
          <w:szCs w:val="28"/>
          <w:lang w:val="ru-RU" w:eastAsia="ru-RU"/>
        </w:rPr>
      </w:pPr>
      <w:r w:rsidRPr="00F0197E">
        <w:rPr>
          <w:sz w:val="28"/>
          <w:szCs w:val="28"/>
          <w:lang w:val="ru-RU" w:eastAsia="ru-RU"/>
        </w:rPr>
        <w:t xml:space="preserve">Разрешая ходатайство ООО "Цитадель" о снижении размера штрафа, мировой судья учитывает характер совершенного административного правонарушения, имущественное и финансовое положение юридического лица, наличие </w:t>
      </w:r>
      <w:r w:rsidRPr="00F0197E">
        <w:rPr>
          <w:sz w:val="28"/>
          <w:szCs w:val="28"/>
          <w:lang w:val="ru-RU" w:eastAsia="ru-RU"/>
        </w:rPr>
        <w:t>обстоятельств, смягчающих административную ответственность и отсутствие отягчающих обстоятельств, а так же тот факт, что ООО "Цитадель" впервые привлекается к административной ответственности по ч. 1 ст. 20.25 КоАП РФ</w:t>
      </w:r>
      <w:r>
        <w:rPr>
          <w:sz w:val="28"/>
          <w:szCs w:val="28"/>
          <w:lang w:val="ru-RU" w:eastAsia="ru-RU"/>
        </w:rPr>
        <w:t xml:space="preserve"> мировой судья приходит к следующему</w:t>
      </w:r>
      <w:r w:rsidRPr="00F0197E">
        <w:rPr>
          <w:sz w:val="28"/>
          <w:szCs w:val="28"/>
          <w:lang w:val="ru-RU" w:eastAsia="ru-RU"/>
        </w:rPr>
        <w:t>.</w:t>
      </w:r>
    </w:p>
    <w:p w:rsidR="00F0197E" w:rsidRPr="00F0197E" w:rsidP="00F0197E">
      <w:pPr>
        <w:pStyle w:val="NoSpacing"/>
        <w:ind w:firstLine="540"/>
        <w:jc w:val="both"/>
        <w:rPr>
          <w:sz w:val="28"/>
          <w:szCs w:val="28"/>
          <w:lang w:val="ru-RU" w:eastAsia="ru-RU"/>
        </w:rPr>
      </w:pPr>
      <w:r w:rsidRPr="00F0197E">
        <w:rPr>
          <w:sz w:val="28"/>
          <w:szCs w:val="28"/>
          <w:lang w:val="ru-RU" w:eastAsia="ru-RU"/>
        </w:rPr>
        <w:t>Р</w:t>
      </w:r>
      <w:r w:rsidRPr="00F0197E">
        <w:rPr>
          <w:sz w:val="28"/>
          <w:szCs w:val="28"/>
          <w:lang w:val="ru-RU" w:eastAsia="ru-RU"/>
        </w:rPr>
        <w:t>азмер административного штрафа, назначенного в порядке части 1 статьи 20.25 Кодекса Российской Федерации об административных правонарушениях, исчисляется исходя из суммы неуплаченного административного штрафа и не может превышать его двукратную величину.</w:t>
      </w:r>
    </w:p>
    <w:p w:rsidR="00F0197E" w:rsidRPr="00F0197E" w:rsidP="00F0197E">
      <w:pPr>
        <w:pStyle w:val="NoSpacing"/>
        <w:ind w:firstLine="540"/>
        <w:jc w:val="both"/>
        <w:rPr>
          <w:sz w:val="28"/>
          <w:szCs w:val="28"/>
          <w:lang w:val="ru-RU" w:eastAsia="ru-RU"/>
        </w:rPr>
      </w:pPr>
      <w:r w:rsidRPr="00F0197E">
        <w:rPr>
          <w:sz w:val="28"/>
          <w:szCs w:val="28"/>
          <w:lang w:val="ru-RU" w:eastAsia="ru-RU"/>
        </w:rPr>
        <w:t>В</w:t>
      </w:r>
      <w:r w:rsidRPr="00F0197E">
        <w:rPr>
          <w:sz w:val="28"/>
          <w:szCs w:val="28"/>
          <w:lang w:val="ru-RU" w:eastAsia="ru-RU"/>
        </w:rPr>
        <w:t>месте с тем, согласно части 3.2 статьи 4.1 указанного Кодекса Российской Федерации об административных правонарушениях при наличии исключительных обстоятельств, связанных с характером совершенного административного правонарушения и его последствиями, имуще</w:t>
      </w:r>
      <w:r w:rsidRPr="00F0197E">
        <w:rPr>
          <w:sz w:val="28"/>
          <w:szCs w:val="28"/>
          <w:lang w:val="ru-RU" w:eastAsia="ru-RU"/>
        </w:rPr>
        <w:t>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</w:t>
      </w:r>
      <w:r w:rsidRPr="00F0197E">
        <w:rPr>
          <w:sz w:val="28"/>
          <w:szCs w:val="28"/>
          <w:lang w:val="ru-RU" w:eastAsia="ru-RU"/>
        </w:rPr>
        <w:t xml:space="preserve">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</w:t>
      </w:r>
      <w:r w:rsidRPr="00F0197E">
        <w:rPr>
          <w:sz w:val="28"/>
          <w:szCs w:val="28"/>
          <w:lang w:val="ru-RU" w:eastAsia="ru-RU"/>
        </w:rPr>
        <w:t xml:space="preserve">если минимальный размер административного штрафа для юридических лиц составляет не менее ста тысяч рублей. </w:t>
      </w:r>
    </w:p>
    <w:p w:rsidR="00F0197E" w:rsidRPr="00F0197E" w:rsidP="00F0197E">
      <w:pPr>
        <w:pStyle w:val="NoSpacing"/>
        <w:ind w:firstLine="540"/>
        <w:jc w:val="both"/>
        <w:rPr>
          <w:sz w:val="28"/>
          <w:szCs w:val="28"/>
          <w:lang w:val="ru-RU" w:eastAsia="ru-RU"/>
        </w:rPr>
      </w:pPr>
      <w:r w:rsidRPr="00F0197E">
        <w:rPr>
          <w:sz w:val="28"/>
          <w:szCs w:val="28"/>
          <w:lang w:val="ru-RU" w:eastAsia="ru-RU"/>
        </w:rPr>
        <w:t>Согласно части 3.3 статьи 4.1 Кодекса Российской Федерации об административных правонарушениях, при назначении административного наказания в соответ</w:t>
      </w:r>
      <w:r w:rsidRPr="00F0197E">
        <w:rPr>
          <w:sz w:val="28"/>
          <w:szCs w:val="28"/>
          <w:lang w:val="ru-RU" w:eastAsia="ru-RU"/>
        </w:rPr>
        <w:t xml:space="preserve">ствии с частью 3.2 настоящей статьи размер </w:t>
      </w:r>
      <w:r w:rsidRPr="00F0197E">
        <w:rPr>
          <w:sz w:val="28"/>
          <w:szCs w:val="28"/>
          <w:lang w:val="ru-RU" w:eastAsia="ru-RU"/>
        </w:rPr>
        <w:t>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</w:t>
      </w:r>
      <w:r w:rsidRPr="00F0197E">
        <w:rPr>
          <w:sz w:val="28"/>
          <w:szCs w:val="28"/>
          <w:lang w:val="ru-RU" w:eastAsia="ru-RU"/>
        </w:rPr>
        <w:t xml:space="preserve">са. </w:t>
      </w:r>
    </w:p>
    <w:p w:rsidR="00F0197E" w:rsidRPr="00F0197E" w:rsidP="00F0197E">
      <w:pPr>
        <w:pStyle w:val="NoSpacing"/>
        <w:ind w:firstLine="540"/>
        <w:jc w:val="both"/>
        <w:rPr>
          <w:sz w:val="28"/>
          <w:szCs w:val="28"/>
          <w:lang w:val="ru-RU" w:eastAsia="ru-RU"/>
        </w:rPr>
      </w:pPr>
      <w:r w:rsidRPr="00F0197E">
        <w:rPr>
          <w:sz w:val="28"/>
          <w:szCs w:val="28"/>
          <w:lang w:val="ru-RU" w:eastAsia="ru-RU"/>
        </w:rPr>
        <w:t xml:space="preserve">Учитывая конкретные обстоятельства настоящего дела, в том числе последующую уплату штрафа по постановлению мирового судьи судебного участка № 4 Советского района Ставропольского края от 24.10.2023 г., финансовое положение юридического лица, характер, </w:t>
      </w:r>
      <w:r w:rsidRPr="00F0197E">
        <w:rPr>
          <w:sz w:val="28"/>
          <w:szCs w:val="28"/>
          <w:lang w:val="ru-RU" w:eastAsia="ru-RU"/>
        </w:rPr>
        <w:t xml:space="preserve">принимая во внимание последствия материального характера для </w:t>
      </w:r>
      <w:r w:rsidR="00A25D61">
        <w:rPr>
          <w:sz w:val="28"/>
          <w:szCs w:val="28"/>
          <w:lang w:val="ru-RU" w:eastAsia="ru-RU"/>
        </w:rPr>
        <w:t xml:space="preserve">ООО «Цитадель» </w:t>
      </w:r>
      <w:r w:rsidRPr="00F0197E">
        <w:rPr>
          <w:sz w:val="28"/>
          <w:szCs w:val="28"/>
          <w:lang w:val="ru-RU" w:eastAsia="ru-RU"/>
        </w:rPr>
        <w:t xml:space="preserve">и то, что выплата штрафа налагает на </w:t>
      </w:r>
      <w:r w:rsidR="00A25D61">
        <w:rPr>
          <w:sz w:val="28"/>
          <w:szCs w:val="28"/>
          <w:lang w:val="ru-RU" w:eastAsia="ru-RU"/>
        </w:rPr>
        <w:t xml:space="preserve">ООО «Цитадель» </w:t>
      </w:r>
      <w:r w:rsidRPr="00F0197E">
        <w:rPr>
          <w:sz w:val="28"/>
          <w:szCs w:val="28"/>
          <w:lang w:val="ru-RU" w:eastAsia="ru-RU"/>
        </w:rPr>
        <w:t>излишние обременения, ограничение прав и повлечет невыполнение иных мероприятий юридического лица, отсутствие негативных последс</w:t>
      </w:r>
      <w:r w:rsidRPr="00F0197E">
        <w:rPr>
          <w:sz w:val="28"/>
          <w:szCs w:val="28"/>
          <w:lang w:val="ru-RU" w:eastAsia="ru-RU"/>
        </w:rPr>
        <w:t>твий административного правонарушения, полагаю, что цель административного наказания может быть достигнута при назначении административного штрафа в размере менее минимального размера административного штрафа, предусмотренного частью 1 статьи 20.25 Кодекса</w:t>
      </w:r>
      <w:r w:rsidRPr="00F0197E">
        <w:rPr>
          <w:sz w:val="28"/>
          <w:szCs w:val="28"/>
          <w:lang w:val="ru-RU" w:eastAsia="ru-RU"/>
        </w:rPr>
        <w:t xml:space="preserve"> Российской Федерации об административных правонарушениях. </w:t>
      </w:r>
    </w:p>
    <w:p w:rsidR="00224B1C" w:rsidRPr="00050739" w:rsidP="00F0197E">
      <w:pPr>
        <w:pStyle w:val="NoSpacing"/>
        <w:ind w:firstLine="540"/>
        <w:jc w:val="both"/>
        <w:rPr>
          <w:sz w:val="28"/>
          <w:szCs w:val="28"/>
          <w:lang w:val="ru-RU" w:eastAsia="ru-RU"/>
        </w:rPr>
      </w:pPr>
      <w:r w:rsidRPr="00050739">
        <w:rPr>
          <w:sz w:val="28"/>
          <w:szCs w:val="28"/>
        </w:rPr>
        <w:t>Находя данные обстоятельства исключительными, с учетом положений п. 3.3 ст. 4.1 КоАП РФ, в соответствии с п. 3.2 ст. 4.1 КоАП РФ, суд считает возможным назначить ООО "</w:t>
      </w:r>
      <w:r w:rsidRPr="00050739">
        <w:rPr>
          <w:sz w:val="28"/>
          <w:szCs w:val="28"/>
          <w:lang w:val="ru-RU"/>
        </w:rPr>
        <w:t>Цитадель</w:t>
      </w:r>
      <w:r w:rsidRPr="00050739">
        <w:rPr>
          <w:sz w:val="28"/>
          <w:szCs w:val="28"/>
        </w:rPr>
        <w:t>" наказание в виде ад</w:t>
      </w:r>
      <w:r w:rsidRPr="00050739">
        <w:rPr>
          <w:sz w:val="28"/>
          <w:szCs w:val="28"/>
        </w:rPr>
        <w:t>министративного штрафа в размере менее минимального размера административного штрафа, предусмотренного санкцией ч. 1 ст. 20.25 КоАП РФ.</w:t>
      </w:r>
    </w:p>
    <w:p w:rsidR="00D55C84" w:rsidRPr="00324552" w:rsidP="00324552">
      <w:pPr>
        <w:jc w:val="both"/>
        <w:rPr>
          <w:sz w:val="28"/>
          <w:szCs w:val="28"/>
          <w:lang w:val="ru-RU"/>
        </w:rPr>
      </w:pPr>
      <w:r w:rsidRPr="00324552">
        <w:rPr>
          <w:sz w:val="28"/>
          <w:szCs w:val="28"/>
          <w:lang w:val="ru-RU"/>
        </w:rPr>
        <w:t xml:space="preserve">На основании вышеизложенного и руководствуясь ст. ст. </w:t>
      </w:r>
      <w:r w:rsidRPr="00324552" w:rsidR="00A25D61">
        <w:rPr>
          <w:sz w:val="28"/>
          <w:szCs w:val="28"/>
        </w:rPr>
        <w:t>4.1, 4.2, 4.3, ч. 1 ст. 20.25</w:t>
      </w:r>
      <w:r w:rsidRPr="00324552" w:rsidR="00A25D61">
        <w:rPr>
          <w:sz w:val="28"/>
          <w:szCs w:val="28"/>
          <w:lang w:val="ru-RU"/>
        </w:rPr>
        <w:t xml:space="preserve">, </w:t>
      </w:r>
      <w:r w:rsidRPr="00324552">
        <w:rPr>
          <w:sz w:val="28"/>
          <w:szCs w:val="28"/>
          <w:lang w:val="ru-RU"/>
        </w:rPr>
        <w:t>29.9-29.10, 30.1 Кодекса Российской</w:t>
      </w:r>
      <w:r w:rsidRPr="00324552">
        <w:rPr>
          <w:sz w:val="28"/>
          <w:szCs w:val="28"/>
          <w:lang w:val="ru-RU"/>
        </w:rPr>
        <w:t xml:space="preserve"> Федерации об административных правонарушениях, мировой судья</w:t>
      </w:r>
      <w:r w:rsidRPr="00324552" w:rsidR="000C494C">
        <w:rPr>
          <w:sz w:val="28"/>
          <w:szCs w:val="28"/>
          <w:lang w:val="ru-RU"/>
        </w:rPr>
        <w:t>,-</w:t>
      </w:r>
    </w:p>
    <w:p w:rsidR="000C494C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</w:p>
    <w:p w:rsidR="00D55C84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ПОСТАНОВИЛ:</w:t>
      </w:r>
    </w:p>
    <w:p w:rsidR="000C494C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</w:p>
    <w:p w:rsidR="006C37C4" w:rsidRPr="00324552" w:rsidP="005923C8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324552">
        <w:rPr>
          <w:sz w:val="28"/>
          <w:szCs w:val="28"/>
          <w:lang w:val="ru-RU"/>
        </w:rPr>
        <w:t xml:space="preserve">Признать </w:t>
      </w:r>
      <w:r w:rsidRPr="00324552" w:rsidR="004508A7">
        <w:rPr>
          <w:sz w:val="28"/>
          <w:szCs w:val="28"/>
          <w:lang w:val="ru-RU"/>
        </w:rPr>
        <w:t>Общество с ограниченной ответственностью</w:t>
      </w:r>
      <w:r w:rsidRPr="00324552">
        <w:rPr>
          <w:sz w:val="28"/>
          <w:szCs w:val="28"/>
          <w:lang w:val="ru-RU"/>
        </w:rPr>
        <w:t xml:space="preserve"> «</w:t>
      </w:r>
      <w:r w:rsidRPr="00324552" w:rsidR="004508A7">
        <w:rPr>
          <w:sz w:val="28"/>
          <w:szCs w:val="28"/>
          <w:lang w:val="ru-RU"/>
        </w:rPr>
        <w:t>Цитадель</w:t>
      </w:r>
      <w:r w:rsidRPr="00324552">
        <w:rPr>
          <w:sz w:val="28"/>
          <w:szCs w:val="28"/>
          <w:lang w:val="ru-RU"/>
        </w:rPr>
        <w:t xml:space="preserve">»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324552" w:rsidR="00835B2C">
        <w:rPr>
          <w:sz w:val="28"/>
          <w:szCs w:val="28"/>
          <w:lang w:val="ru-RU"/>
        </w:rPr>
        <w:t>3</w:t>
      </w:r>
      <w:r w:rsidRPr="00324552" w:rsidR="004508A7">
        <w:rPr>
          <w:sz w:val="28"/>
          <w:szCs w:val="28"/>
          <w:lang w:val="ru-RU"/>
        </w:rPr>
        <w:t xml:space="preserve">00000 </w:t>
      </w:r>
      <w:r w:rsidRPr="00324552">
        <w:rPr>
          <w:sz w:val="28"/>
          <w:szCs w:val="28"/>
          <w:lang w:val="ru-RU"/>
        </w:rPr>
        <w:t>(</w:t>
      </w:r>
      <w:r w:rsidRPr="00324552" w:rsidR="00835B2C">
        <w:rPr>
          <w:sz w:val="28"/>
          <w:szCs w:val="28"/>
          <w:lang w:val="ru-RU"/>
        </w:rPr>
        <w:t xml:space="preserve">трехсот </w:t>
      </w:r>
      <w:r w:rsidRPr="00324552" w:rsidR="004508A7">
        <w:rPr>
          <w:sz w:val="28"/>
          <w:szCs w:val="28"/>
          <w:lang w:val="ru-RU"/>
        </w:rPr>
        <w:t>тысяч</w:t>
      </w:r>
      <w:r w:rsidRPr="00324552">
        <w:rPr>
          <w:sz w:val="28"/>
          <w:szCs w:val="28"/>
          <w:lang w:val="ru-RU"/>
        </w:rPr>
        <w:t>) р</w:t>
      </w:r>
      <w:r w:rsidRPr="00324552">
        <w:rPr>
          <w:sz w:val="28"/>
          <w:szCs w:val="28"/>
          <w:lang w:val="ru-RU"/>
        </w:rPr>
        <w:t>ублей.</w:t>
      </w:r>
    </w:p>
    <w:p w:rsidR="006C37C4" w:rsidRPr="00324552" w:rsidP="006C37C4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324552">
        <w:rPr>
          <w:sz w:val="28"/>
          <w:szCs w:val="28"/>
          <w:lang w:val="ru-RU"/>
        </w:rPr>
        <w:t xml:space="preserve"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</w:t>
      </w:r>
      <w:r w:rsidRPr="00324552">
        <w:rPr>
          <w:sz w:val="28"/>
          <w:szCs w:val="28"/>
          <w:lang w:val="ru-RU"/>
        </w:rPr>
        <w:t>банковские реквизиты: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единый казнач</w:t>
      </w:r>
      <w:r w:rsidRPr="00324552">
        <w:rPr>
          <w:sz w:val="28"/>
          <w:szCs w:val="28"/>
          <w:lang w:val="ru-RU"/>
        </w:rPr>
        <w:t xml:space="preserve">ейский счет 40102810645370000035, казначейский счет 03100643000000017500, лицевой счет 04752203230 в УФК по Республике Крым, код сводного реестра 35220323, КБК 828 1 16 01203 01 0025 140, </w:t>
      </w:r>
      <w:r w:rsidRPr="00324552" w:rsidR="007D7725">
        <w:rPr>
          <w:sz w:val="28"/>
          <w:szCs w:val="28"/>
          <w:lang w:val="ru-RU"/>
        </w:rPr>
        <w:t xml:space="preserve">                  </w:t>
      </w:r>
      <w:r w:rsidRPr="00324552">
        <w:rPr>
          <w:sz w:val="28"/>
          <w:szCs w:val="28"/>
          <w:lang w:val="ru-RU"/>
        </w:rPr>
        <w:t xml:space="preserve">УИН </w:t>
      </w:r>
      <w:r w:rsidRPr="00324552" w:rsidR="001F5F68">
        <w:rPr>
          <w:sz w:val="28"/>
          <w:szCs w:val="28"/>
          <w:lang w:val="ru-RU"/>
        </w:rPr>
        <w:t>0410760300185002822420144</w:t>
      </w:r>
      <w:r w:rsidRPr="00324552" w:rsidR="007D7725">
        <w:rPr>
          <w:sz w:val="28"/>
          <w:szCs w:val="28"/>
          <w:lang w:val="ru-RU"/>
        </w:rPr>
        <w:t>.</w:t>
      </w:r>
      <w:r w:rsidRPr="00324552" w:rsidR="001F5F68">
        <w:rPr>
          <w:sz w:val="28"/>
          <w:szCs w:val="28"/>
          <w:lang w:val="ru-RU"/>
        </w:rPr>
        <w:t xml:space="preserve"> </w:t>
      </w:r>
    </w:p>
    <w:p w:rsidR="006C37C4" w:rsidRPr="00324552" w:rsidP="006C37C4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324552">
        <w:rPr>
          <w:sz w:val="28"/>
          <w:szCs w:val="28"/>
          <w:lang w:val="ru-RU"/>
        </w:rPr>
        <w:t>Разъяснить, что ад</w:t>
      </w:r>
      <w:r w:rsidRPr="00324552">
        <w:rPr>
          <w:sz w:val="28"/>
          <w:szCs w:val="28"/>
          <w:lang w:val="ru-RU"/>
        </w:rPr>
        <w:t xml:space="preserve">министративный штраф должен быть уплачен не позднее 60 дней со дня вступления постановления в законную силу, либо со </w:t>
      </w:r>
      <w:r w:rsidRPr="00324552">
        <w:rPr>
          <w:sz w:val="28"/>
          <w:szCs w:val="28"/>
          <w:lang w:val="ru-RU"/>
        </w:rPr>
        <w:t>дня истечения срока отсрочки или срока рассрочки уплаты штрафа, предусмотренных ст. 31.5 Кодекса Российской Федерации об административных п</w:t>
      </w:r>
      <w:r w:rsidRPr="00324552">
        <w:rPr>
          <w:sz w:val="28"/>
          <w:szCs w:val="28"/>
          <w:lang w:val="ru-RU"/>
        </w:rPr>
        <w:t xml:space="preserve">равонарушениях.      </w:t>
      </w:r>
    </w:p>
    <w:p w:rsidR="006C37C4" w:rsidRPr="00324552" w:rsidP="006C37C4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324552">
        <w:rPr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</w:t>
      </w:r>
      <w:r w:rsidRPr="00324552">
        <w:rPr>
          <w:sz w:val="28"/>
          <w:szCs w:val="28"/>
          <w:lang w:val="ru-RU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324552" w:rsidP="006C37C4">
      <w:pPr>
        <w:pStyle w:val="NoSpacing"/>
        <w:ind w:firstLine="709"/>
        <w:jc w:val="both"/>
        <w:rPr>
          <w:sz w:val="28"/>
          <w:szCs w:val="28"/>
          <w:lang w:val="ru-RU"/>
        </w:rPr>
      </w:pPr>
      <w:r w:rsidRPr="00324552">
        <w:rPr>
          <w:sz w:val="28"/>
          <w:szCs w:val="28"/>
          <w:lang w:val="ru-RU"/>
        </w:rPr>
        <w:t xml:space="preserve">Документ, свидетельствующий об уплате административного штрафа, необходимо направить </w:t>
      </w:r>
      <w:r w:rsidRPr="00324552">
        <w:rPr>
          <w:sz w:val="28"/>
          <w:szCs w:val="28"/>
          <w:lang w:val="ru-RU"/>
        </w:rPr>
        <w:t>мировому судье судебного участка №1</w:t>
      </w:r>
      <w:r w:rsidRPr="00324552" w:rsidR="000C494C">
        <w:rPr>
          <w:sz w:val="28"/>
          <w:szCs w:val="28"/>
          <w:lang w:val="ru-RU"/>
        </w:rPr>
        <w:t>8</w:t>
      </w:r>
      <w:r w:rsidRPr="00324552">
        <w:rPr>
          <w:sz w:val="28"/>
          <w:szCs w:val="28"/>
          <w:lang w:val="ru-RU"/>
        </w:rPr>
        <w:t xml:space="preserve"> Центрального судебного района </w:t>
      </w:r>
      <w:r w:rsidRPr="00324552" w:rsidR="001819CE">
        <w:rPr>
          <w:sz w:val="28"/>
          <w:szCs w:val="28"/>
          <w:lang w:val="ru-RU"/>
        </w:rPr>
        <w:t>города</w:t>
      </w:r>
      <w:r w:rsidRPr="00324552">
        <w:rPr>
          <w:sz w:val="28"/>
          <w:szCs w:val="28"/>
          <w:lang w:val="ru-RU"/>
        </w:rPr>
        <w:t xml:space="preserve"> Симферополь (Центральный рай</w:t>
      </w:r>
      <w:r w:rsidRPr="00324552" w:rsidR="000C494C">
        <w:rPr>
          <w:sz w:val="28"/>
          <w:szCs w:val="28"/>
          <w:lang w:val="ru-RU"/>
        </w:rPr>
        <w:t>он городского округа Симферополь</w:t>
      </w:r>
      <w:r w:rsidRPr="00324552">
        <w:rPr>
          <w:sz w:val="28"/>
          <w:szCs w:val="28"/>
          <w:lang w:val="ru-RU"/>
        </w:rPr>
        <w:t>) Республики Крым (г. Симферополь, ул. Крымских Партизан, 3а).</w:t>
      </w:r>
    </w:p>
    <w:p w:rsidR="00D55C84" w:rsidRPr="00324552" w:rsidP="005923C8">
      <w:pPr>
        <w:pStyle w:val="NoSpacing"/>
        <w:ind w:firstLine="709"/>
        <w:jc w:val="both"/>
        <w:rPr>
          <w:sz w:val="28"/>
          <w:szCs w:val="28"/>
          <w:lang w:val="ru-RU" w:eastAsia="ru-RU"/>
        </w:rPr>
      </w:pPr>
      <w:r w:rsidRPr="00324552">
        <w:rPr>
          <w:sz w:val="28"/>
          <w:szCs w:val="28"/>
          <w:lang w:val="ru-RU" w:eastAsia="ru-RU"/>
        </w:rPr>
        <w:t>Постановление может быть обжаловано в Центральный  районный</w:t>
      </w:r>
      <w:r w:rsidRPr="00324552">
        <w:rPr>
          <w:sz w:val="28"/>
          <w:szCs w:val="28"/>
          <w:lang w:val="ru-RU" w:eastAsia="ru-RU"/>
        </w:rPr>
        <w:t xml:space="preserve"> суд города Симферополя Республики Крым через мирового судью судебного участка № 1</w:t>
      </w:r>
      <w:r w:rsidRPr="00324552" w:rsidR="000C494C">
        <w:rPr>
          <w:sz w:val="28"/>
          <w:szCs w:val="28"/>
          <w:lang w:val="ru-RU" w:eastAsia="ru-RU"/>
        </w:rPr>
        <w:t>8</w:t>
      </w:r>
      <w:r w:rsidRPr="00324552">
        <w:rPr>
          <w:sz w:val="28"/>
          <w:szCs w:val="28"/>
          <w:lang w:val="ru-RU" w:eastAsia="ru-RU"/>
        </w:rPr>
        <w:t xml:space="preserve"> Центрального судебного района города Симферопол</w:t>
      </w:r>
      <w:r w:rsidRPr="00324552" w:rsidR="001819CE">
        <w:rPr>
          <w:sz w:val="28"/>
          <w:szCs w:val="28"/>
          <w:lang w:val="ru-RU" w:eastAsia="ru-RU"/>
        </w:rPr>
        <w:t>ь</w:t>
      </w:r>
      <w:r w:rsidRPr="00324552">
        <w:rPr>
          <w:sz w:val="28"/>
          <w:szCs w:val="28"/>
          <w:lang w:val="ru-RU" w:eastAsia="ru-RU"/>
        </w:rPr>
        <w:t xml:space="preserve"> </w:t>
      </w:r>
      <w:r w:rsidRPr="00324552" w:rsidR="001819CE">
        <w:rPr>
          <w:sz w:val="28"/>
          <w:szCs w:val="28"/>
          <w:lang w:val="ru-RU" w:eastAsia="ru-RU"/>
        </w:rPr>
        <w:t>(Центральный район городского округа Симферопол</w:t>
      </w:r>
      <w:r w:rsidRPr="00324552" w:rsidR="000C494C">
        <w:rPr>
          <w:sz w:val="28"/>
          <w:szCs w:val="28"/>
          <w:lang w:val="ru-RU" w:eastAsia="ru-RU"/>
        </w:rPr>
        <w:t>ь</w:t>
      </w:r>
      <w:r w:rsidRPr="00324552" w:rsidR="001819CE">
        <w:rPr>
          <w:sz w:val="28"/>
          <w:szCs w:val="28"/>
          <w:lang w:val="ru-RU" w:eastAsia="ru-RU"/>
        </w:rPr>
        <w:t xml:space="preserve">) Республики Крым </w:t>
      </w:r>
      <w:r w:rsidRPr="00324552">
        <w:rPr>
          <w:sz w:val="28"/>
          <w:szCs w:val="28"/>
          <w:lang w:val="ru-RU" w:eastAsia="ru-RU"/>
        </w:rPr>
        <w:t xml:space="preserve">в течение 10 </w:t>
      </w:r>
      <w:r w:rsidRPr="00324552" w:rsidR="000C494C">
        <w:rPr>
          <w:sz w:val="28"/>
          <w:szCs w:val="28"/>
          <w:lang w:val="ru-RU" w:eastAsia="ru-RU"/>
        </w:rPr>
        <w:t xml:space="preserve">дней </w:t>
      </w:r>
      <w:r w:rsidRPr="00324552">
        <w:rPr>
          <w:sz w:val="28"/>
          <w:szCs w:val="28"/>
          <w:lang w:val="ru-RU" w:eastAsia="ru-RU"/>
        </w:rPr>
        <w:t>со дня вручения или получения копии пос</w:t>
      </w:r>
      <w:r w:rsidRPr="00324552">
        <w:rPr>
          <w:sz w:val="28"/>
          <w:szCs w:val="28"/>
          <w:lang w:val="ru-RU" w:eastAsia="ru-RU"/>
        </w:rPr>
        <w:t>тановления.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8C1EB9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 w:eastAsia="ru-RU"/>
        </w:rPr>
        <w:t>Мировой судья</w:t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="001F5F68">
        <w:rPr>
          <w:sz w:val="27"/>
          <w:szCs w:val="27"/>
          <w:lang w:val="ru-RU" w:eastAsia="ru-RU"/>
        </w:rPr>
        <w:t xml:space="preserve">                  В.В. Прянишникова</w:t>
      </w:r>
    </w:p>
    <w:sectPr w:rsidSect="005923C8">
      <w:footerReference w:type="even" r:id="rId6"/>
      <w:footerReference w:type="default" r:id="rId7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448C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448C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3660">
      <w:rPr>
        <w:rStyle w:val="PageNumber"/>
        <w:noProof/>
      </w:rPr>
      <w:t>7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D55C84"/>
    <w:rsid w:val="0003187F"/>
    <w:rsid w:val="00050739"/>
    <w:rsid w:val="000C494C"/>
    <w:rsid w:val="001819CE"/>
    <w:rsid w:val="0019382B"/>
    <w:rsid w:val="0019525C"/>
    <w:rsid w:val="001D3A5E"/>
    <w:rsid w:val="001F32D1"/>
    <w:rsid w:val="001F5F68"/>
    <w:rsid w:val="00224B1C"/>
    <w:rsid w:val="00283351"/>
    <w:rsid w:val="002A5EBA"/>
    <w:rsid w:val="002C4688"/>
    <w:rsid w:val="002E298B"/>
    <w:rsid w:val="00324552"/>
    <w:rsid w:val="00343634"/>
    <w:rsid w:val="003531B4"/>
    <w:rsid w:val="003C6733"/>
    <w:rsid w:val="00422A52"/>
    <w:rsid w:val="004508A7"/>
    <w:rsid w:val="004603B6"/>
    <w:rsid w:val="00587A3E"/>
    <w:rsid w:val="005923C8"/>
    <w:rsid w:val="006606DD"/>
    <w:rsid w:val="006C37C4"/>
    <w:rsid w:val="00732BFC"/>
    <w:rsid w:val="007448C6"/>
    <w:rsid w:val="007D7147"/>
    <w:rsid w:val="007D7725"/>
    <w:rsid w:val="008051E0"/>
    <w:rsid w:val="00831136"/>
    <w:rsid w:val="00835B2C"/>
    <w:rsid w:val="008C1EB9"/>
    <w:rsid w:val="008C3CBD"/>
    <w:rsid w:val="008F3660"/>
    <w:rsid w:val="009C3FEA"/>
    <w:rsid w:val="009D3267"/>
    <w:rsid w:val="009F7C86"/>
    <w:rsid w:val="00A07BF0"/>
    <w:rsid w:val="00A25D61"/>
    <w:rsid w:val="00A32C9E"/>
    <w:rsid w:val="00A354FC"/>
    <w:rsid w:val="00A61EEF"/>
    <w:rsid w:val="00A97531"/>
    <w:rsid w:val="00AC7F4F"/>
    <w:rsid w:val="00B73F09"/>
    <w:rsid w:val="00BF117F"/>
    <w:rsid w:val="00C25DE7"/>
    <w:rsid w:val="00C52A55"/>
    <w:rsid w:val="00CF3045"/>
    <w:rsid w:val="00D46D53"/>
    <w:rsid w:val="00D55901"/>
    <w:rsid w:val="00D55C84"/>
    <w:rsid w:val="00DC16D8"/>
    <w:rsid w:val="00DC6934"/>
    <w:rsid w:val="00DE787B"/>
    <w:rsid w:val="00E22CF6"/>
    <w:rsid w:val="00E2455F"/>
    <w:rsid w:val="00E33884"/>
    <w:rsid w:val="00E91883"/>
    <w:rsid w:val="00EA0E28"/>
    <w:rsid w:val="00EA3C89"/>
    <w:rsid w:val="00EB24EF"/>
    <w:rsid w:val="00EC37CB"/>
    <w:rsid w:val="00F0197E"/>
    <w:rsid w:val="00F906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character" w:styleId="Hyperlink">
    <w:name w:val="Hyperlink"/>
    <w:uiPriority w:val="99"/>
    <w:semiHidden/>
    <w:unhideWhenUsed/>
    <w:rsid w:val="00EC37C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C37CB"/>
  </w:style>
  <w:style w:type="paragraph" w:customStyle="1" w:styleId="ConsPlusNormal">
    <w:name w:val="ConsPlusNormal"/>
    <w:rsid w:val="00224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4/statia-24.1/?marker=fdoctlaw" TargetMode="External" /><Relationship Id="rId5" Type="http://schemas.openxmlformats.org/officeDocument/2006/relationships/hyperlink" Target="consultantplus://offline/ref=8439FC7A980B7AD0A5CBBA71B7546E902ABD9C2DC0F3FCBEC0C3D31CD205EC23CBD83C676B9A420F5BCD418B66x3g4I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