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FC0276">
        <w:rPr>
          <w:rFonts w:ascii="Times New Roman" w:hAnsi="Times New Roman" w:cs="Times New Roman"/>
          <w:sz w:val="24"/>
          <w:szCs w:val="24"/>
          <w:lang w:val="ru-RU" w:eastAsia="ru-RU"/>
        </w:rPr>
        <w:t>332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1E0D1A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="00EF387F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 ноября 2025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</w:t>
            </w:r>
            <w:r w:rsidR="001E0D1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город Симферополь</w:t>
            </w:r>
          </w:p>
        </w:tc>
      </w:tr>
    </w:tbl>
    <w:p w:rsidR="004152E7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Исполняющий обязанности</w:t>
      </w:r>
      <w:r w:rsidRPr="00EF38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ирово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ировой судья 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Шуб Л.А.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="001E0D1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частью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 статьи 15.33.2 </w:t>
      </w:r>
      <w:r w:rsidRPr="00EA1ECB" w:rsidR="00BE4BAA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>
        <w:rPr>
          <w:color w:val="000000"/>
          <w:sz w:val="28"/>
          <w:szCs w:val="28"/>
        </w:rPr>
        <w:t>/ДАННЫЕ ИЗЪЯТЫ/</w:t>
      </w:r>
      <w:r w:rsidR="001E0D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C0276">
        <w:rPr>
          <w:rFonts w:ascii="Times New Roman" w:hAnsi="Times New Roman" w:cs="Times New Roman"/>
          <w:sz w:val="24"/>
          <w:szCs w:val="24"/>
          <w:lang w:val="ru-RU" w:eastAsia="ru-RU"/>
        </w:rPr>
        <w:t>Пивень</w:t>
      </w:r>
      <w:r w:rsidR="00FC02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Кирилла Игоревича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5C601A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B6397" w:rsidRPr="005C601A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6D709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6D7093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lang w:val="ru-RU" w:eastAsia="ru-RU"/>
        </w:rPr>
        <w:t xml:space="preserve"> </w:t>
      </w:r>
      <w:r w:rsidRPr="00253A64" w:rsidR="00253A64">
        <w:rPr>
          <w:lang w:val="ru-RU" w:eastAsia="ru-RU"/>
        </w:rPr>
        <w:t xml:space="preserve">(далее </w:t>
      </w:r>
      <w:r w:rsidR="0036699F">
        <w:rPr>
          <w:lang w:val="ru-RU" w:eastAsia="ru-RU"/>
        </w:rPr>
        <w:t xml:space="preserve">– </w:t>
      </w:r>
      <w:r>
        <w:rPr>
          <w:color w:val="000000"/>
          <w:sz w:val="28"/>
          <w:szCs w:val="28"/>
        </w:rPr>
        <w:t>/ДАННЫЕ ИЗЪЯТЫ/</w:t>
      </w:r>
      <w:r w:rsidRPr="00253A64" w:rsidR="00253A64">
        <w:rPr>
          <w:lang w:val="ru-RU" w:eastAsia="ru-RU"/>
        </w:rPr>
        <w:t xml:space="preserve">) </w:t>
      </w:r>
      <w:r>
        <w:rPr>
          <w:lang w:val="ru-RU" w:eastAsia="ru-RU"/>
        </w:rPr>
        <w:t>Пивень</w:t>
      </w:r>
      <w:r>
        <w:rPr>
          <w:lang w:val="ru-RU" w:eastAsia="ru-RU"/>
        </w:rPr>
        <w:t xml:space="preserve"> К.И.</w:t>
      </w:r>
      <w:r w:rsidRPr="006D7093">
        <w:rPr>
          <w:lang w:val="ru-RU"/>
        </w:rPr>
        <w:t xml:space="preserve"> </w:t>
      </w:r>
      <w:r w:rsidRPr="006D7093">
        <w:rPr>
          <w:lang w:val="ru-RU"/>
        </w:rPr>
        <w:t>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</w:t>
      </w:r>
      <w:r w:rsidRPr="006D7093">
        <w:rPr>
          <w:lang w:val="ru-RU"/>
        </w:rPr>
        <w:t xml:space="preserve">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6D7093">
        <w:rPr>
          <w:rStyle w:val="32"/>
          <w:sz w:val="24"/>
          <w:szCs w:val="24"/>
          <w:u w:val="none"/>
          <w:lang w:val="ru-RU"/>
        </w:rPr>
        <w:t xml:space="preserve">за </w:t>
      </w:r>
      <w:r w:rsidR="007D2AFE">
        <w:rPr>
          <w:rStyle w:val="32"/>
          <w:sz w:val="24"/>
          <w:szCs w:val="24"/>
          <w:u w:val="none"/>
          <w:lang w:val="ru-RU"/>
        </w:rPr>
        <w:t>2024</w:t>
      </w:r>
      <w:r w:rsidRPr="006D7093" w:rsidR="00B17DE3">
        <w:rPr>
          <w:rStyle w:val="32"/>
          <w:sz w:val="24"/>
          <w:szCs w:val="24"/>
          <w:u w:val="none"/>
          <w:lang w:val="ru-RU"/>
        </w:rPr>
        <w:t xml:space="preserve"> год</w:t>
      </w:r>
      <w:r w:rsidRPr="006D7093">
        <w:rPr>
          <w:rStyle w:val="32"/>
          <w:sz w:val="24"/>
          <w:szCs w:val="24"/>
          <w:u w:val="none"/>
          <w:lang w:val="ru-RU"/>
        </w:rPr>
        <w:t xml:space="preserve">, </w:t>
      </w:r>
      <w:r w:rsidRPr="006D7093">
        <w:rPr>
          <w:lang w:val="ru-RU"/>
        </w:rPr>
        <w:t>в резул</w:t>
      </w:r>
      <w:r w:rsidRPr="006D7093" w:rsidR="00B17DE3">
        <w:rPr>
          <w:lang w:val="ru-RU"/>
        </w:rPr>
        <w:t>ьтате чего был нарушен пункт 2</w:t>
      </w:r>
      <w:r w:rsidRPr="006D7093">
        <w:rPr>
          <w:lang w:val="ru-RU"/>
        </w:rPr>
        <w:t xml:space="preserve"> статьи 11 Закона 27-ФЗ, а именно страховател</w:t>
      </w:r>
      <w:r w:rsidRPr="006D7093">
        <w:rPr>
          <w:lang w:val="ru-RU"/>
        </w:rPr>
        <w:t xml:space="preserve">ь </w:t>
      </w:r>
      <w:r w:rsidRPr="006D7093" w:rsidR="00B17DE3">
        <w:rPr>
          <w:lang w:val="ru-RU"/>
        </w:rPr>
        <w:t xml:space="preserve">ежегодно не позднее </w:t>
      </w:r>
      <w:r w:rsidRPr="006D7093" w:rsidR="003B1117">
        <w:rPr>
          <w:lang w:val="ru-RU"/>
        </w:rPr>
        <w:t>2</w:t>
      </w:r>
      <w:r>
        <w:rPr>
          <w:lang w:val="ru-RU"/>
        </w:rPr>
        <w:t>7</w:t>
      </w:r>
      <w:r w:rsidRPr="006D7093" w:rsidR="003B1117">
        <w:rPr>
          <w:lang w:val="ru-RU"/>
        </w:rPr>
        <w:t xml:space="preserve"> января</w:t>
      </w:r>
      <w:r>
        <w:rPr>
          <w:lang w:val="ru-RU"/>
        </w:rPr>
        <w:t xml:space="preserve"> 2025</w:t>
      </w:r>
      <w:r w:rsidRPr="006D7093" w:rsidR="00B17DE3">
        <w:rPr>
          <w:lang w:val="ru-RU"/>
        </w:rPr>
        <w:t xml:space="preserve"> года</w:t>
      </w:r>
      <w:r w:rsidRPr="006D7093">
        <w:rPr>
          <w:lang w:val="ru-RU"/>
        </w:rPr>
        <w:t xml:space="preserve">, следующего за отчетным </w:t>
      </w:r>
      <w:r w:rsidRPr="006D7093" w:rsidR="00B17DE3">
        <w:rPr>
          <w:lang w:val="ru-RU"/>
        </w:rPr>
        <w:t>годом</w:t>
      </w:r>
      <w:r w:rsidRPr="006D7093">
        <w:rPr>
          <w:lang w:val="ru-RU"/>
        </w:rPr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</w:t>
      </w:r>
      <w:r w:rsidRPr="006D7093">
        <w:rPr>
          <w:lang w:val="ru-RU"/>
        </w:rPr>
        <w:t>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</w:t>
      </w:r>
      <w:r w:rsidRPr="006D7093">
        <w:rPr>
          <w:lang w:val="ru-RU"/>
        </w:rPr>
        <w:t xml:space="preserve">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</w:t>
      </w:r>
      <w:r w:rsidRPr="006D7093">
        <w:rPr>
          <w:lang w:val="ru-RU"/>
        </w:rPr>
        <w:t>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E6AC6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6D7093">
        <w:rPr>
          <w:lang w:val="ru-RU"/>
        </w:rPr>
        <w:t>Временем совершения правонарушения является</w:t>
      </w:r>
      <w:r w:rsidRPr="00EA1ECB">
        <w:t xml:space="preserve"> </w:t>
      </w:r>
      <w:r w:rsidR="005B7BE0">
        <w:rPr>
          <w:lang w:val="ru-RU"/>
        </w:rPr>
        <w:t>2</w:t>
      </w:r>
      <w:r w:rsidR="003B1117">
        <w:rPr>
          <w:lang w:val="ru-RU"/>
        </w:rPr>
        <w:t>6</w:t>
      </w:r>
      <w:r w:rsidRPr="00EA1ECB">
        <w:t>.</w:t>
      </w:r>
      <w:r w:rsidR="005B7BE0">
        <w:rPr>
          <w:lang w:val="ru-RU"/>
        </w:rPr>
        <w:t>0</w:t>
      </w:r>
      <w:r w:rsidR="003B1117">
        <w:rPr>
          <w:lang w:val="ru-RU"/>
        </w:rPr>
        <w:t>1</w:t>
      </w:r>
      <w:r w:rsidRPr="00EA1ECB">
        <w:t>.20</w:t>
      </w:r>
      <w:r w:rsidR="007D2AFE">
        <w:rPr>
          <w:lang w:val="ru-RU"/>
        </w:rPr>
        <w:t>25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>
        <w:rPr>
          <w:color w:val="000000"/>
          <w:sz w:val="28"/>
          <w:szCs w:val="28"/>
        </w:rPr>
        <w:t>/ДАННЫЕ ИЗЪЯТЫ/</w:t>
      </w:r>
      <w:r w:rsidR="007D2AFE">
        <w:rPr>
          <w:lang w:val="ru-RU"/>
        </w:rPr>
        <w:t>.</w:t>
      </w:r>
    </w:p>
    <w:p w:rsidR="00BE4BAA" w:rsidRPr="004E6AC6" w:rsidP="004E6AC6">
      <w:pPr>
        <w:pStyle w:val="31"/>
        <w:spacing w:line="240" w:lineRule="auto"/>
        <w:ind w:left="-567" w:right="-832" w:firstLine="697"/>
        <w:jc w:val="both"/>
      </w:pPr>
      <w:r>
        <w:rPr>
          <w:color w:val="000000"/>
          <w:sz w:val="28"/>
          <w:szCs w:val="28"/>
        </w:rPr>
        <w:t>/ДАННЫЕ ИЗЪЯТЫ/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>Пивень</w:t>
      </w:r>
      <w:r>
        <w:rPr>
          <w:lang w:val="ru-RU" w:eastAsia="ru-RU"/>
        </w:rPr>
        <w:t xml:space="preserve"> К.И. </w:t>
      </w:r>
      <w:r w:rsidRPr="004E6AC6" w:rsidR="004E6AC6">
        <w:rPr>
          <w:lang w:val="ru-RU"/>
        </w:rPr>
        <w:t>в судебное заседание, будучи надлежащим образом извещённ</w:t>
      </w:r>
      <w:r w:rsidR="007D2AFE">
        <w:rPr>
          <w:lang w:val="ru-RU"/>
        </w:rPr>
        <w:t>ым</w:t>
      </w:r>
      <w:r w:rsidRPr="004E6AC6" w:rsidR="004E6AC6">
        <w:rPr>
          <w:lang w:val="ru-RU"/>
        </w:rPr>
        <w:t xml:space="preserve"> о дате, времени и месте рассмотрения дела, не явил</w:t>
      </w:r>
      <w:r w:rsidR="007D2AFE">
        <w:rPr>
          <w:lang w:val="ru-RU"/>
        </w:rPr>
        <w:t>ся</w:t>
      </w:r>
      <w:r w:rsidRPr="004E6AC6" w:rsidR="004E6AC6">
        <w:rPr>
          <w:lang w:val="ru-RU"/>
        </w:rPr>
        <w:t>, о причинах неявки суду не сообщил</w:t>
      </w:r>
      <w:r w:rsidRPr="004E6AC6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 xml:space="preserve">На основании ч.2 </w:t>
      </w:r>
      <w:r w:rsidRPr="00EA1ECB">
        <w:t>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1F38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Pr="00201F38" w:rsidR="00201F3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1F38" w:rsidR="00201F38">
        <w:rPr>
          <w:rFonts w:ascii="Times New Roman" w:hAnsi="Times New Roman" w:cs="Times New Roman"/>
          <w:sz w:val="24"/>
          <w:szCs w:val="24"/>
          <w:lang w:val="ru-RU" w:eastAsia="ru-RU"/>
        </w:rPr>
        <w:t>Пивень</w:t>
      </w:r>
      <w:r w:rsidRPr="00201F38" w:rsidR="00201F3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К.И. </w:t>
      </w:r>
      <w:r w:rsidRPr="00201F38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Pr="00201F38"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201F38">
        <w:rPr>
          <w:rFonts w:ascii="Times New Roman" w:hAnsi="Times New Roman" w:cs="Times New Roman"/>
          <w:sz w:val="24"/>
          <w:szCs w:val="24"/>
          <w:lang w:val="ru-RU"/>
        </w:rPr>
        <w:t>дтверждается следующими материалами дела: протоколом об административном правонарушении</w:t>
      </w:r>
      <w:r w:rsidRPr="00201F38"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201F38" w:rsidR="006860BF">
        <w:rPr>
          <w:rFonts w:ascii="Times New Roman" w:hAnsi="Times New Roman" w:cs="Times New Roman"/>
          <w:sz w:val="24"/>
          <w:szCs w:val="24"/>
          <w:lang w:val="ru-RU"/>
        </w:rPr>
        <w:t>; копией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 акта 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="008866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копией решения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="004872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</w:rPr>
        <w:t>/ДАННЫЕ ИЗЪЯТЫ/</w:t>
      </w:r>
      <w:r w:rsidRPr="004872BE" w:rsidR="004872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872BE" w:rsidR="004872BE">
        <w:rPr>
          <w:rFonts w:ascii="Times New Roman" w:hAnsi="Times New Roman" w:cs="Times New Roman"/>
          <w:sz w:val="24"/>
          <w:szCs w:val="24"/>
          <w:lang w:val="ru-RU" w:eastAsia="ru-RU"/>
        </w:rPr>
        <w:t>Пивень</w:t>
      </w:r>
      <w:r w:rsidRPr="004872BE" w:rsidR="004872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К.И. </w:t>
      </w:r>
      <w:r w:rsidRPr="004872BE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представление таких сведений в непо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C155D9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5D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36301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</w:t>
      </w:r>
      <w:r w:rsidR="000F0B9A">
        <w:rPr>
          <w:rFonts w:ascii="Times New Roman" w:hAnsi="Times New Roman" w:cs="Times New Roman"/>
          <w:sz w:val="24"/>
          <w:szCs w:val="24"/>
          <w:lang w:val="ru-RU"/>
        </w:rPr>
        <w:t xml:space="preserve">смягчающих или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отягчающих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>В силу требований  статьи 4.1.1 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</w:t>
      </w:r>
      <w:r w:rsidRPr="00EA1ECB">
        <w:rPr>
          <w:rFonts w:ascii="Times New Roman" w:hAnsi="Times New Roman" w:cs="Times New Roman"/>
          <w:sz w:val="24"/>
          <w:szCs w:val="24"/>
        </w:rPr>
        <w:t>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</w:t>
      </w:r>
      <w:r w:rsidRPr="00EA1ECB">
        <w:rPr>
          <w:rFonts w:ascii="Times New Roman" w:hAnsi="Times New Roman" w:cs="Times New Roman"/>
          <w:sz w:val="24"/>
          <w:szCs w:val="24"/>
        </w:rPr>
        <w:t>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а так же отсутствие сведений на дату совершен</w:t>
      </w:r>
      <w:r w:rsidR="00AF531F">
        <w:rPr>
          <w:rFonts w:ascii="Times New Roman" w:hAnsi="Times New Roman" w:cs="Times New Roman"/>
          <w:sz w:val="24"/>
          <w:szCs w:val="24"/>
          <w:lang w:val="ru-RU"/>
        </w:rPr>
        <w:t xml:space="preserve">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4872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872BE">
        <w:rPr>
          <w:rFonts w:ascii="Times New Roman" w:hAnsi="Times New Roman" w:cs="Times New Roman"/>
          <w:sz w:val="24"/>
          <w:szCs w:val="24"/>
          <w:lang w:val="ru-RU" w:eastAsia="ru-RU"/>
        </w:rPr>
        <w:t>Пивень</w:t>
      </w:r>
      <w:r w:rsidR="004872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К.И.</w:t>
      </w:r>
      <w:r w:rsidRPr="00EA1ECB" w:rsidR="004872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72BE">
        <w:rPr>
          <w:rFonts w:ascii="Times New Roman" w:hAnsi="Times New Roman" w:cs="Times New Roman"/>
          <w:sz w:val="24"/>
          <w:szCs w:val="24"/>
          <w:lang w:val="ru-RU" w:eastAsia="ru-RU"/>
        </w:rPr>
        <w:t>Пивень</w:t>
      </w:r>
      <w:r w:rsidR="004872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К.И.</w:t>
      </w:r>
      <w:r w:rsidRPr="00EA1ECB" w:rsidR="004872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color w:val="000000"/>
          <w:sz w:val="28"/>
          <w:szCs w:val="28"/>
        </w:rPr>
        <w:t>/ДАННЫЕ ИЗЪЯТЫ/</w:t>
      </w:r>
      <w:r w:rsidR="001C383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Пивень Кирилла Игоревича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об административных правонарушениях, заменить назначенное наказание на предупреждение.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венно в Центральный районный суд города Симферополя Республики Крым  в течение 10 </w:t>
      </w:r>
      <w:r w:rsidR="00FF51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r w:rsidR="00AF531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</w:t>
      </w:r>
      <w:r w:rsidR="00AF531F">
        <w:rPr>
          <w:rFonts w:ascii="Times New Roman" w:eastAsia="MS Mincho" w:hAnsi="Times New Roman" w:cs="Times New Roman"/>
          <w:sz w:val="24"/>
          <w:szCs w:val="24"/>
          <w:lang w:val="ru-RU"/>
        </w:rPr>
        <w:t>Л.А. Шуб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D0436A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678A4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3D"/>
    <w:rsid w:val="001C3867"/>
    <w:rsid w:val="001D3AAC"/>
    <w:rsid w:val="001E0D1A"/>
    <w:rsid w:val="001E3D01"/>
    <w:rsid w:val="001F3707"/>
    <w:rsid w:val="001F405A"/>
    <w:rsid w:val="00201F38"/>
    <w:rsid w:val="0020218E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3A64"/>
    <w:rsid w:val="00255C84"/>
    <w:rsid w:val="002560B8"/>
    <w:rsid w:val="00260817"/>
    <w:rsid w:val="00270FB1"/>
    <w:rsid w:val="00274C68"/>
    <w:rsid w:val="00275BFA"/>
    <w:rsid w:val="00282C31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68B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6699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1117"/>
    <w:rsid w:val="003B3415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4EF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872BE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3EC4"/>
    <w:rsid w:val="004F4A1E"/>
    <w:rsid w:val="0050180E"/>
    <w:rsid w:val="0050774E"/>
    <w:rsid w:val="005079E5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601A"/>
    <w:rsid w:val="005C7DC1"/>
    <w:rsid w:val="005E2EB2"/>
    <w:rsid w:val="005E3FEC"/>
    <w:rsid w:val="005F73DB"/>
    <w:rsid w:val="00601DBF"/>
    <w:rsid w:val="00603D4E"/>
    <w:rsid w:val="006162BD"/>
    <w:rsid w:val="0062181C"/>
    <w:rsid w:val="006233F4"/>
    <w:rsid w:val="006239EF"/>
    <w:rsid w:val="00631C2E"/>
    <w:rsid w:val="0063701D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D7093"/>
    <w:rsid w:val="006E2400"/>
    <w:rsid w:val="006E5A7E"/>
    <w:rsid w:val="006F2240"/>
    <w:rsid w:val="006F5FD5"/>
    <w:rsid w:val="006F6F1B"/>
    <w:rsid w:val="00711A71"/>
    <w:rsid w:val="00711D50"/>
    <w:rsid w:val="00712D42"/>
    <w:rsid w:val="00717B2F"/>
    <w:rsid w:val="00722EDE"/>
    <w:rsid w:val="00723FB2"/>
    <w:rsid w:val="007308A9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D2AFE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363"/>
    <w:rsid w:val="00880DB1"/>
    <w:rsid w:val="00883B41"/>
    <w:rsid w:val="008866BA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C6FDF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117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31F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5A3D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1940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155D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5309"/>
    <w:rsid w:val="00C903C2"/>
    <w:rsid w:val="00C90D01"/>
    <w:rsid w:val="00C93C67"/>
    <w:rsid w:val="00CA49F3"/>
    <w:rsid w:val="00CA604A"/>
    <w:rsid w:val="00CB3AC4"/>
    <w:rsid w:val="00CB6397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36A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2639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36301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EF387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418D"/>
    <w:rsid w:val="00F66F80"/>
    <w:rsid w:val="00F67964"/>
    <w:rsid w:val="00F7220B"/>
    <w:rsid w:val="00F73E91"/>
    <w:rsid w:val="00F74382"/>
    <w:rsid w:val="00F76999"/>
    <w:rsid w:val="00F82601"/>
    <w:rsid w:val="00F8528F"/>
    <w:rsid w:val="00F8593D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0276"/>
    <w:rsid w:val="00FC2CAA"/>
    <w:rsid w:val="00FC62A9"/>
    <w:rsid w:val="00FD547C"/>
    <w:rsid w:val="00FD5762"/>
    <w:rsid w:val="00FE78E9"/>
    <w:rsid w:val="00FF0A08"/>
    <w:rsid w:val="00FF122C"/>
    <w:rsid w:val="00FF516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A55-86CC-4C3D-A83D-E90E7109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