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1EB4" w:rsidRPr="00C4103E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AE20F0">
        <w:rPr>
          <w:rFonts w:ascii="Times New Roman" w:eastAsia="Times New Roman" w:hAnsi="Times New Roman" w:cs="Times New Roman"/>
          <w:sz w:val="27"/>
          <w:szCs w:val="27"/>
        </w:rPr>
        <w:t>342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>/1</w:t>
      </w:r>
      <w:r w:rsidR="008C2E68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AE20F0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C4103E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ноября</w:t>
      </w:r>
      <w:r w:rsidRPr="00C4103E" w:rsidR="009800AE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C4103E" w:rsidR="00F5414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C4103E" w:rsidR="00F5414E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C4103E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>ирово</w:t>
      </w:r>
      <w:r>
        <w:rPr>
          <w:rFonts w:ascii="Times New Roman" w:hAnsi="Times New Roman" w:eastAsiaTheme="minorEastAsia" w:cs="Times New Roman"/>
          <w:sz w:val="27"/>
          <w:szCs w:val="27"/>
        </w:rPr>
        <w:t>го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судь</w:t>
      </w:r>
      <w:r>
        <w:rPr>
          <w:rFonts w:ascii="Times New Roman" w:hAnsi="Times New Roman" w:eastAsiaTheme="minorEastAsia" w:cs="Times New Roman"/>
          <w:sz w:val="27"/>
          <w:szCs w:val="27"/>
        </w:rPr>
        <w:t>и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8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</w:t>
      </w:r>
      <w:r w:rsidR="00CD57F6">
        <w:rPr>
          <w:rFonts w:ascii="Times New Roman" w:hAnsi="Times New Roman" w:eastAsiaTheme="minorEastAsia" w:cs="Times New Roman"/>
          <w:sz w:val="27"/>
          <w:szCs w:val="27"/>
        </w:rPr>
        <w:t>ь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>) Республики Крым</w:t>
      </w:r>
      <w:r w:rsidR="00CD57F6">
        <w:rPr>
          <w:rFonts w:ascii="Times New Roman" w:hAnsi="Times New Roman" w:eastAsiaTheme="minorEastAsia" w:cs="Times New Roman"/>
          <w:sz w:val="27"/>
          <w:szCs w:val="27"/>
        </w:rPr>
        <w:t xml:space="preserve"> -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C4103E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C4103E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 xml:space="preserve">су: </w:t>
      </w:r>
      <w:r w:rsidRPr="00C4103E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C4103E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2EF8" w:rsidRPr="00C4103E" w:rsidP="00982EF8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DA77C5">
        <w:rPr>
          <w:color w:val="000000"/>
          <w:sz w:val="28"/>
          <w:szCs w:val="28"/>
        </w:rPr>
        <w:t>/ДАННЫЕ ИЗЪЯТЫ/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="00CD57F6">
        <w:rPr>
          <w:rFonts w:ascii="Times New Roman" w:hAnsi="Times New Roman" w:cs="Times New Roman"/>
          <w:sz w:val="27"/>
          <w:szCs w:val="27"/>
        </w:rPr>
        <w:t>Мальгина</w:t>
      </w:r>
      <w:r w:rsidR="00CD57F6">
        <w:rPr>
          <w:rFonts w:ascii="Times New Roman" w:hAnsi="Times New Roman" w:cs="Times New Roman"/>
          <w:sz w:val="27"/>
          <w:szCs w:val="27"/>
        </w:rPr>
        <w:t xml:space="preserve"> Андрея Витальевича</w:t>
      </w:r>
      <w:r w:rsidRPr="00C4103E">
        <w:rPr>
          <w:rFonts w:ascii="Times New Roman" w:hAnsi="Times New Roman" w:cs="Times New Roman"/>
          <w:sz w:val="27"/>
          <w:szCs w:val="27"/>
        </w:rPr>
        <w:t xml:space="preserve">, </w:t>
      </w:r>
      <w:r w:rsidR="00DA77C5">
        <w:rPr>
          <w:color w:val="000000"/>
          <w:sz w:val="28"/>
          <w:szCs w:val="28"/>
        </w:rPr>
        <w:t>/ДАННЫЕ ИЗЪЯТЫ/</w:t>
      </w:r>
      <w:r w:rsidR="008C2E68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C4103E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</w:t>
      </w: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арушения, предусмотренного ч. 1 ст. 15.33.2</w:t>
      </w:r>
      <w:r w:rsidRPr="00C4103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C4103E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C4103E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Мальгин А.В.</w:t>
      </w:r>
      <w:r w:rsidRPr="00C4103E" w:rsidR="00475C2A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4E3100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, юридическое лицо), </w:t>
      </w:r>
      <w:r w:rsidRPr="00C4103E" w:rsidR="00982EF8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DA77C5">
        <w:rPr>
          <w:color w:val="000000"/>
          <w:sz w:val="28"/>
          <w:szCs w:val="28"/>
        </w:rPr>
        <w:t>/</w:t>
      </w:r>
      <w:r w:rsidR="00DA77C5">
        <w:rPr>
          <w:color w:val="000000"/>
          <w:sz w:val="28"/>
          <w:szCs w:val="28"/>
        </w:rPr>
        <w:t>ДАННЫЕ ИЗЪЯТЫ/</w:t>
      </w:r>
      <w:r w:rsidRPr="00C4103E" w:rsidR="00475C2A">
        <w:rPr>
          <w:rFonts w:ascii="Times New Roman" w:hAnsi="Times New Roman" w:cs="Times New Roman"/>
          <w:sz w:val="27"/>
          <w:szCs w:val="27"/>
        </w:rPr>
        <w:t>,</w:t>
      </w:r>
      <w:r w:rsidRPr="00C4103E" w:rsidR="00F5414E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="00F5414E">
        <w:rPr>
          <w:rFonts w:ascii="Times New Roman" w:hAnsi="Times New Roman" w:cs="Times New Roman"/>
          <w:sz w:val="27"/>
          <w:szCs w:val="27"/>
        </w:rPr>
        <w:t>а</w:t>
      </w:r>
      <w:r w:rsidRPr="00C4103E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C4103E" w:rsidR="002C2EE9">
        <w:rPr>
          <w:rFonts w:ascii="Times New Roman" w:hAnsi="Times New Roman" w:cs="Times New Roman"/>
          <w:sz w:val="27"/>
          <w:szCs w:val="27"/>
        </w:rPr>
        <w:t>с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646FBC">
        <w:rPr>
          <w:rFonts w:ascii="Times New Roman" w:hAnsi="Times New Roman" w:cs="Times New Roman"/>
          <w:sz w:val="27"/>
          <w:szCs w:val="27"/>
        </w:rPr>
        <w:t>прекращения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</w:t>
      </w:r>
      <w:r w:rsidR="00F5414E">
        <w:rPr>
          <w:rFonts w:ascii="Times New Roman" w:hAnsi="Times New Roman" w:cs="Times New Roman"/>
          <w:sz w:val="27"/>
          <w:szCs w:val="27"/>
        </w:rPr>
        <w:t>ов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 ГПХ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C4103E" w:rsidR="002C2EE9">
        <w:rPr>
          <w:rFonts w:ascii="Times New Roman" w:hAnsi="Times New Roman" w:cs="Times New Roman"/>
          <w:sz w:val="27"/>
          <w:szCs w:val="27"/>
        </w:rPr>
        <w:t>подраздел 1.1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формы ЕФС-1 в отношении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D04F33">
        <w:rPr>
          <w:rFonts w:ascii="Times New Roman" w:hAnsi="Times New Roman" w:cs="Times New Roman"/>
          <w:sz w:val="27"/>
          <w:szCs w:val="27"/>
        </w:rPr>
        <w:t>(</w:t>
      </w:r>
      <w:r w:rsidRPr="00C4103E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646FBC">
        <w:rPr>
          <w:rFonts w:ascii="Times New Roman" w:hAnsi="Times New Roman" w:cs="Times New Roman"/>
          <w:sz w:val="27"/>
          <w:szCs w:val="27"/>
        </w:rPr>
        <w:t>окончание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№</w:t>
      </w:r>
      <w:r w:rsidR="00DA77C5">
        <w:rPr>
          <w:color w:val="000000"/>
          <w:sz w:val="28"/>
          <w:szCs w:val="28"/>
        </w:rPr>
        <w:t>/ДАННЫЕ ИЗЪЯТЫ/</w:t>
      </w:r>
      <w:r w:rsidR="004E3100">
        <w:rPr>
          <w:rFonts w:ascii="Times New Roman" w:hAnsi="Times New Roman" w:cs="Times New Roman"/>
          <w:sz w:val="27"/>
          <w:szCs w:val="27"/>
        </w:rPr>
        <w:t>)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4E3100">
        <w:rPr>
          <w:rFonts w:ascii="Times New Roman" w:hAnsi="Times New Roman" w:cs="Times New Roman"/>
          <w:sz w:val="27"/>
          <w:szCs w:val="27"/>
        </w:rPr>
        <w:t>17.02.2025</w:t>
      </w:r>
      <w:r w:rsidRPr="00C4103E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4E3100">
        <w:rPr>
          <w:rFonts w:ascii="Times New Roman" w:hAnsi="Times New Roman" w:cs="Times New Roman"/>
          <w:sz w:val="27"/>
          <w:szCs w:val="27"/>
        </w:rPr>
        <w:t>24.04.2025</w:t>
      </w:r>
      <w:r w:rsidRPr="00C4103E" w:rsidR="00F5414E">
        <w:rPr>
          <w:rFonts w:ascii="Times New Roman" w:hAnsi="Times New Roman" w:cs="Times New Roman"/>
          <w:sz w:val="27"/>
          <w:szCs w:val="27"/>
        </w:rPr>
        <w:t>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4E3100">
        <w:rPr>
          <w:rFonts w:ascii="Times New Roman" w:hAnsi="Times New Roman" w:cs="Times New Roman"/>
          <w:sz w:val="27"/>
          <w:szCs w:val="27"/>
        </w:rPr>
        <w:t xml:space="preserve">Мальгин А.В. </w:t>
      </w:r>
      <w:r w:rsidRPr="00C4103E">
        <w:rPr>
          <w:rFonts w:ascii="Times New Roman" w:hAnsi="Times New Roman" w:cs="Times New Roman"/>
          <w:sz w:val="27"/>
          <w:szCs w:val="27"/>
        </w:rPr>
        <w:t>не явил</w:t>
      </w:r>
      <w:r w:rsidR="004E3100">
        <w:rPr>
          <w:rFonts w:ascii="Times New Roman" w:hAnsi="Times New Roman" w:cs="Times New Roman"/>
          <w:sz w:val="27"/>
          <w:szCs w:val="27"/>
        </w:rPr>
        <w:t>ся</w:t>
      </w:r>
      <w:r w:rsidRPr="00C4103E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образом. На</w:t>
      </w:r>
      <w:r w:rsidRPr="00C4103E">
        <w:rPr>
          <w:rFonts w:ascii="Times New Roman" w:hAnsi="Times New Roman" w:cs="Times New Roman"/>
          <w:sz w:val="27"/>
          <w:szCs w:val="27"/>
        </w:rPr>
        <w:t xml:space="preserve">правил в адрес суда ходатайство о рассмотрении дела в </w:t>
      </w:r>
      <w:r w:rsidR="004E3100">
        <w:rPr>
          <w:rFonts w:ascii="Times New Roman" w:hAnsi="Times New Roman" w:cs="Times New Roman"/>
          <w:sz w:val="27"/>
          <w:szCs w:val="27"/>
        </w:rPr>
        <w:t>его</w:t>
      </w:r>
      <w:r w:rsidRPr="00C4103E">
        <w:rPr>
          <w:rFonts w:ascii="Times New Roman" w:hAnsi="Times New Roman" w:cs="Times New Roman"/>
          <w:sz w:val="27"/>
          <w:szCs w:val="27"/>
        </w:rPr>
        <w:t xml:space="preserve"> отсутствие, также указал, что вину в инкриминируемом </w:t>
      </w:r>
      <w:r w:rsidR="004E3100">
        <w:rPr>
          <w:rFonts w:ascii="Times New Roman" w:hAnsi="Times New Roman" w:cs="Times New Roman"/>
          <w:sz w:val="27"/>
          <w:szCs w:val="27"/>
        </w:rPr>
        <w:t>ему</w:t>
      </w:r>
      <w:r w:rsidRPr="00C4103E">
        <w:rPr>
          <w:rFonts w:ascii="Times New Roman" w:hAnsi="Times New Roman" w:cs="Times New Roman"/>
          <w:sz w:val="27"/>
          <w:szCs w:val="27"/>
        </w:rPr>
        <w:t xml:space="preserve"> правонарушении признает в полном объеме, просит назначить </w:t>
      </w:r>
      <w:r w:rsidR="004E3100">
        <w:rPr>
          <w:rFonts w:ascii="Times New Roman" w:hAnsi="Times New Roman" w:cs="Times New Roman"/>
          <w:sz w:val="27"/>
          <w:szCs w:val="27"/>
        </w:rPr>
        <w:t>ему</w:t>
      </w:r>
      <w:r w:rsidR="00B558FD">
        <w:rPr>
          <w:rFonts w:ascii="Times New Roman" w:hAnsi="Times New Roman" w:cs="Times New Roman"/>
          <w:sz w:val="27"/>
          <w:szCs w:val="27"/>
        </w:rPr>
        <w:t xml:space="preserve"> минимальное</w:t>
      </w:r>
      <w:r w:rsidRPr="00C4103E">
        <w:rPr>
          <w:rFonts w:ascii="Times New Roman" w:hAnsi="Times New Roman" w:cs="Times New Roman"/>
          <w:sz w:val="27"/>
          <w:szCs w:val="27"/>
        </w:rPr>
        <w:t xml:space="preserve"> наказание.  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</w:t>
      </w:r>
      <w:r w:rsidRPr="00C4103E">
        <w:rPr>
          <w:rFonts w:ascii="Times New Roman" w:hAnsi="Times New Roman" w:cs="Times New Roman"/>
          <w:sz w:val="27"/>
          <w:szCs w:val="27"/>
        </w:rPr>
        <w:t xml:space="preserve">го ведется производство по делу об административном правонарушении, а также заявленное ходатайство, считаю возможным рассмотреть дело в отсутствие </w:t>
      </w:r>
      <w:r w:rsidR="006A5C27">
        <w:rPr>
          <w:rFonts w:ascii="Times New Roman" w:hAnsi="Times New Roman" w:cs="Times New Roman"/>
          <w:sz w:val="27"/>
          <w:szCs w:val="27"/>
        </w:rPr>
        <w:t>Мальгина А.В.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C4103E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C2EE9" w:rsidRPr="00C4103E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</w:t>
      </w:r>
      <w:r w:rsidRPr="00C4103E">
        <w:rPr>
          <w:rFonts w:ascii="Times New Roman" w:hAnsi="Times New Roman" w:cs="Times New Roman"/>
          <w:sz w:val="27"/>
          <w:szCs w:val="27"/>
        </w:rPr>
        <w:t xml:space="preserve">лице </w:t>
      </w:r>
      <w:r w:rsidRPr="00C4103E">
        <w:rPr>
          <w:rFonts w:ascii="Times New Roman" w:hAnsi="Times New Roman" w:cs="Times New Roman"/>
          <w:sz w:val="27"/>
          <w:szCs w:val="27"/>
        </w:rPr>
        <w:t>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</w:t>
      </w:r>
      <w:r w:rsidRPr="00C4103E">
        <w:rPr>
          <w:rFonts w:ascii="Times New Roman" w:hAnsi="Times New Roman" w:cs="Times New Roman"/>
          <w:sz w:val="27"/>
          <w:szCs w:val="27"/>
        </w:rPr>
        <w:t>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</w:t>
      </w:r>
      <w:r w:rsidRPr="00C4103E">
        <w:rPr>
          <w:rFonts w:ascii="Times New Roman" w:hAnsi="Times New Roman" w:cs="Times New Roman"/>
          <w:sz w:val="27"/>
          <w:szCs w:val="27"/>
        </w:rPr>
        <w:t>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</w:t>
      </w:r>
      <w:r w:rsidRPr="00C4103E">
        <w:rPr>
          <w:rFonts w:ascii="Times New Roman" w:hAnsi="Times New Roman" w:cs="Times New Roman"/>
          <w:sz w:val="27"/>
          <w:szCs w:val="27"/>
        </w:rPr>
        <w:t>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</w:t>
      </w:r>
      <w:r w:rsidRPr="00C4103E">
        <w:rPr>
          <w:rFonts w:ascii="Times New Roman" w:hAnsi="Times New Roman" w:cs="Times New Roman"/>
          <w:sz w:val="27"/>
          <w:szCs w:val="27"/>
        </w:rPr>
        <w:t>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</w:t>
      </w:r>
      <w:r w:rsidRPr="00C4103E">
        <w:rPr>
          <w:rFonts w:ascii="Times New Roman" w:hAnsi="Times New Roman" w:cs="Times New Roman"/>
          <w:sz w:val="27"/>
          <w:szCs w:val="27"/>
        </w:rPr>
        <w:t>орам;</w:t>
      </w:r>
    </w:p>
    <w:p w:rsidR="002F0EC3" w:rsidRPr="00C4103E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</w:t>
      </w:r>
      <w:r w:rsidRPr="00C4103E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C4103E">
        <w:rPr>
          <w:rFonts w:ascii="Times New Roman" w:hAnsi="Times New Roman" w:cs="Times New Roman"/>
          <w:sz w:val="27"/>
          <w:szCs w:val="27"/>
        </w:rPr>
        <w:t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</w:t>
      </w:r>
      <w:r w:rsidRPr="00C4103E">
        <w:rPr>
          <w:rFonts w:ascii="Times New Roman" w:hAnsi="Times New Roman" w:cs="Times New Roman"/>
          <w:sz w:val="27"/>
          <w:szCs w:val="27"/>
        </w:rPr>
        <w:t>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6A5C27">
        <w:rPr>
          <w:rFonts w:ascii="Times New Roman" w:hAnsi="Times New Roman" w:cs="Times New Roman"/>
          <w:sz w:val="27"/>
          <w:szCs w:val="27"/>
        </w:rPr>
        <w:t>Мальгин А.В.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являясь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</w:t>
      </w:r>
      <w:r w:rsidRPr="00C4103E">
        <w:rPr>
          <w:rFonts w:ascii="Times New Roman" w:hAnsi="Times New Roman" w:cs="Times New Roman"/>
          <w:sz w:val="27"/>
          <w:szCs w:val="27"/>
        </w:rPr>
        <w:t xml:space="preserve">о социального страхования срок в территориальный орган Фонда пенсионного и социального страхования Российской Федерации </w:t>
      </w:r>
      <w:r w:rsidRPr="00C4103E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646FBC">
        <w:rPr>
          <w:rFonts w:ascii="Times New Roman" w:hAnsi="Times New Roman" w:cs="Times New Roman"/>
          <w:sz w:val="27"/>
          <w:szCs w:val="27"/>
        </w:rPr>
        <w:t>прекращения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</w:t>
      </w:r>
      <w:r w:rsidR="00B558FD">
        <w:rPr>
          <w:rFonts w:ascii="Times New Roman" w:hAnsi="Times New Roman" w:cs="Times New Roman"/>
          <w:sz w:val="27"/>
          <w:szCs w:val="27"/>
        </w:rPr>
        <w:t>ов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ГПХ - подраздел 1.1 формы ЕФС-1 в отношении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(сведения о кадровом мероприятии «</w:t>
      </w:r>
      <w:r w:rsidR="00646FBC">
        <w:rPr>
          <w:rFonts w:ascii="Times New Roman" w:hAnsi="Times New Roman" w:cs="Times New Roman"/>
          <w:sz w:val="27"/>
          <w:szCs w:val="27"/>
        </w:rPr>
        <w:t>окончание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договора ГПХ, договор №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), по сроку предоставления не позднее </w:t>
      </w:r>
      <w:r w:rsidR="00A443EF">
        <w:rPr>
          <w:rFonts w:ascii="Times New Roman" w:hAnsi="Times New Roman" w:cs="Times New Roman"/>
          <w:sz w:val="27"/>
          <w:szCs w:val="27"/>
        </w:rPr>
        <w:t>17</w:t>
      </w:r>
      <w:r w:rsidR="0038469E">
        <w:rPr>
          <w:rFonts w:ascii="Times New Roman" w:hAnsi="Times New Roman" w:cs="Times New Roman"/>
          <w:sz w:val="27"/>
          <w:szCs w:val="27"/>
        </w:rPr>
        <w:t>.</w:t>
      </w:r>
      <w:r w:rsidR="00A443EF">
        <w:rPr>
          <w:rFonts w:ascii="Times New Roman" w:hAnsi="Times New Roman" w:cs="Times New Roman"/>
          <w:sz w:val="27"/>
          <w:szCs w:val="27"/>
        </w:rPr>
        <w:t>02</w:t>
      </w:r>
      <w:r w:rsidR="0038469E">
        <w:rPr>
          <w:rFonts w:ascii="Times New Roman" w:hAnsi="Times New Roman" w:cs="Times New Roman"/>
          <w:sz w:val="27"/>
          <w:szCs w:val="27"/>
        </w:rPr>
        <w:t>.2023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A443EF">
        <w:rPr>
          <w:rFonts w:ascii="Times New Roman" w:hAnsi="Times New Roman" w:cs="Times New Roman"/>
          <w:sz w:val="27"/>
          <w:szCs w:val="27"/>
        </w:rPr>
        <w:t>24.04.2025</w:t>
      </w:r>
      <w:r w:rsidRPr="00C4103E">
        <w:rPr>
          <w:rFonts w:ascii="Times New Roman" w:hAnsi="Times New Roman" w:cs="Times New Roman"/>
          <w:sz w:val="27"/>
          <w:szCs w:val="27"/>
        </w:rPr>
        <w:t>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C4103E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C4103E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Непредставление в установленный закон</w:t>
      </w:r>
      <w:r w:rsidRPr="00C4103E">
        <w:rPr>
          <w:rFonts w:ascii="Times New Roman" w:hAnsi="Times New Roman" w:cs="Times New Roman"/>
          <w:sz w:val="27"/>
          <w:szCs w:val="27"/>
        </w:rPr>
        <w:t>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</w:t>
      </w:r>
      <w:r w:rsidRPr="00C4103E">
        <w:rPr>
          <w:rFonts w:ascii="Times New Roman" w:hAnsi="Times New Roman" w:cs="Times New Roman"/>
          <w:sz w:val="27"/>
          <w:szCs w:val="27"/>
        </w:rPr>
        <w:t xml:space="preserve">го страхования Российской Федерации оформленных в установленном </w:t>
      </w:r>
      <w:r w:rsidRPr="00C4103E">
        <w:rPr>
          <w:rFonts w:ascii="Times New Roman" w:hAnsi="Times New Roman" w:cs="Times New Roman"/>
          <w:sz w:val="27"/>
          <w:szCs w:val="27"/>
        </w:rPr>
        <w:t xml:space="preserve">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</w:t>
      </w:r>
      <w:r w:rsidRPr="00C4103E">
        <w:rPr>
          <w:rFonts w:ascii="Times New Roman" w:hAnsi="Times New Roman" w:cs="Times New Roman"/>
          <w:sz w:val="27"/>
          <w:szCs w:val="27"/>
        </w:rPr>
        <w:t xml:space="preserve">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</w:t>
      </w:r>
      <w:r w:rsidRPr="00C4103E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правонарушениях. </w:t>
      </w:r>
    </w:p>
    <w:p w:rsidR="00475C2A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78D2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DA77C5">
        <w:rPr>
          <w:color w:val="000000"/>
          <w:sz w:val="28"/>
          <w:szCs w:val="28"/>
        </w:rPr>
        <w:t>/ДАННЫЕ ИЗЪЯТЫ/</w:t>
      </w:r>
      <w:r w:rsidRPr="00C4103E" w:rsidR="005478D2">
        <w:rPr>
          <w:rFonts w:ascii="Times New Roman" w:hAnsi="Times New Roman" w:cs="Times New Roman"/>
          <w:sz w:val="27"/>
          <w:szCs w:val="27"/>
        </w:rPr>
        <w:t>,</w:t>
      </w:r>
      <w:r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5478D2">
        <w:rPr>
          <w:rFonts w:ascii="Times New Roman" w:hAnsi="Times New Roman" w:cs="Times New Roman"/>
          <w:sz w:val="27"/>
          <w:szCs w:val="27"/>
        </w:rPr>
        <w:t>Мальгин</w:t>
      </w:r>
      <w:r w:rsidR="005478D2">
        <w:rPr>
          <w:rFonts w:ascii="Times New Roman" w:hAnsi="Times New Roman" w:cs="Times New Roman"/>
          <w:sz w:val="27"/>
          <w:szCs w:val="27"/>
        </w:rPr>
        <w:t xml:space="preserve"> А.</w:t>
      </w:r>
      <w:r w:rsidR="005478D2">
        <w:rPr>
          <w:rFonts w:ascii="Times New Roman" w:hAnsi="Times New Roman" w:cs="Times New Roman"/>
          <w:sz w:val="27"/>
          <w:szCs w:val="27"/>
        </w:rPr>
        <w:t>В.</w:t>
      </w:r>
      <w:r w:rsidRPr="00C4103E">
        <w:rPr>
          <w:rFonts w:ascii="Times New Roman" w:hAnsi="Times New Roman" w:cs="Times New Roman"/>
          <w:sz w:val="27"/>
          <w:szCs w:val="27"/>
        </w:rPr>
        <w:t xml:space="preserve"> Таким обр</w:t>
      </w:r>
      <w:r w:rsidRPr="00C4103E">
        <w:rPr>
          <w:rFonts w:ascii="Times New Roman" w:hAnsi="Times New Roman" w:cs="Times New Roman"/>
          <w:sz w:val="27"/>
          <w:szCs w:val="27"/>
        </w:rPr>
        <w:t xml:space="preserve">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="005478D2">
        <w:rPr>
          <w:rFonts w:ascii="Times New Roman" w:hAnsi="Times New Roman" w:cs="Times New Roman"/>
          <w:sz w:val="27"/>
          <w:szCs w:val="27"/>
        </w:rPr>
        <w:t>Мальгин А.В.</w:t>
      </w:r>
      <w:r w:rsidRPr="00C4103E"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Опровергающих указанные обстоят</w:t>
      </w:r>
      <w:r w:rsidRPr="00C4103E">
        <w:rPr>
          <w:rFonts w:ascii="Times New Roman" w:hAnsi="Times New Roman" w:cs="Times New Roman"/>
          <w:sz w:val="27"/>
          <w:szCs w:val="27"/>
        </w:rPr>
        <w:t>ельства доказательств мировому судье не представлено.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Вина </w:t>
      </w:r>
      <w:r w:rsidR="005478D2">
        <w:rPr>
          <w:rFonts w:ascii="Times New Roman" w:hAnsi="Times New Roman" w:cs="Times New Roman"/>
          <w:sz w:val="27"/>
          <w:szCs w:val="27"/>
        </w:rPr>
        <w:t>Мальгина А.В.</w:t>
      </w:r>
      <w:r w:rsidRPr="00C4103E"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A77C5">
        <w:rPr>
          <w:color w:val="000000"/>
          <w:sz w:val="28"/>
          <w:szCs w:val="28"/>
        </w:rPr>
        <w:t>/ДАННЫЕ ИЗЪЯТЫ/</w:t>
      </w:r>
      <w:r w:rsidRPr="00C4103E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C4103E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5478D2">
        <w:rPr>
          <w:rFonts w:ascii="Times New Roman" w:hAnsi="Times New Roman" w:cs="Times New Roman"/>
          <w:sz w:val="27"/>
          <w:szCs w:val="27"/>
        </w:rPr>
        <w:t>Мальгин А.В.</w:t>
      </w:r>
      <w:r w:rsidRPr="00C4103E"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</w:t>
      </w:r>
      <w:r w:rsidRPr="00C4103E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а именно: не представил </w:t>
      </w:r>
      <w:r w:rsidRPr="00C4103E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C4103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</w:t>
      </w:r>
      <w:r w:rsidRPr="00C4103E">
        <w:rPr>
          <w:rFonts w:ascii="Times New Roman" w:hAnsi="Times New Roman" w:cs="Times New Roman"/>
          <w:sz w:val="27"/>
          <w:szCs w:val="27"/>
        </w:rPr>
        <w:t xml:space="preserve">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</w:t>
      </w:r>
      <w:r w:rsidRPr="00C4103E">
        <w:rPr>
          <w:rFonts w:ascii="Times New Roman" w:hAnsi="Times New Roman" w:cs="Times New Roman"/>
          <w:sz w:val="27"/>
          <w:szCs w:val="27"/>
        </w:rPr>
        <w:t xml:space="preserve">по данному делу не установлено.  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C4103E">
        <w:rPr>
          <w:rFonts w:ascii="Times New Roman" w:hAnsi="Times New Roman" w:cs="Times New Roman"/>
          <w:sz w:val="27"/>
          <w:szCs w:val="27"/>
        </w:rPr>
        <w:t xml:space="preserve">интересы </w:t>
      </w:r>
      <w:r w:rsidR="005478D2">
        <w:rPr>
          <w:rFonts w:ascii="Times New Roman" w:hAnsi="Times New Roman" w:cs="Times New Roman"/>
          <w:sz w:val="27"/>
          <w:szCs w:val="27"/>
        </w:rPr>
        <w:t>Мальгина А.В.</w:t>
      </w:r>
      <w:r w:rsidRPr="00C4103E"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</w:t>
      </w:r>
      <w:r w:rsidRPr="00C4103E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правонарушениях, учитывает характер совершенного административного правонарушения, личность виновного, </w:t>
      </w:r>
      <w:r w:rsidRPr="00C4103E">
        <w:rPr>
          <w:rFonts w:ascii="Times New Roman" w:hAnsi="Times New Roman" w:cs="Times New Roman"/>
          <w:sz w:val="27"/>
          <w:szCs w:val="27"/>
        </w:rPr>
        <w:t>его имущественное положение, а также наличие обстоятельств, смягчающих или отягчающих административную ответственность</w:t>
      </w:r>
      <w:r w:rsidRPr="00C4103E">
        <w:rPr>
          <w:rFonts w:ascii="Times New Roman" w:hAnsi="Times New Roman" w:cs="Times New Roman"/>
          <w:sz w:val="27"/>
          <w:szCs w:val="27"/>
        </w:rPr>
        <w:t>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</w:t>
      </w:r>
      <w:r w:rsidRPr="00C4103E">
        <w:rPr>
          <w:rFonts w:ascii="Times New Roman" w:hAnsi="Times New Roman" w:cs="Times New Roman"/>
          <w:sz w:val="27"/>
          <w:szCs w:val="27"/>
        </w:rPr>
        <w:t xml:space="preserve">новлено. 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</w:t>
      </w:r>
      <w:r w:rsidRPr="00C4103E">
        <w:rPr>
          <w:rFonts w:ascii="Times New Roman" w:hAnsi="Times New Roman" w:cs="Times New Roman"/>
          <w:sz w:val="27"/>
          <w:szCs w:val="27"/>
        </w:rPr>
        <w:t>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</w:t>
      </w:r>
      <w:r w:rsidRPr="00C4103E">
        <w:rPr>
          <w:rFonts w:ascii="Times New Roman" w:hAnsi="Times New Roman" w:cs="Times New Roman"/>
          <w:sz w:val="27"/>
          <w:szCs w:val="27"/>
        </w:rPr>
        <w:t>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</w:t>
      </w:r>
      <w:r w:rsidRPr="00C4103E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</w:t>
      </w:r>
      <w:r w:rsidRPr="00C4103E">
        <w:rPr>
          <w:rFonts w:ascii="Times New Roman" w:hAnsi="Times New Roman" w:cs="Times New Roman"/>
          <w:sz w:val="27"/>
          <w:szCs w:val="27"/>
        </w:rPr>
        <w:t>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</w:t>
      </w:r>
      <w:r w:rsidRPr="00C4103E">
        <w:rPr>
          <w:rFonts w:ascii="Times New Roman" w:hAnsi="Times New Roman" w:cs="Times New Roman"/>
          <w:sz w:val="27"/>
          <w:szCs w:val="27"/>
        </w:rPr>
        <w:t>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</w:t>
      </w:r>
      <w:r w:rsidRPr="00C4103E">
        <w:rPr>
          <w:rFonts w:ascii="Times New Roman" w:hAnsi="Times New Roman" w:cs="Times New Roman"/>
          <w:sz w:val="27"/>
          <w:szCs w:val="27"/>
        </w:rPr>
        <w:t>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C4103E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C4103E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виновно</w:t>
      </w:r>
      <w:r w:rsidR="0038469E">
        <w:rPr>
          <w:rFonts w:ascii="Times New Roman" w:hAnsi="Times New Roman" w:cs="Times New Roman"/>
          <w:sz w:val="27"/>
          <w:szCs w:val="27"/>
        </w:rPr>
        <w:t>й</w:t>
      </w:r>
      <w:r w:rsidRPr="00C4103E">
        <w:rPr>
          <w:rFonts w:ascii="Times New Roman" w:hAnsi="Times New Roman" w:cs="Times New Roman"/>
          <w:sz w:val="27"/>
          <w:szCs w:val="27"/>
        </w:rPr>
        <w:t>, котор</w:t>
      </w:r>
      <w:r w:rsidR="0038469E">
        <w:rPr>
          <w:rFonts w:ascii="Times New Roman" w:hAnsi="Times New Roman" w:cs="Times New Roman"/>
          <w:sz w:val="27"/>
          <w:szCs w:val="27"/>
        </w:rPr>
        <w:t>ая</w:t>
      </w:r>
      <w:r w:rsidRPr="00C4103E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38469E">
        <w:rPr>
          <w:rFonts w:ascii="Times New Roman" w:hAnsi="Times New Roman" w:cs="Times New Roman"/>
          <w:sz w:val="27"/>
          <w:szCs w:val="27"/>
        </w:rPr>
        <w:t>ась</w:t>
      </w:r>
      <w:r w:rsidRPr="00C4103E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</w:t>
      </w:r>
      <w:r w:rsidRPr="00C4103E">
        <w:rPr>
          <w:rFonts w:ascii="Times New Roman" w:hAnsi="Times New Roman" w:cs="Times New Roman"/>
          <w:sz w:val="27"/>
          <w:szCs w:val="27"/>
        </w:rPr>
        <w:t xml:space="preserve">щих и </w:t>
      </w:r>
      <w:r w:rsidRPr="00C4103E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38469E">
        <w:rPr>
          <w:rFonts w:ascii="Times New Roman" w:hAnsi="Times New Roman" w:cs="Times New Roman"/>
          <w:sz w:val="27"/>
          <w:szCs w:val="27"/>
        </w:rPr>
        <w:t>ею</w:t>
      </w:r>
      <w:r w:rsidRPr="00C4103E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</w:t>
      </w:r>
      <w:r w:rsidRPr="00C4103E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считаю возможным назначить </w:t>
      </w:r>
      <w:r w:rsidR="005478D2">
        <w:rPr>
          <w:rFonts w:ascii="Times New Roman" w:hAnsi="Times New Roman" w:cs="Times New Roman"/>
          <w:sz w:val="27"/>
          <w:szCs w:val="27"/>
        </w:rPr>
        <w:t>Мальгину А.В.</w:t>
      </w:r>
      <w:r w:rsidRPr="00C4103E" w:rsidR="005478D2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4C25E1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Руководствуясь ст.ст. 3.4, 4.1, 4.1.1, 29.9, 29.10, 2</w:t>
      </w:r>
      <w:r w:rsidRPr="00C4103E">
        <w:rPr>
          <w:rFonts w:ascii="Times New Roman" w:hAnsi="Times New Roman" w:cs="Times New Roman"/>
          <w:sz w:val="27"/>
          <w:szCs w:val="27"/>
        </w:rPr>
        <w:t xml:space="preserve">9.11 Кодекса Российской Федерации об административных правонарушениях, мировой судья              </w:t>
      </w:r>
    </w:p>
    <w:p w:rsidR="004C25E1" w:rsidRPr="00C4103E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C4103E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Мальгина Андрея Витальевича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F5414E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C4103E" w:rsidR="00F5414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F5414E">
        <w:rPr>
          <w:rFonts w:ascii="Times New Roman" w:hAnsi="Times New Roman" w:cs="Times New Roman"/>
          <w:sz w:val="27"/>
          <w:szCs w:val="27"/>
        </w:rPr>
        <w:t>й</w:t>
      </w:r>
      <w:r w:rsidRPr="00C4103E" w:rsidR="00F5414E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1D3F3E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C4103E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CF5FBB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C4103E">
        <w:rPr>
          <w:rFonts w:ascii="Times New Roman" w:hAnsi="Times New Roman" w:cs="Times New Roman"/>
          <w:sz w:val="27"/>
          <w:szCs w:val="27"/>
        </w:rPr>
        <w:t>го участка №1</w:t>
      </w:r>
      <w:r w:rsidR="0038469E">
        <w:rPr>
          <w:rFonts w:ascii="Times New Roman" w:hAnsi="Times New Roman" w:cs="Times New Roman"/>
          <w:sz w:val="27"/>
          <w:szCs w:val="27"/>
        </w:rPr>
        <w:t>8</w:t>
      </w:r>
      <w:r w:rsidRPr="00C4103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="005478D2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C4103E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постановления.</w:t>
      </w:r>
    </w:p>
    <w:p w:rsidR="004C25E1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C4103E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</w:t>
      </w:r>
      <w:r w:rsidRPr="00C4103E" w:rsidR="00CF5FBB">
        <w:rPr>
          <w:rFonts w:ascii="Times New Roman" w:hAnsi="Times New Roman" w:cs="Times New Roman"/>
          <w:sz w:val="27"/>
          <w:szCs w:val="27"/>
        </w:rPr>
        <w:t xml:space="preserve">                           Л.А. Шуб </w:t>
      </w:r>
    </w:p>
    <w:p w:rsidR="007E6AD1" w:rsidRPr="00C4103E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8C2E68">
      <w:footerReference w:type="default" r:id="rId4"/>
      <w:pgSz w:w="11906" w:h="16838"/>
      <w:pgMar w:top="1134" w:right="850" w:bottom="1134" w:left="1276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2E18AA">
          <w:instrText>PAGE   \* MERGEFORMAT</w:instrText>
        </w:r>
        <w:r>
          <w:fldChar w:fldCharType="separate"/>
        </w:r>
        <w:r w:rsidR="00DA77C5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1EB4"/>
    <w:rsid w:val="000057F1"/>
    <w:rsid w:val="00035E5D"/>
    <w:rsid w:val="000617A5"/>
    <w:rsid w:val="0009665A"/>
    <w:rsid w:val="000976E4"/>
    <w:rsid w:val="000A04C7"/>
    <w:rsid w:val="00113D33"/>
    <w:rsid w:val="00113E10"/>
    <w:rsid w:val="001945F6"/>
    <w:rsid w:val="001B0B30"/>
    <w:rsid w:val="001D3F3E"/>
    <w:rsid w:val="001E0764"/>
    <w:rsid w:val="00245104"/>
    <w:rsid w:val="002549D5"/>
    <w:rsid w:val="00264453"/>
    <w:rsid w:val="00272AA5"/>
    <w:rsid w:val="002C1AED"/>
    <w:rsid w:val="002C2EE9"/>
    <w:rsid w:val="002D3B4B"/>
    <w:rsid w:val="002E18AA"/>
    <w:rsid w:val="002F0EC3"/>
    <w:rsid w:val="00365A46"/>
    <w:rsid w:val="0038469E"/>
    <w:rsid w:val="003C105B"/>
    <w:rsid w:val="003D08D5"/>
    <w:rsid w:val="00452D2B"/>
    <w:rsid w:val="00475C2A"/>
    <w:rsid w:val="004C25E1"/>
    <w:rsid w:val="004C51F3"/>
    <w:rsid w:val="004E3100"/>
    <w:rsid w:val="005478D2"/>
    <w:rsid w:val="006111F0"/>
    <w:rsid w:val="006327AC"/>
    <w:rsid w:val="0063546C"/>
    <w:rsid w:val="00643801"/>
    <w:rsid w:val="00646FBC"/>
    <w:rsid w:val="006A5C27"/>
    <w:rsid w:val="006F0953"/>
    <w:rsid w:val="006F54A0"/>
    <w:rsid w:val="00723EFD"/>
    <w:rsid w:val="00743776"/>
    <w:rsid w:val="00747C2B"/>
    <w:rsid w:val="00754EA3"/>
    <w:rsid w:val="007B5434"/>
    <w:rsid w:val="007E6AD1"/>
    <w:rsid w:val="008865AC"/>
    <w:rsid w:val="00890A2A"/>
    <w:rsid w:val="008B3F1B"/>
    <w:rsid w:val="008C2E68"/>
    <w:rsid w:val="008D67D1"/>
    <w:rsid w:val="009800AE"/>
    <w:rsid w:val="00982EF8"/>
    <w:rsid w:val="00A443EF"/>
    <w:rsid w:val="00A77FD4"/>
    <w:rsid w:val="00AE20F0"/>
    <w:rsid w:val="00B11D38"/>
    <w:rsid w:val="00B27F38"/>
    <w:rsid w:val="00B558FD"/>
    <w:rsid w:val="00B750D7"/>
    <w:rsid w:val="00BF32CE"/>
    <w:rsid w:val="00C4103E"/>
    <w:rsid w:val="00CA1989"/>
    <w:rsid w:val="00CC2833"/>
    <w:rsid w:val="00CC66EC"/>
    <w:rsid w:val="00CD57F6"/>
    <w:rsid w:val="00CF1EB4"/>
    <w:rsid w:val="00CF5FBB"/>
    <w:rsid w:val="00D027E9"/>
    <w:rsid w:val="00D04F33"/>
    <w:rsid w:val="00D277DD"/>
    <w:rsid w:val="00D904BB"/>
    <w:rsid w:val="00DA77C5"/>
    <w:rsid w:val="00DB1BC5"/>
    <w:rsid w:val="00E50383"/>
    <w:rsid w:val="00E57979"/>
    <w:rsid w:val="00E77980"/>
    <w:rsid w:val="00EC1360"/>
    <w:rsid w:val="00EC4B06"/>
    <w:rsid w:val="00EE0E9D"/>
    <w:rsid w:val="00F1721B"/>
    <w:rsid w:val="00F5414E"/>
    <w:rsid w:val="00F5446F"/>
    <w:rsid w:val="00F565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