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B6" w:rsidRPr="006D21E9" w:rsidP="0059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№05-</w:t>
      </w:r>
      <w:r w:rsidRPr="006D21E9" w:rsidR="007B2FEF">
        <w:rPr>
          <w:rFonts w:ascii="Times New Roman" w:hAnsi="Times New Roman" w:cs="Times New Roman"/>
          <w:sz w:val="28"/>
          <w:szCs w:val="28"/>
        </w:rPr>
        <w:t>0</w:t>
      </w:r>
      <w:r w:rsidR="002643E7">
        <w:rPr>
          <w:rFonts w:ascii="Times New Roman" w:hAnsi="Times New Roman" w:cs="Times New Roman"/>
          <w:sz w:val="28"/>
          <w:szCs w:val="28"/>
        </w:rPr>
        <w:t>009</w:t>
      </w:r>
      <w:r w:rsidRPr="006D21E9">
        <w:rPr>
          <w:rFonts w:ascii="Times New Roman" w:hAnsi="Times New Roman" w:cs="Times New Roman"/>
          <w:sz w:val="28"/>
          <w:szCs w:val="28"/>
        </w:rPr>
        <w:t>/1</w:t>
      </w:r>
      <w:r w:rsidRPr="006D21E9" w:rsidR="003023D6">
        <w:rPr>
          <w:rFonts w:ascii="Times New Roman" w:hAnsi="Times New Roman" w:cs="Times New Roman"/>
          <w:sz w:val="28"/>
          <w:szCs w:val="28"/>
        </w:rPr>
        <w:t>9</w:t>
      </w:r>
      <w:r w:rsidRPr="006D21E9">
        <w:rPr>
          <w:rFonts w:ascii="Times New Roman" w:hAnsi="Times New Roman" w:cs="Times New Roman"/>
          <w:sz w:val="28"/>
          <w:szCs w:val="28"/>
        </w:rPr>
        <w:t>/20</w:t>
      </w:r>
      <w:r w:rsidRPr="006D21E9" w:rsidR="003023D6">
        <w:rPr>
          <w:rFonts w:ascii="Times New Roman" w:hAnsi="Times New Roman" w:cs="Times New Roman"/>
          <w:sz w:val="28"/>
          <w:szCs w:val="28"/>
        </w:rPr>
        <w:t>2</w:t>
      </w:r>
      <w:r w:rsidR="002643E7">
        <w:rPr>
          <w:rFonts w:ascii="Times New Roman" w:hAnsi="Times New Roman" w:cs="Times New Roman"/>
          <w:sz w:val="28"/>
          <w:szCs w:val="28"/>
        </w:rPr>
        <w:t>4</w:t>
      </w:r>
    </w:p>
    <w:p w:rsidR="00593DB6" w:rsidRPr="006D21E9" w:rsidP="00DE6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E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3DB6" w:rsidRPr="006D21E9" w:rsidP="00DE6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2024</w:t>
      </w:r>
      <w:r w:rsidRPr="006D21E9">
        <w:rPr>
          <w:rFonts w:ascii="Times New Roman" w:hAnsi="Times New Roman" w:cs="Times New Roman"/>
          <w:sz w:val="28"/>
          <w:szCs w:val="28"/>
        </w:rPr>
        <w:t xml:space="preserve"> года                                     </w:t>
      </w:r>
      <w:r w:rsidR="006D21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21E9" w:rsidR="003023D6">
        <w:rPr>
          <w:rFonts w:ascii="Times New Roman" w:hAnsi="Times New Roman" w:cs="Times New Roman"/>
          <w:sz w:val="28"/>
          <w:szCs w:val="28"/>
        </w:rPr>
        <w:t xml:space="preserve">    </w:t>
      </w:r>
      <w:r w:rsidRPr="006D21E9">
        <w:rPr>
          <w:rFonts w:ascii="Times New Roman" w:hAnsi="Times New Roman" w:cs="Times New Roman"/>
          <w:sz w:val="28"/>
          <w:szCs w:val="28"/>
        </w:rPr>
        <w:t xml:space="preserve"> город Симферополь</w:t>
      </w:r>
    </w:p>
    <w:p w:rsidR="009831FD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DB6" w:rsidRPr="006D21E9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D21E9" w:rsidR="003023D6">
        <w:rPr>
          <w:rFonts w:ascii="Times New Roman" w:hAnsi="Times New Roman" w:cs="Times New Roman"/>
          <w:sz w:val="28"/>
          <w:szCs w:val="28"/>
        </w:rPr>
        <w:t>9</w:t>
      </w:r>
      <w:r w:rsidRPr="006D21E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D21E9" w:rsidR="003023D6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6D21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B6" w:rsidRPr="006D21E9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6D21E9" w:rsidR="003023D6">
        <w:rPr>
          <w:rFonts w:ascii="Times New Roman" w:hAnsi="Times New Roman" w:cs="Times New Roman"/>
          <w:sz w:val="28"/>
          <w:szCs w:val="28"/>
        </w:rPr>
        <w:t>9</w:t>
      </w:r>
      <w:r w:rsidRPr="006D21E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6D21E9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593DB6" w:rsidRPr="006D21E9" w:rsidP="002643E7">
      <w:pPr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Стефуришина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F4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474B">
        <w:rPr>
          <w:rFonts w:ascii="Times New Roman" w:hAnsi="Times New Roman" w:cs="Times New Roman"/>
          <w:sz w:val="28"/>
          <w:szCs w:val="28"/>
        </w:rPr>
        <w:t>.</w:t>
      </w:r>
      <w:r w:rsidRPr="006D21E9">
        <w:rPr>
          <w:rFonts w:ascii="Times New Roman" w:hAnsi="Times New Roman" w:cs="Times New Roman"/>
          <w:sz w:val="28"/>
          <w:szCs w:val="28"/>
        </w:rPr>
        <w:t xml:space="preserve">, </w:t>
      </w:r>
      <w:r w:rsidR="006F47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2FAF" w:rsidRPr="006D21E9" w:rsidP="00DE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Pr="006D21E9" w:rsidR="007B2FEF">
        <w:rPr>
          <w:rFonts w:ascii="Times New Roman" w:hAnsi="Times New Roman" w:cs="Times New Roman"/>
          <w:sz w:val="28"/>
          <w:szCs w:val="28"/>
        </w:rPr>
        <w:t>2</w:t>
      </w:r>
      <w:r w:rsidRPr="006D21E9">
        <w:rPr>
          <w:rFonts w:ascii="Times New Roman" w:hAnsi="Times New Roman" w:cs="Times New Roman"/>
          <w:sz w:val="28"/>
          <w:szCs w:val="28"/>
        </w:rPr>
        <w:t xml:space="preserve"> ст. 12.8 Кодекса Российской Федерации об административных правонарушениях,</w:t>
      </w:r>
    </w:p>
    <w:p w:rsidR="00752FAF" w:rsidRPr="006D21E9" w:rsidP="00DE6E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E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643E7" w:rsidP="00752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Стефуришин</w:t>
      </w:r>
      <w:r>
        <w:rPr>
          <w:rFonts w:ascii="Times New Roman" w:hAnsi="Times New Roman" w:cs="Times New Roman"/>
          <w:sz w:val="28"/>
          <w:szCs w:val="28"/>
        </w:rPr>
        <w:t xml:space="preserve"> Н.Я. </w:t>
      </w:r>
      <w:r w:rsidR="006F474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минуты на ул. </w:t>
      </w:r>
      <w:r w:rsidR="006F47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3E7">
        <w:rPr>
          <w:rFonts w:ascii="Times New Roman" w:hAnsi="Times New Roman" w:cs="Times New Roman"/>
          <w:sz w:val="28"/>
          <w:szCs w:val="28"/>
        </w:rPr>
        <w:t xml:space="preserve"> являясь владельцем транспортного средства </w:t>
      </w:r>
      <w:r w:rsidR="00C73035">
        <w:rPr>
          <w:rFonts w:ascii="Times New Roman" w:hAnsi="Times New Roman" w:cs="Times New Roman"/>
          <w:sz w:val="28"/>
          <w:szCs w:val="28"/>
        </w:rPr>
        <w:t xml:space="preserve">– автомобиля </w:t>
      </w:r>
      <w:r w:rsidR="006F474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43E7">
        <w:rPr>
          <w:rFonts w:ascii="Times New Roman" w:hAnsi="Times New Roman" w:cs="Times New Roman"/>
          <w:sz w:val="28"/>
          <w:szCs w:val="28"/>
        </w:rPr>
        <w:t xml:space="preserve"> передал управление данным транспортным средством лицу, находящемуся в состоянии опьянения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4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Старокожеву С.В., чем нарушил </w:t>
      </w:r>
      <w:r w:rsidRPr="002643E7">
        <w:rPr>
          <w:rFonts w:ascii="Times New Roman" w:hAnsi="Times New Roman" w:cs="Times New Roman"/>
          <w:sz w:val="28"/>
          <w:szCs w:val="28"/>
        </w:rPr>
        <w:t>п. 2.7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тем самым</w:t>
      </w:r>
      <w:r w:rsidRPr="002643E7">
        <w:rPr>
          <w:rFonts w:ascii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643E7">
        <w:rPr>
          <w:rFonts w:ascii="Times New Roman" w:hAnsi="Times New Roman" w:cs="Times New Roman"/>
          <w:sz w:val="28"/>
          <w:szCs w:val="28"/>
        </w:rPr>
        <w:t xml:space="preserve"> </w:t>
      </w:r>
      <w:r w:rsidRPr="002643E7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ч. 2 ст. 12.8 </w:t>
      </w:r>
      <w:r w:rsidRPr="00C73035" w:rsidR="00C7303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643E7">
        <w:rPr>
          <w:rFonts w:ascii="Times New Roman" w:hAnsi="Times New Roman" w:cs="Times New Roman"/>
          <w:sz w:val="28"/>
          <w:szCs w:val="28"/>
        </w:rPr>
        <w:t>.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В судебное заседание Стефуришин</w:t>
      </w:r>
      <w:r w:rsidRPr="00C73035">
        <w:rPr>
          <w:rFonts w:ascii="Times New Roman" w:hAnsi="Times New Roman" w:cs="Times New Roman"/>
          <w:sz w:val="28"/>
          <w:szCs w:val="28"/>
        </w:rPr>
        <w:t xml:space="preserve"> Н.Я. не явился, о месте и времени рассмотрения дела уведомлен надлежащим образом, судебная повестка была направлена по адресу места регистрации Стефуришин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035">
        <w:rPr>
          <w:rFonts w:ascii="Times New Roman" w:hAnsi="Times New Roman" w:cs="Times New Roman"/>
          <w:sz w:val="28"/>
          <w:szCs w:val="28"/>
        </w:rPr>
        <w:t xml:space="preserve"> Н.Я., возвращена в суд с отметкой об истечении срока хранения. Кроме того, последний извещался </w:t>
      </w:r>
      <w:r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 xml:space="preserve">фонограммой. </w:t>
      </w:r>
      <w:r w:rsidRPr="00C730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Частью 2 статьи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об администрат</w:t>
      </w:r>
      <w:r w:rsidRPr="00C73035">
        <w:rPr>
          <w:rFonts w:ascii="Times New Roman" w:hAnsi="Times New Roman" w:cs="Times New Roman"/>
          <w:sz w:val="28"/>
          <w:szCs w:val="28"/>
        </w:rPr>
        <w:t>ивном правонарушении. В отсутствие указанного лица дело может быть рассмотрено лишь в случаях, предусмотренных частью 3 статьи 28.6 этого Кодекса, либо если имеются данные о надлежащем извещении лица о месте и времени рассмотрения дела и если от лица не по</w:t>
      </w:r>
      <w:r w:rsidRPr="00C73035">
        <w:rPr>
          <w:rFonts w:ascii="Times New Roman" w:hAnsi="Times New Roman" w:cs="Times New Roman"/>
          <w:sz w:val="28"/>
          <w:szCs w:val="28"/>
        </w:rPr>
        <w:t>ступило ходатайство об отложении рассмотрения дела либо если такое ходатайство оставлено без удовлетворения.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 xml:space="preserve">В силу части 1 статьи 25.15 Кодекса Российской Федерации об административных правонарушениях лица, участвующие в производстве по делу об </w:t>
      </w:r>
      <w:r w:rsidRPr="00C73035">
        <w:rPr>
          <w:rFonts w:ascii="Times New Roman" w:hAnsi="Times New Roman" w:cs="Times New Roman"/>
          <w:sz w:val="28"/>
          <w:szCs w:val="28"/>
        </w:rPr>
        <w:t>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</w:t>
      </w:r>
      <w:r w:rsidRPr="00C73035">
        <w:rPr>
          <w:rFonts w:ascii="Times New Roman" w:hAnsi="Times New Roman" w:cs="Times New Roman"/>
          <w:sz w:val="28"/>
          <w:szCs w:val="28"/>
        </w:rPr>
        <w:t>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Согласно пункту 6 постановления Пленума Верховного Суда Ро</w:t>
      </w:r>
      <w:r w:rsidRPr="00C73035">
        <w:rPr>
          <w:rFonts w:ascii="Times New Roman" w:hAnsi="Times New Roman" w:cs="Times New Roman"/>
          <w:sz w:val="28"/>
          <w:szCs w:val="28"/>
        </w:rPr>
        <w:t>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Кодекса Российской Федерации об администрат</w:t>
      </w:r>
      <w:r w:rsidRPr="00C73035">
        <w:rPr>
          <w:rFonts w:ascii="Times New Roman" w:hAnsi="Times New Roman" w:cs="Times New Roman"/>
          <w:sz w:val="28"/>
          <w:szCs w:val="28"/>
        </w:rPr>
        <w:t>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</w:t>
      </w:r>
      <w:r w:rsidRPr="00C73035">
        <w:rPr>
          <w:rFonts w:ascii="Times New Roman" w:hAnsi="Times New Roman" w:cs="Times New Roman"/>
          <w:sz w:val="28"/>
          <w:szCs w:val="28"/>
        </w:rPr>
        <w:t>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</w:t>
      </w:r>
      <w:r w:rsidRPr="00C73035">
        <w:rPr>
          <w:rFonts w:ascii="Times New Roman" w:hAnsi="Times New Roman" w:cs="Times New Roman"/>
          <w:sz w:val="28"/>
          <w:szCs w:val="28"/>
        </w:rPr>
        <w:t>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В силу приведенных норм лицо, в отношении котор</w:t>
      </w:r>
      <w:r w:rsidRPr="00C73035">
        <w:rPr>
          <w:rFonts w:ascii="Times New Roman" w:hAnsi="Times New Roman" w:cs="Times New Roman"/>
          <w:sz w:val="28"/>
          <w:szCs w:val="28"/>
        </w:rPr>
        <w:t xml:space="preserve">ого ведется производство по делу об административном правонарушении, должно быть надлежащим образом извещено о месте и времени рассмотрения дела об административном правонарушении. 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Таким образом, с учетом разъяснений, данных в пункте 6 Постановления Плену</w:t>
      </w:r>
      <w:r w:rsidRPr="00C73035">
        <w:rPr>
          <w:rFonts w:ascii="Times New Roman" w:hAnsi="Times New Roman" w:cs="Times New Roman"/>
          <w:sz w:val="28"/>
          <w:szCs w:val="28"/>
        </w:rPr>
        <w:t>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</w:t>
      </w:r>
      <w:r w:rsidRPr="00C73035">
        <w:rPr>
          <w:rFonts w:ascii="Times New Roman" w:hAnsi="Times New Roman" w:cs="Times New Roman"/>
          <w:sz w:val="28"/>
          <w:szCs w:val="28"/>
        </w:rPr>
        <w:t>инистративных правонарушениях, Стефуришин Н.Я. считается надлежаще извещенным о времени и месте рассмотрения дела об административном правонарушении.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 от 27.12.2007 №52 «О сроках расс</w:t>
      </w:r>
      <w:r w:rsidRPr="00C73035">
        <w:rPr>
          <w:rFonts w:ascii="Times New Roman" w:hAnsi="Times New Roman" w:cs="Times New Roman"/>
          <w:sz w:val="28"/>
          <w:szCs w:val="28"/>
        </w:rPr>
        <w:t>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административном правонарушении в отсутствие указанного лица п</w:t>
      </w:r>
      <w:r w:rsidRPr="00C73035">
        <w:rPr>
          <w:rFonts w:ascii="Times New Roman" w:hAnsi="Times New Roman" w:cs="Times New Roman"/>
          <w:sz w:val="28"/>
          <w:szCs w:val="28"/>
        </w:rPr>
        <w:t xml:space="preserve">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 и не было признано судом </w:t>
      </w:r>
      <w:r w:rsidRPr="00C73035">
        <w:rPr>
          <w:rFonts w:ascii="Times New Roman" w:hAnsi="Times New Roman" w:cs="Times New Roman"/>
          <w:sz w:val="28"/>
          <w:szCs w:val="28"/>
        </w:rPr>
        <w:t>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</w:t>
      </w:r>
      <w:r w:rsidRPr="00C73035">
        <w:rPr>
          <w:rFonts w:ascii="Times New Roman" w:hAnsi="Times New Roman" w:cs="Times New Roman"/>
          <w:sz w:val="28"/>
          <w:szCs w:val="28"/>
        </w:rPr>
        <w:t>нистративном правонарушении, отсутствие ходатайств об отложении судебного заседания, считаю возможным рассмотреть дело в отсутствие Стефуришин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035">
        <w:rPr>
          <w:rFonts w:ascii="Times New Roman" w:hAnsi="Times New Roman" w:cs="Times New Roman"/>
          <w:sz w:val="28"/>
          <w:szCs w:val="28"/>
        </w:rPr>
        <w:t xml:space="preserve"> Н.Я.  </w:t>
      </w:r>
    </w:p>
    <w:p w:rsid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73035" w:rsidRP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Часть 2 статьи 12.8 Кодекса Российской Федерации об адми</w:t>
      </w:r>
      <w:r w:rsidRPr="00C73035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 предусматривает ответственность за </w:t>
      </w:r>
      <w:r w:rsidRPr="00C73035">
        <w:rPr>
          <w:rFonts w:ascii="Times New Roman" w:hAnsi="Times New Roman" w:cs="Times New Roman"/>
          <w:sz w:val="28"/>
          <w:szCs w:val="28"/>
        </w:rPr>
        <w:t>передачу управления транспортным средством лицу, находящемуся в состоянии опьянения.</w:t>
      </w:r>
    </w:p>
    <w:p w:rsid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</w:t>
      </w:r>
      <w:r w:rsidRPr="00C73035">
        <w:rPr>
          <w:rFonts w:ascii="Times New Roman" w:hAnsi="Times New Roman" w:cs="Times New Roman"/>
          <w:sz w:val="28"/>
          <w:szCs w:val="28"/>
        </w:rPr>
        <w:t>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</w:t>
      </w:r>
      <w:r w:rsidRPr="00C73035">
        <w:rPr>
          <w:rFonts w:ascii="Times New Roman" w:hAnsi="Times New Roman" w:cs="Times New Roman"/>
          <w:sz w:val="28"/>
          <w:szCs w:val="28"/>
        </w:rPr>
        <w:t xml:space="preserve">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</w:t>
      </w:r>
      <w:r w:rsidRPr="00C73035">
        <w:rPr>
          <w:rFonts w:ascii="Times New Roman" w:hAnsi="Times New Roman" w:cs="Times New Roman"/>
          <w:sz w:val="28"/>
          <w:szCs w:val="28"/>
        </w:rPr>
        <w:t xml:space="preserve">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В силу пункта 2.7 Правил дорожного движения Российской Федерации, утвержденных Постановлением Совета Министров -</w:t>
      </w:r>
      <w:r w:rsidRPr="00C7303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октября 1993 года N 1090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</w:t>
      </w:r>
      <w:r w:rsidRPr="00C73035">
        <w:rPr>
          <w:rFonts w:ascii="Times New Roman" w:hAnsi="Times New Roman" w:cs="Times New Roman"/>
          <w:sz w:val="28"/>
          <w:szCs w:val="28"/>
        </w:rPr>
        <w:t xml:space="preserve">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Правил. </w:t>
      </w:r>
    </w:p>
    <w:p w:rsidR="00C73035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035">
        <w:rPr>
          <w:rFonts w:ascii="Times New Roman" w:hAnsi="Times New Roman" w:cs="Times New Roman"/>
          <w:sz w:val="28"/>
          <w:szCs w:val="28"/>
        </w:rPr>
        <w:t>Согласно части 2.1 статьи 19 Федер</w:t>
      </w:r>
      <w:r w:rsidRPr="00C73035">
        <w:rPr>
          <w:rFonts w:ascii="Times New Roman" w:hAnsi="Times New Roman" w:cs="Times New Roman"/>
          <w:sz w:val="28"/>
          <w:szCs w:val="28"/>
        </w:rPr>
        <w:t xml:space="preserve">ального закона от 10 декабря 1995 года N 196-ФЗ "О безопасности дорожного движения"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426428" w:rsidRPr="006D21E9" w:rsidP="00C7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Согласно разъяснениям, данным</w:t>
      </w:r>
      <w:r w:rsidRPr="006D21E9">
        <w:rPr>
          <w:rFonts w:ascii="Times New Roman" w:hAnsi="Times New Roman" w:cs="Times New Roman"/>
          <w:sz w:val="28"/>
          <w:szCs w:val="28"/>
        </w:rPr>
        <w:t xml:space="preserve"> Верховным Судом РФ в п. 12 постановления Пленума ВС РФ N 20 от 25.06.2019, при квалификации действий, связанных с передачей управления транспортным средством лицу, находящемуся в состоянии опьянения (часть 2 статьи 12.8 КоАП РФ), следует иметь в виду, что</w:t>
      </w:r>
      <w:r w:rsidRPr="006D21E9">
        <w:rPr>
          <w:rFonts w:ascii="Times New Roman" w:hAnsi="Times New Roman" w:cs="Times New Roman"/>
          <w:sz w:val="28"/>
          <w:szCs w:val="28"/>
        </w:rPr>
        <w:t xml:space="preserve"> субъектом такого административного правонарушения является лицо, передавшее управление транспортным средством, независимо от того, является ли оно собственником (владельцем) данного транспортного средства. Факт непосредственной передачи управления транспо</w:t>
      </w:r>
      <w:r w:rsidRPr="006D21E9">
        <w:rPr>
          <w:rFonts w:ascii="Times New Roman" w:hAnsi="Times New Roman" w:cs="Times New Roman"/>
          <w:sz w:val="28"/>
          <w:szCs w:val="28"/>
        </w:rPr>
        <w:t xml:space="preserve">ртным средством лицу, находящемуся в состоянии опьянения, в каждом конкретном случае подлежит доказыванию уполномоченным должностным лицом. </w:t>
      </w:r>
    </w:p>
    <w:p w:rsidR="00DE6E4C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73035" w:rsidR="00C73035">
        <w:rPr>
          <w:rFonts w:ascii="Times New Roman" w:hAnsi="Times New Roman" w:cs="Times New Roman"/>
          <w:sz w:val="28"/>
          <w:szCs w:val="28"/>
        </w:rPr>
        <w:t>Стефуришина Н.Я</w:t>
      </w:r>
      <w:r w:rsidRPr="006D21E9">
        <w:rPr>
          <w:rFonts w:ascii="Times New Roman" w:hAnsi="Times New Roman" w:cs="Times New Roman"/>
          <w:sz w:val="28"/>
          <w:szCs w:val="28"/>
        </w:rPr>
        <w:t xml:space="preserve">. подтверждается следующими доказательствами: протоколом об административном правонарушении </w:t>
      </w:r>
      <w:r w:rsidRPr="006D21E9" w:rsidR="00426428">
        <w:rPr>
          <w:rFonts w:ascii="Times New Roman" w:hAnsi="Times New Roman" w:cs="Times New Roman"/>
          <w:sz w:val="28"/>
          <w:szCs w:val="28"/>
        </w:rPr>
        <w:t>82 АП №</w:t>
      </w:r>
      <w:r w:rsidR="00C73035">
        <w:rPr>
          <w:rFonts w:ascii="Times New Roman" w:hAnsi="Times New Roman" w:cs="Times New Roman"/>
          <w:sz w:val="28"/>
          <w:szCs w:val="28"/>
        </w:rPr>
        <w:t>231380</w:t>
      </w:r>
      <w:r w:rsidRPr="006D21E9">
        <w:rPr>
          <w:rFonts w:ascii="Times New Roman" w:hAnsi="Times New Roman" w:cs="Times New Roman"/>
          <w:sz w:val="28"/>
          <w:szCs w:val="28"/>
        </w:rPr>
        <w:t xml:space="preserve"> от </w:t>
      </w:r>
      <w:r w:rsidR="00C73035">
        <w:rPr>
          <w:rFonts w:ascii="Times New Roman" w:hAnsi="Times New Roman" w:cs="Times New Roman"/>
          <w:sz w:val="28"/>
          <w:szCs w:val="28"/>
        </w:rPr>
        <w:t>10.12.2023</w:t>
      </w:r>
      <w:r w:rsidRPr="006D21E9">
        <w:rPr>
          <w:rFonts w:ascii="Times New Roman" w:hAnsi="Times New Roman" w:cs="Times New Roman"/>
          <w:sz w:val="28"/>
          <w:szCs w:val="28"/>
        </w:rPr>
        <w:t xml:space="preserve">; копией протокола об административном правонарушении </w:t>
      </w:r>
      <w:r w:rsidR="00C73035">
        <w:rPr>
          <w:rFonts w:ascii="Times New Roman" w:hAnsi="Times New Roman" w:cs="Times New Roman"/>
          <w:sz w:val="28"/>
          <w:szCs w:val="28"/>
        </w:rPr>
        <w:t>82 АП №231379 от 10.12.2023</w:t>
      </w:r>
      <w:r w:rsidRPr="006D21E9">
        <w:rPr>
          <w:rFonts w:ascii="Times New Roman" w:hAnsi="Times New Roman" w:cs="Times New Roman"/>
          <w:sz w:val="28"/>
          <w:szCs w:val="28"/>
        </w:rPr>
        <w:t xml:space="preserve"> </w:t>
      </w:r>
      <w:r w:rsidR="00C73035">
        <w:rPr>
          <w:rFonts w:ascii="Times New Roman" w:hAnsi="Times New Roman" w:cs="Times New Roman"/>
          <w:sz w:val="28"/>
          <w:szCs w:val="28"/>
        </w:rPr>
        <w:t>в отношении Старокожева С.В</w:t>
      </w:r>
      <w:r w:rsidRPr="006D21E9">
        <w:rPr>
          <w:rFonts w:ascii="Times New Roman" w:hAnsi="Times New Roman" w:cs="Times New Roman"/>
          <w:sz w:val="28"/>
          <w:szCs w:val="28"/>
        </w:rPr>
        <w:t xml:space="preserve">. по ч. </w:t>
      </w:r>
      <w:r w:rsidR="00C73035">
        <w:rPr>
          <w:rFonts w:ascii="Times New Roman" w:hAnsi="Times New Roman" w:cs="Times New Roman"/>
          <w:sz w:val="28"/>
          <w:szCs w:val="28"/>
        </w:rPr>
        <w:t>3</w:t>
      </w:r>
      <w:r w:rsidRPr="006D21E9">
        <w:rPr>
          <w:rFonts w:ascii="Times New Roman" w:hAnsi="Times New Roman" w:cs="Times New Roman"/>
          <w:sz w:val="28"/>
          <w:szCs w:val="28"/>
        </w:rPr>
        <w:t xml:space="preserve"> ст. 12.8 КоАП РФ; </w:t>
      </w:r>
      <w:r w:rsidRPr="006D21E9" w:rsidR="00426428">
        <w:rPr>
          <w:rFonts w:ascii="Times New Roman" w:hAnsi="Times New Roman" w:cs="Times New Roman"/>
          <w:sz w:val="28"/>
          <w:szCs w:val="28"/>
        </w:rPr>
        <w:t>копией протокола об отстранении от управления транспортным средством 82 ОТ №</w:t>
      </w:r>
      <w:r w:rsidR="00C73035">
        <w:rPr>
          <w:rFonts w:ascii="Times New Roman" w:hAnsi="Times New Roman" w:cs="Times New Roman"/>
          <w:sz w:val="28"/>
          <w:szCs w:val="28"/>
        </w:rPr>
        <w:t>060023</w:t>
      </w:r>
      <w:r w:rsidRPr="006D21E9" w:rsidR="00426428">
        <w:rPr>
          <w:rFonts w:ascii="Times New Roman" w:hAnsi="Times New Roman" w:cs="Times New Roman"/>
          <w:sz w:val="28"/>
          <w:szCs w:val="28"/>
        </w:rPr>
        <w:t xml:space="preserve"> от </w:t>
      </w:r>
      <w:r w:rsidR="00C73035">
        <w:rPr>
          <w:rFonts w:ascii="Times New Roman" w:hAnsi="Times New Roman" w:cs="Times New Roman"/>
          <w:sz w:val="28"/>
          <w:szCs w:val="28"/>
        </w:rPr>
        <w:t>10.12.2023</w:t>
      </w:r>
      <w:r w:rsidRPr="006D21E9" w:rsidR="00426428">
        <w:rPr>
          <w:rFonts w:ascii="Times New Roman" w:hAnsi="Times New Roman" w:cs="Times New Roman"/>
          <w:sz w:val="28"/>
          <w:szCs w:val="28"/>
        </w:rPr>
        <w:t>;</w:t>
      </w:r>
      <w:r w:rsidRPr="006D21E9" w:rsidR="00426428">
        <w:rPr>
          <w:rFonts w:ascii="Times New Roman" w:hAnsi="Times New Roman" w:cs="Times New Roman"/>
          <w:sz w:val="28"/>
          <w:szCs w:val="28"/>
        </w:rPr>
        <w:t xml:space="preserve"> </w:t>
      </w:r>
      <w:r w:rsidRPr="006D21E9" w:rsidR="00426428">
        <w:rPr>
          <w:rFonts w:ascii="Times New Roman" w:hAnsi="Times New Roman" w:cs="Times New Roman"/>
          <w:sz w:val="28"/>
          <w:szCs w:val="28"/>
        </w:rPr>
        <w:t xml:space="preserve">копией акта освидетельствования на состояние </w:t>
      </w:r>
      <w:r w:rsidR="00C73035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6D21E9" w:rsidR="00426428">
        <w:rPr>
          <w:rFonts w:ascii="Times New Roman" w:hAnsi="Times New Roman" w:cs="Times New Roman"/>
          <w:sz w:val="28"/>
          <w:szCs w:val="28"/>
        </w:rPr>
        <w:t xml:space="preserve">опьянения 82 АО </w:t>
      </w:r>
      <w:r w:rsidR="00C73035">
        <w:rPr>
          <w:rFonts w:ascii="Times New Roman" w:hAnsi="Times New Roman" w:cs="Times New Roman"/>
          <w:sz w:val="28"/>
          <w:szCs w:val="28"/>
        </w:rPr>
        <w:t>030950</w:t>
      </w:r>
      <w:r w:rsidRPr="006D21E9" w:rsidR="00426428">
        <w:rPr>
          <w:rFonts w:ascii="Times New Roman" w:hAnsi="Times New Roman" w:cs="Times New Roman"/>
          <w:sz w:val="28"/>
          <w:szCs w:val="28"/>
        </w:rPr>
        <w:t xml:space="preserve"> от </w:t>
      </w:r>
      <w:r w:rsidR="00C73035">
        <w:rPr>
          <w:rFonts w:ascii="Times New Roman" w:hAnsi="Times New Roman" w:cs="Times New Roman"/>
          <w:sz w:val="28"/>
          <w:szCs w:val="28"/>
        </w:rPr>
        <w:t>10.12.2023</w:t>
      </w:r>
      <w:r w:rsidRPr="006D21E9" w:rsidR="00426428">
        <w:rPr>
          <w:rFonts w:ascii="Times New Roman" w:hAnsi="Times New Roman" w:cs="Times New Roman"/>
          <w:sz w:val="28"/>
          <w:szCs w:val="28"/>
        </w:rPr>
        <w:t xml:space="preserve">; копией распечатки прибора </w:t>
      </w:r>
      <w:r w:rsidRPr="006D21E9" w:rsidR="00426428">
        <w:rPr>
          <w:rFonts w:ascii="Times New Roman" w:hAnsi="Times New Roman" w:cs="Times New Roman"/>
          <w:sz w:val="28"/>
          <w:szCs w:val="28"/>
        </w:rPr>
        <w:t>Алкотектор</w:t>
      </w:r>
      <w:r w:rsidRPr="006D21E9" w:rsidR="00426428">
        <w:rPr>
          <w:rFonts w:ascii="Times New Roman" w:hAnsi="Times New Roman" w:cs="Times New Roman"/>
          <w:sz w:val="28"/>
          <w:szCs w:val="28"/>
        </w:rPr>
        <w:t xml:space="preserve"> </w:t>
      </w:r>
      <w:r w:rsidR="006F474B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C73035">
        <w:rPr>
          <w:rFonts w:ascii="Times New Roman" w:hAnsi="Times New Roman" w:cs="Times New Roman"/>
          <w:sz w:val="28"/>
          <w:szCs w:val="28"/>
        </w:rPr>
        <w:t>от 10.12.2023</w:t>
      </w:r>
      <w:r w:rsidRPr="006D21E9" w:rsidR="00426428">
        <w:rPr>
          <w:rFonts w:ascii="Times New Roman" w:hAnsi="Times New Roman" w:cs="Times New Roman"/>
          <w:sz w:val="28"/>
          <w:szCs w:val="28"/>
        </w:rPr>
        <w:t xml:space="preserve">; </w:t>
      </w:r>
      <w:r w:rsidR="00C73035">
        <w:rPr>
          <w:rFonts w:ascii="Times New Roman" w:hAnsi="Times New Roman" w:cs="Times New Roman"/>
          <w:sz w:val="28"/>
          <w:szCs w:val="28"/>
        </w:rPr>
        <w:t>письменными объяснениями Стефуришина Н.Я</w:t>
      </w:r>
      <w:r w:rsidRPr="006D21E9">
        <w:rPr>
          <w:rFonts w:ascii="Times New Roman" w:hAnsi="Times New Roman" w:cs="Times New Roman"/>
          <w:sz w:val="28"/>
          <w:szCs w:val="28"/>
        </w:rPr>
        <w:t>.</w:t>
      </w:r>
      <w:r w:rsidR="00C73035">
        <w:rPr>
          <w:rFonts w:ascii="Times New Roman" w:hAnsi="Times New Roman" w:cs="Times New Roman"/>
          <w:sz w:val="28"/>
          <w:szCs w:val="28"/>
        </w:rPr>
        <w:t xml:space="preserve">, </w:t>
      </w:r>
      <w:r w:rsidR="00C73035">
        <w:rPr>
          <w:rFonts w:ascii="Times New Roman" w:hAnsi="Times New Roman" w:cs="Times New Roman"/>
          <w:sz w:val="28"/>
          <w:szCs w:val="28"/>
        </w:rPr>
        <w:t>отобранными в день составления протокола</w:t>
      </w:r>
      <w:r w:rsidRPr="006D21E9">
        <w:rPr>
          <w:rFonts w:ascii="Times New Roman" w:hAnsi="Times New Roman" w:cs="Times New Roman"/>
          <w:sz w:val="28"/>
          <w:szCs w:val="28"/>
        </w:rPr>
        <w:t xml:space="preserve">, который не отрицал, что </w:t>
      </w:r>
      <w:r w:rsidR="00C73035">
        <w:rPr>
          <w:rFonts w:ascii="Times New Roman" w:hAnsi="Times New Roman" w:cs="Times New Roman"/>
          <w:sz w:val="28"/>
          <w:szCs w:val="28"/>
        </w:rPr>
        <w:t xml:space="preserve">передал управление принадлежащим им транспортным средством лицу, заведомо зная о том, что данное лицо находится в состоянии опьянения. </w:t>
      </w:r>
    </w:p>
    <w:p w:rsidR="00DE6E4C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D21E9" w:rsidR="00752FAF">
        <w:rPr>
          <w:rFonts w:ascii="Times New Roman" w:hAnsi="Times New Roman" w:cs="Times New Roman"/>
          <w:sz w:val="28"/>
          <w:szCs w:val="28"/>
        </w:rPr>
        <w:t xml:space="preserve">обственник транспортного средства, каковым является </w:t>
      </w:r>
      <w:r>
        <w:rPr>
          <w:rFonts w:ascii="Times New Roman" w:hAnsi="Times New Roman" w:cs="Times New Roman"/>
          <w:sz w:val="28"/>
          <w:szCs w:val="28"/>
        </w:rPr>
        <w:t>Стефуришин</w:t>
      </w:r>
      <w:r w:rsidRPr="00C73035">
        <w:rPr>
          <w:rFonts w:ascii="Times New Roman" w:hAnsi="Times New Roman" w:cs="Times New Roman"/>
          <w:sz w:val="28"/>
          <w:szCs w:val="28"/>
        </w:rPr>
        <w:t xml:space="preserve"> Н.Я</w:t>
      </w:r>
      <w:r w:rsidRPr="006D21E9" w:rsidR="00752FAF">
        <w:rPr>
          <w:rFonts w:ascii="Times New Roman" w:hAnsi="Times New Roman" w:cs="Times New Roman"/>
          <w:sz w:val="28"/>
          <w:szCs w:val="28"/>
        </w:rPr>
        <w:t xml:space="preserve">. в отношении транспортного средства </w:t>
      </w:r>
      <w:r w:rsidR="006F474B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D21E9" w:rsidR="00752FAF">
        <w:rPr>
          <w:rFonts w:ascii="Times New Roman" w:hAnsi="Times New Roman" w:cs="Times New Roman"/>
          <w:sz w:val="28"/>
          <w:szCs w:val="28"/>
        </w:rPr>
        <w:t>, передавая управление другому человеку, и садясь рядом с ним в автомобиль в качестве пассажира</w:t>
      </w:r>
      <w:r w:rsidRPr="006D21E9">
        <w:rPr>
          <w:rFonts w:ascii="Times New Roman" w:hAnsi="Times New Roman" w:cs="Times New Roman"/>
          <w:sz w:val="28"/>
          <w:szCs w:val="28"/>
        </w:rPr>
        <w:t>,</w:t>
      </w:r>
      <w:r w:rsidRPr="006D21E9" w:rsidR="00752FAF">
        <w:rPr>
          <w:rFonts w:ascii="Times New Roman" w:hAnsi="Times New Roman" w:cs="Times New Roman"/>
          <w:sz w:val="28"/>
          <w:szCs w:val="28"/>
        </w:rPr>
        <w:t xml:space="preserve"> должен убедиться в том, что данный человек не находится в состоянии опьянения, что отражено и в п. 2.7 ПДД РФ, согласно которому водителю запрещается передавать управление транспортным средством лицам, находящимся в состоянии</w:t>
      </w:r>
      <w:r w:rsidRPr="006D21E9" w:rsidR="00752FAF">
        <w:rPr>
          <w:rFonts w:ascii="Times New Roman" w:hAnsi="Times New Roman" w:cs="Times New Roman"/>
          <w:sz w:val="28"/>
          <w:szCs w:val="28"/>
        </w:rPr>
        <w:t xml:space="preserve"> опьянения, под воздействием лекарственных препаратов, в болезненном или утомленном состоянии. </w:t>
      </w:r>
    </w:p>
    <w:p w:rsidR="00DE6E4C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Давая оценку доказательствам, на основании которых мировой судья п</w:t>
      </w:r>
      <w:r w:rsidRPr="006D21E9">
        <w:rPr>
          <w:rFonts w:ascii="Times New Roman" w:hAnsi="Times New Roman" w:cs="Times New Roman"/>
          <w:sz w:val="28"/>
          <w:szCs w:val="28"/>
        </w:rPr>
        <w:t xml:space="preserve">ришел к выводу о виновности </w:t>
      </w:r>
      <w:r w:rsidRPr="00C73035" w:rsidR="00C73035">
        <w:rPr>
          <w:rFonts w:ascii="Times New Roman" w:hAnsi="Times New Roman" w:cs="Times New Roman"/>
          <w:sz w:val="28"/>
          <w:szCs w:val="28"/>
        </w:rPr>
        <w:t>Стефуришина Н.Я</w:t>
      </w:r>
      <w:r w:rsidRPr="006D21E9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правонарушения, суд приходит к выводу, что данные доказательства являются достаточными, допустимыми, достоверными, получены в установленном законом порядке. </w:t>
      </w:r>
    </w:p>
    <w:p w:rsidR="00DE6E4C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Сам факт передачи </w:t>
      </w:r>
      <w:r w:rsidRPr="00C73035" w:rsidR="00C73035">
        <w:rPr>
          <w:rFonts w:ascii="Times New Roman" w:hAnsi="Times New Roman" w:cs="Times New Roman"/>
          <w:sz w:val="28"/>
          <w:szCs w:val="28"/>
        </w:rPr>
        <w:t>Стефуришин</w:t>
      </w:r>
      <w:r w:rsidR="00C73035">
        <w:rPr>
          <w:rFonts w:ascii="Times New Roman" w:hAnsi="Times New Roman" w:cs="Times New Roman"/>
          <w:sz w:val="28"/>
          <w:szCs w:val="28"/>
        </w:rPr>
        <w:t>ым</w:t>
      </w:r>
      <w:r w:rsidRPr="00C73035" w:rsidR="00C73035">
        <w:rPr>
          <w:rFonts w:ascii="Times New Roman" w:hAnsi="Times New Roman" w:cs="Times New Roman"/>
          <w:sz w:val="28"/>
          <w:szCs w:val="28"/>
        </w:rPr>
        <w:t xml:space="preserve"> Н.Я</w:t>
      </w:r>
      <w:r w:rsidRPr="006D21E9">
        <w:rPr>
          <w:rFonts w:ascii="Times New Roman" w:hAnsi="Times New Roman" w:cs="Times New Roman"/>
          <w:sz w:val="28"/>
          <w:szCs w:val="28"/>
        </w:rPr>
        <w:t xml:space="preserve">. управления транспортным средством лицу, находящемуся в состоянии опьянения, не вызывает сомнения, поскольку данный факт объективно подтвержден протоколами по делу об административном правонарушении, установленными обстоятельствами дела. </w:t>
      </w:r>
    </w:p>
    <w:p w:rsidR="00DE6E4C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Оцен</w:t>
      </w:r>
      <w:r w:rsidRPr="006D21E9">
        <w:rPr>
          <w:rFonts w:ascii="Times New Roman" w:hAnsi="Times New Roman" w:cs="Times New Roman"/>
          <w:sz w:val="28"/>
          <w:szCs w:val="28"/>
        </w:rPr>
        <w:t xml:space="preserve">ивая изложенные доказательства в совокупности, суд пришел к твердому убеждению, что вина </w:t>
      </w:r>
      <w:r w:rsidRPr="00C73035" w:rsidR="00C73035">
        <w:rPr>
          <w:rFonts w:ascii="Times New Roman" w:hAnsi="Times New Roman" w:cs="Times New Roman"/>
          <w:sz w:val="28"/>
          <w:szCs w:val="28"/>
        </w:rPr>
        <w:t>Стефуришина Н.Я</w:t>
      </w:r>
      <w:r w:rsidRPr="006D21E9">
        <w:rPr>
          <w:rFonts w:ascii="Times New Roman" w:hAnsi="Times New Roman" w:cs="Times New Roman"/>
          <w:sz w:val="28"/>
          <w:szCs w:val="28"/>
        </w:rPr>
        <w:t>. в совершении действий, указанных в установочной части постановления, доказана, так как в ходе рассмотрения дела об административном правонарушении суд</w:t>
      </w:r>
      <w:r w:rsidRPr="006D21E9">
        <w:rPr>
          <w:rFonts w:ascii="Times New Roman" w:hAnsi="Times New Roman" w:cs="Times New Roman"/>
          <w:sz w:val="28"/>
          <w:szCs w:val="28"/>
        </w:rPr>
        <w:t xml:space="preserve">ом установлены время, место и обстоятельства совершения правонарушения. </w:t>
      </w:r>
    </w:p>
    <w:p w:rsidR="00DE6E4C" w:rsidRPr="006D21E9" w:rsidP="003A5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C73035" w:rsidR="00C73035">
        <w:rPr>
          <w:rFonts w:ascii="Times New Roman" w:hAnsi="Times New Roman" w:cs="Times New Roman"/>
          <w:sz w:val="28"/>
          <w:szCs w:val="28"/>
        </w:rPr>
        <w:t>Стефуришина Н.Я</w:t>
      </w:r>
      <w:r w:rsidRPr="006D21E9">
        <w:rPr>
          <w:rFonts w:ascii="Times New Roman" w:hAnsi="Times New Roman" w:cs="Times New Roman"/>
          <w:sz w:val="28"/>
          <w:szCs w:val="28"/>
        </w:rPr>
        <w:t xml:space="preserve">. квалифицированы судом по ч. 2 ст. 12.8 </w:t>
      </w:r>
      <w:r w:rsidRPr="003A5B5F" w:rsidR="003A5B5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D21E9">
        <w:rPr>
          <w:rFonts w:ascii="Times New Roman" w:hAnsi="Times New Roman" w:cs="Times New Roman"/>
          <w:sz w:val="28"/>
          <w:szCs w:val="28"/>
        </w:rPr>
        <w:t xml:space="preserve">, </w:t>
      </w:r>
      <w:r w:rsidR="003A5B5F">
        <w:rPr>
          <w:rFonts w:ascii="Times New Roman" w:hAnsi="Times New Roman" w:cs="Times New Roman"/>
          <w:sz w:val="28"/>
          <w:szCs w:val="28"/>
        </w:rPr>
        <w:t xml:space="preserve">как </w:t>
      </w:r>
      <w:r w:rsidRPr="003A5B5F" w:rsidR="003A5B5F">
        <w:rPr>
          <w:rFonts w:ascii="Times New Roman" w:hAnsi="Times New Roman" w:cs="Times New Roman"/>
          <w:sz w:val="28"/>
          <w:szCs w:val="28"/>
        </w:rPr>
        <w:t>передача управления транспортным средством лицу, находящемуся в состоянии опьянения</w:t>
      </w:r>
      <w:r w:rsidRPr="006D21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E4C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Объективную сторону состава административного правонарушения, предусмотренного ч. 2 ст. 12.8 </w:t>
      </w:r>
      <w:r w:rsidRPr="003A5B5F" w:rsidR="003A5B5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D21E9">
        <w:rPr>
          <w:rFonts w:ascii="Times New Roman" w:hAnsi="Times New Roman" w:cs="Times New Roman"/>
          <w:sz w:val="28"/>
          <w:szCs w:val="28"/>
        </w:rPr>
        <w:t xml:space="preserve">, образует нарушение </w:t>
      </w:r>
      <w:r w:rsidRPr="003A5B5F" w:rsidR="003A5B5F">
        <w:rPr>
          <w:rFonts w:ascii="Times New Roman" w:hAnsi="Times New Roman" w:cs="Times New Roman"/>
          <w:sz w:val="28"/>
          <w:szCs w:val="28"/>
        </w:rPr>
        <w:t>Стефуришин</w:t>
      </w:r>
      <w:r w:rsidR="003A5B5F">
        <w:rPr>
          <w:rFonts w:ascii="Times New Roman" w:hAnsi="Times New Roman" w:cs="Times New Roman"/>
          <w:sz w:val="28"/>
          <w:szCs w:val="28"/>
        </w:rPr>
        <w:t xml:space="preserve">ым </w:t>
      </w:r>
      <w:r w:rsidRPr="003A5B5F" w:rsidR="003A5B5F">
        <w:rPr>
          <w:rFonts w:ascii="Times New Roman" w:hAnsi="Times New Roman" w:cs="Times New Roman"/>
          <w:sz w:val="28"/>
          <w:szCs w:val="28"/>
        </w:rPr>
        <w:t>Н.Я</w:t>
      </w:r>
      <w:r w:rsidRPr="006D21E9">
        <w:rPr>
          <w:rFonts w:ascii="Times New Roman" w:hAnsi="Times New Roman" w:cs="Times New Roman"/>
          <w:sz w:val="28"/>
          <w:szCs w:val="28"/>
        </w:rPr>
        <w:t>. требований абз.</w:t>
      </w:r>
      <w:r w:rsidR="003A5B5F">
        <w:rPr>
          <w:rFonts w:ascii="Times New Roman" w:hAnsi="Times New Roman" w:cs="Times New Roman"/>
          <w:sz w:val="28"/>
          <w:szCs w:val="28"/>
        </w:rPr>
        <w:t xml:space="preserve"> </w:t>
      </w:r>
      <w:r w:rsidRPr="006D21E9">
        <w:rPr>
          <w:rFonts w:ascii="Times New Roman" w:hAnsi="Times New Roman" w:cs="Times New Roman"/>
          <w:sz w:val="28"/>
          <w:szCs w:val="28"/>
        </w:rPr>
        <w:t>3 п. 2</w:t>
      </w:r>
      <w:r w:rsidRPr="006D21E9">
        <w:rPr>
          <w:rFonts w:ascii="Times New Roman" w:hAnsi="Times New Roman" w:cs="Times New Roman"/>
          <w:sz w:val="28"/>
          <w:szCs w:val="28"/>
        </w:rPr>
        <w:t xml:space="preserve">.7 ПДД, запрещающего передачу управления транспортным средством лицам, находящимся в состоянии опьянения. </w:t>
      </w:r>
    </w:p>
    <w:p w:rsidR="00DE6E4C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Совершение правонарушения, предусмотренного ч. 2 ст. 12.8 </w:t>
      </w:r>
      <w:r w:rsidRPr="003A5B5F" w:rsidR="003A5B5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D21E9">
        <w:rPr>
          <w:rFonts w:ascii="Times New Roman" w:hAnsi="Times New Roman" w:cs="Times New Roman"/>
          <w:sz w:val="28"/>
          <w:szCs w:val="28"/>
        </w:rPr>
        <w:t xml:space="preserve"> характеризуется как умысло</w:t>
      </w:r>
      <w:r w:rsidRPr="006D21E9">
        <w:rPr>
          <w:rFonts w:ascii="Times New Roman" w:hAnsi="Times New Roman" w:cs="Times New Roman"/>
          <w:sz w:val="28"/>
          <w:szCs w:val="28"/>
        </w:rPr>
        <w:t>м, так и не осторожностью, когда лицо, передавшее управление, не знало об опьянении другого лица, заведомо или по небрежности не проверило его состояние. То есть не обеспечение владельцем сохранности своего транспортного средства от неправомерной эксплуата</w:t>
      </w:r>
      <w:r w:rsidRPr="006D21E9">
        <w:rPr>
          <w:rFonts w:ascii="Times New Roman" w:hAnsi="Times New Roman" w:cs="Times New Roman"/>
          <w:sz w:val="28"/>
          <w:szCs w:val="28"/>
        </w:rPr>
        <w:t xml:space="preserve">ции другими лицами не влечет его освобождение от ответственности за передачу управления его лицу, находящемуся в состоянии опьянения. Водитель вправе передать управление транспортным средством, то есть источником повышенной опасности, лишь после того, как </w:t>
      </w:r>
      <w:r w:rsidRPr="006D21E9">
        <w:rPr>
          <w:rFonts w:ascii="Times New Roman" w:hAnsi="Times New Roman" w:cs="Times New Roman"/>
          <w:sz w:val="28"/>
          <w:szCs w:val="28"/>
        </w:rPr>
        <w:t xml:space="preserve">убедится, что соответствующее лицо не находится в состоянии опьянения, </w:t>
      </w:r>
      <w:r w:rsidRPr="006D21E9">
        <w:rPr>
          <w:rFonts w:ascii="Times New Roman" w:hAnsi="Times New Roman" w:cs="Times New Roman"/>
          <w:sz w:val="28"/>
          <w:szCs w:val="28"/>
        </w:rPr>
        <w:t xml:space="preserve">под воздействием лекарственных препаратов, в болезненном или утомленном состоянии и имеет при себе водительское удостоверение. </w:t>
      </w:r>
    </w:p>
    <w:p w:rsidR="00DE6E4C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</w:t>
      </w:r>
      <w:r w:rsidRPr="006D21E9">
        <w:rPr>
          <w:rFonts w:ascii="Times New Roman" w:hAnsi="Times New Roman" w:cs="Times New Roman"/>
          <w:sz w:val="28"/>
          <w:szCs w:val="2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A5B5F" w:rsidR="003A5B5F">
        <w:rPr>
          <w:rFonts w:ascii="Times New Roman" w:hAnsi="Times New Roman" w:cs="Times New Roman"/>
          <w:sz w:val="28"/>
          <w:szCs w:val="28"/>
        </w:rPr>
        <w:t>Стефуришин</w:t>
      </w:r>
      <w:r w:rsidR="003A5B5F">
        <w:rPr>
          <w:rFonts w:ascii="Times New Roman" w:hAnsi="Times New Roman" w:cs="Times New Roman"/>
          <w:sz w:val="28"/>
          <w:szCs w:val="28"/>
        </w:rPr>
        <w:t>а</w:t>
      </w:r>
      <w:r w:rsidRPr="003A5B5F" w:rsidR="003A5B5F">
        <w:rPr>
          <w:rFonts w:ascii="Times New Roman" w:hAnsi="Times New Roman" w:cs="Times New Roman"/>
          <w:sz w:val="28"/>
          <w:szCs w:val="28"/>
        </w:rPr>
        <w:t xml:space="preserve"> Н.Я</w:t>
      </w:r>
      <w:r w:rsidRPr="006D21E9">
        <w:rPr>
          <w:rFonts w:ascii="Times New Roman" w:hAnsi="Times New Roman" w:cs="Times New Roman"/>
          <w:sz w:val="28"/>
          <w:szCs w:val="28"/>
        </w:rPr>
        <w:t xml:space="preserve">. при возбуждении дела об административном правонарушении нарушены </w:t>
      </w:r>
      <w:r w:rsidRPr="006D21E9">
        <w:rPr>
          <w:rFonts w:ascii="Times New Roman" w:hAnsi="Times New Roman" w:cs="Times New Roman"/>
          <w:sz w:val="28"/>
          <w:szCs w:val="28"/>
        </w:rPr>
        <w:t>не были.</w:t>
      </w:r>
    </w:p>
    <w:p w:rsidR="00752FAF" w:rsidRPr="006D21E9" w:rsidP="001F3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Решая вопрос о размере административного наказания </w:t>
      </w:r>
      <w:r w:rsidRPr="003A5B5F" w:rsidR="003A5B5F">
        <w:rPr>
          <w:rFonts w:ascii="Times New Roman" w:hAnsi="Times New Roman" w:cs="Times New Roman"/>
          <w:sz w:val="28"/>
          <w:szCs w:val="28"/>
        </w:rPr>
        <w:t>Стефуришин</w:t>
      </w:r>
      <w:r w:rsidR="003A5B5F">
        <w:rPr>
          <w:rFonts w:ascii="Times New Roman" w:hAnsi="Times New Roman" w:cs="Times New Roman"/>
          <w:sz w:val="28"/>
          <w:szCs w:val="28"/>
        </w:rPr>
        <w:t>а</w:t>
      </w:r>
      <w:r w:rsidRPr="003A5B5F" w:rsidR="003A5B5F">
        <w:rPr>
          <w:rFonts w:ascii="Times New Roman" w:hAnsi="Times New Roman" w:cs="Times New Roman"/>
          <w:sz w:val="28"/>
          <w:szCs w:val="28"/>
        </w:rPr>
        <w:t xml:space="preserve"> Н.Я</w:t>
      </w:r>
      <w:r w:rsidRPr="006D21E9">
        <w:rPr>
          <w:rFonts w:ascii="Times New Roman" w:hAnsi="Times New Roman" w:cs="Times New Roman"/>
          <w:sz w:val="28"/>
          <w:szCs w:val="28"/>
        </w:rPr>
        <w:t xml:space="preserve">., суд учитывает характер совершенного им правонарушения, принимает во внимание, что правонарушение, предусмотренное ч. 2 ст. 12.8 </w:t>
      </w:r>
      <w:r w:rsidRPr="003A5B5F" w:rsidR="003A5B5F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D21E9">
        <w:rPr>
          <w:rFonts w:ascii="Times New Roman" w:hAnsi="Times New Roman" w:cs="Times New Roman"/>
          <w:sz w:val="28"/>
          <w:szCs w:val="28"/>
        </w:rPr>
        <w:t xml:space="preserve">, является грубым нарушением и представляет значительную и реальную угрозу для безопасности дорожного движения, для жизни и здоровья людей, а также личность правонарушителя. </w:t>
      </w:r>
    </w:p>
    <w:p w:rsidR="00DE6E4C" w:rsidRPr="006D21E9" w:rsidP="00DE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 </w:t>
      </w:r>
    </w:p>
    <w:p w:rsidR="00DE6E4C" w:rsidRPr="006D21E9" w:rsidP="00DE6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</w:t>
      </w:r>
      <w:r w:rsidRPr="006D21E9">
        <w:rPr>
          <w:rFonts w:ascii="Times New Roman" w:hAnsi="Times New Roman" w:cs="Times New Roman"/>
          <w:sz w:val="28"/>
          <w:szCs w:val="28"/>
        </w:rPr>
        <w:t>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</w:t>
      </w:r>
      <w:r w:rsidRPr="006D21E9">
        <w:rPr>
          <w:rFonts w:ascii="Times New Roman" w:hAnsi="Times New Roman" w:cs="Times New Roman"/>
          <w:sz w:val="28"/>
          <w:szCs w:val="28"/>
        </w:rPr>
        <w:t xml:space="preserve">е обстоятельств, смягчающих и отягчающих ответственность, прихожу к выводу, что </w:t>
      </w:r>
      <w:r w:rsidRPr="003A5B5F" w:rsidR="003A5B5F">
        <w:rPr>
          <w:rFonts w:ascii="Times New Roman" w:hAnsi="Times New Roman" w:cs="Times New Roman"/>
          <w:sz w:val="28"/>
          <w:szCs w:val="28"/>
        </w:rPr>
        <w:t>Стефуришина Н.Я</w:t>
      </w:r>
      <w:r w:rsidRPr="006D21E9">
        <w:rPr>
          <w:rFonts w:ascii="Times New Roman" w:hAnsi="Times New Roman" w:cs="Times New Roman"/>
          <w:sz w:val="28"/>
          <w:szCs w:val="28"/>
        </w:rPr>
        <w:t>. следует подвергнуть наказанию в виде штрафа с лишением права управления транспортными средствами в пределах санкции, предусмотренной ч. 2 ст. 12.8 Кодекса Росс</w:t>
      </w:r>
      <w:r w:rsidRPr="006D21E9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</w:p>
    <w:p w:rsidR="00752FAF" w:rsidRPr="006D21E9" w:rsidP="00DE6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6D21E9" w:rsidR="00593DB6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752FAF" w:rsidRPr="006D21E9" w:rsidP="00DE6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1E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93DB6" w:rsidRPr="006D21E9" w:rsidP="00593DB6">
      <w:pPr>
        <w:pStyle w:val="BodyTextIndent"/>
        <w:ind w:firstLine="709"/>
        <w:rPr>
          <w:sz w:val="28"/>
          <w:szCs w:val="28"/>
        </w:rPr>
      </w:pPr>
      <w:r w:rsidRPr="006D21E9">
        <w:rPr>
          <w:sz w:val="28"/>
          <w:szCs w:val="28"/>
        </w:rPr>
        <w:t xml:space="preserve">Признать </w:t>
      </w:r>
      <w:r w:rsidRPr="003A5B5F" w:rsidR="003A5B5F">
        <w:rPr>
          <w:sz w:val="28"/>
          <w:szCs w:val="28"/>
        </w:rPr>
        <w:t>Стефуришина</w:t>
      </w:r>
      <w:r w:rsidRPr="003A5B5F" w:rsidR="003A5B5F">
        <w:rPr>
          <w:sz w:val="28"/>
          <w:szCs w:val="28"/>
        </w:rPr>
        <w:t xml:space="preserve"> Н</w:t>
      </w:r>
      <w:r w:rsidR="006F474B">
        <w:rPr>
          <w:sz w:val="28"/>
          <w:szCs w:val="28"/>
        </w:rPr>
        <w:t>.</w:t>
      </w:r>
      <w:r w:rsidRPr="003A5B5F" w:rsidR="003A5B5F">
        <w:rPr>
          <w:sz w:val="28"/>
          <w:szCs w:val="28"/>
        </w:rPr>
        <w:t>Я</w:t>
      </w:r>
      <w:r w:rsidR="006F474B">
        <w:rPr>
          <w:sz w:val="28"/>
          <w:szCs w:val="28"/>
        </w:rPr>
        <w:t>.</w:t>
      </w:r>
      <w:r w:rsidRPr="003A5B5F" w:rsidR="003A5B5F">
        <w:rPr>
          <w:sz w:val="28"/>
          <w:szCs w:val="28"/>
        </w:rPr>
        <w:t xml:space="preserve"> </w:t>
      </w:r>
      <w:r w:rsidRPr="006D21E9">
        <w:rPr>
          <w:sz w:val="28"/>
          <w:szCs w:val="28"/>
        </w:rPr>
        <w:t>виновн</w:t>
      </w:r>
      <w:r w:rsidR="003A5B5F">
        <w:rPr>
          <w:sz w:val="28"/>
          <w:szCs w:val="28"/>
        </w:rPr>
        <w:t>ым</w:t>
      </w:r>
      <w:r w:rsidRPr="006D21E9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Pr="006D21E9" w:rsidR="007B2FEF">
        <w:rPr>
          <w:sz w:val="28"/>
          <w:szCs w:val="28"/>
        </w:rPr>
        <w:t>2</w:t>
      </w:r>
      <w:r w:rsidRPr="006D21E9">
        <w:rPr>
          <w:sz w:val="28"/>
          <w:szCs w:val="28"/>
        </w:rPr>
        <w:t xml:space="preserve"> ст.12.8 Кодекса Российской Федерации об административных правонарушениях, и назначить е</w:t>
      </w:r>
      <w:r w:rsidRPr="006D21E9" w:rsidR="007B2FEF">
        <w:rPr>
          <w:sz w:val="28"/>
          <w:szCs w:val="28"/>
        </w:rPr>
        <w:t>й</w:t>
      </w:r>
      <w:r w:rsidRPr="006D21E9">
        <w:rPr>
          <w:sz w:val="28"/>
          <w:szCs w:val="28"/>
        </w:rPr>
        <w:t xml:space="preserve">  наказание в виде административного штрафа в размере </w:t>
      </w:r>
      <w:r w:rsidR="006F474B">
        <w:rPr>
          <w:sz w:val="28"/>
          <w:szCs w:val="28"/>
        </w:rPr>
        <w:t xml:space="preserve">«данные изъяты» </w:t>
      </w:r>
      <w:r w:rsidRPr="006D21E9">
        <w:rPr>
          <w:sz w:val="28"/>
          <w:szCs w:val="28"/>
        </w:rPr>
        <w:t>рублей с лише</w:t>
      </w:r>
      <w:r w:rsidRPr="006D21E9">
        <w:rPr>
          <w:sz w:val="28"/>
          <w:szCs w:val="28"/>
        </w:rPr>
        <w:t xml:space="preserve">нием права управления транспортными средствами на срок </w:t>
      </w:r>
      <w:r w:rsidR="006F474B">
        <w:rPr>
          <w:sz w:val="28"/>
          <w:szCs w:val="28"/>
        </w:rPr>
        <w:t xml:space="preserve">«данные изъяты» </w:t>
      </w:r>
      <w:r w:rsidRPr="006D21E9">
        <w:rPr>
          <w:sz w:val="28"/>
          <w:szCs w:val="28"/>
        </w:rPr>
        <w:t xml:space="preserve">месяцев. </w:t>
      </w:r>
    </w:p>
    <w:p w:rsidR="00593DB6" w:rsidRPr="006D21E9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5B5F">
        <w:rPr>
          <w:rFonts w:ascii="Times New Roman" w:hAnsi="Times New Roman" w:cs="Times New Roman"/>
          <w:sz w:val="28"/>
          <w:szCs w:val="28"/>
        </w:rPr>
        <w:t>Реквизиты для уплаты штрафа: Управление Федерального Казначейства по Республике Крым (УМВД России по г. Симферополю); банк получатель: Отделение Республика Крым Банка Р</w:t>
      </w:r>
      <w:r w:rsidRPr="003A5B5F">
        <w:rPr>
          <w:rFonts w:ascii="Times New Roman" w:hAnsi="Times New Roman" w:cs="Times New Roman"/>
          <w:sz w:val="28"/>
          <w:szCs w:val="28"/>
        </w:rPr>
        <w:t>оссии, БИК – 01351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5B5F">
        <w:rPr>
          <w:rFonts w:ascii="Times New Roman" w:hAnsi="Times New Roman" w:cs="Times New Roman"/>
          <w:sz w:val="28"/>
          <w:szCs w:val="28"/>
        </w:rPr>
        <w:t xml:space="preserve">002; </w:t>
      </w:r>
      <w:r w:rsidRPr="003A5B5F">
        <w:rPr>
          <w:rFonts w:ascii="Times New Roman" w:hAnsi="Times New Roman" w:cs="Times New Roman"/>
          <w:sz w:val="28"/>
          <w:szCs w:val="28"/>
        </w:rPr>
        <w:t>р</w:t>
      </w:r>
      <w:r w:rsidRPr="003A5B5F">
        <w:rPr>
          <w:rFonts w:ascii="Times New Roman" w:hAnsi="Times New Roman" w:cs="Times New Roman"/>
          <w:sz w:val="28"/>
          <w:szCs w:val="28"/>
        </w:rPr>
        <w:t xml:space="preserve">/счет  №03100643000000017500, ИНН – 9102003230, КПП – 910201001, ОКТМО – 35701000, КБК 18811601123010001140, УИН </w:t>
      </w:r>
      <w:r>
        <w:rPr>
          <w:rFonts w:ascii="Times New Roman" w:hAnsi="Times New Roman" w:cs="Times New Roman"/>
          <w:sz w:val="28"/>
          <w:szCs w:val="28"/>
        </w:rPr>
        <w:t>18810491231000005733</w:t>
      </w:r>
      <w:r w:rsidRPr="006D21E9" w:rsidR="00313DCB">
        <w:rPr>
          <w:rFonts w:ascii="Times New Roman" w:hAnsi="Times New Roman" w:cs="Times New Roman"/>
          <w:sz w:val="28"/>
          <w:szCs w:val="28"/>
        </w:rPr>
        <w:t>; постановление по делу об административном правонарушении по делу №05-</w:t>
      </w:r>
      <w:r w:rsidRPr="006D21E9" w:rsidR="007B2F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009</w:t>
      </w:r>
      <w:r w:rsidRPr="006D21E9" w:rsidR="00313DCB">
        <w:rPr>
          <w:rFonts w:ascii="Times New Roman" w:hAnsi="Times New Roman" w:cs="Times New Roman"/>
          <w:sz w:val="28"/>
          <w:szCs w:val="28"/>
        </w:rPr>
        <w:t>/19/202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21E9" w:rsidR="00313DC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3A5B5F">
        <w:rPr>
          <w:rFonts w:ascii="Times New Roman" w:hAnsi="Times New Roman" w:cs="Times New Roman"/>
          <w:sz w:val="28"/>
          <w:szCs w:val="28"/>
        </w:rPr>
        <w:t>Ст</w:t>
      </w:r>
      <w:r w:rsidRPr="003A5B5F">
        <w:rPr>
          <w:rFonts w:ascii="Times New Roman" w:hAnsi="Times New Roman" w:cs="Times New Roman"/>
          <w:sz w:val="28"/>
          <w:szCs w:val="28"/>
        </w:rPr>
        <w:t>ефуришина</w:t>
      </w:r>
      <w:r w:rsidRPr="003A5B5F">
        <w:rPr>
          <w:rFonts w:ascii="Times New Roman" w:hAnsi="Times New Roman" w:cs="Times New Roman"/>
          <w:sz w:val="28"/>
          <w:szCs w:val="28"/>
        </w:rPr>
        <w:t xml:space="preserve"> Н</w:t>
      </w:r>
      <w:r w:rsidR="006F474B">
        <w:rPr>
          <w:rFonts w:ascii="Times New Roman" w:hAnsi="Times New Roman" w:cs="Times New Roman"/>
          <w:sz w:val="28"/>
          <w:szCs w:val="28"/>
        </w:rPr>
        <w:t>.</w:t>
      </w:r>
      <w:r w:rsidRPr="003A5B5F">
        <w:rPr>
          <w:rFonts w:ascii="Times New Roman" w:hAnsi="Times New Roman" w:cs="Times New Roman"/>
          <w:sz w:val="28"/>
          <w:szCs w:val="28"/>
        </w:rPr>
        <w:t xml:space="preserve"> Я</w:t>
      </w:r>
      <w:r w:rsidRPr="006D21E9" w:rsidR="007B2FEF">
        <w:rPr>
          <w:rFonts w:ascii="Times New Roman" w:hAnsi="Times New Roman" w:cs="Times New Roman"/>
          <w:sz w:val="28"/>
          <w:szCs w:val="28"/>
        </w:rPr>
        <w:t xml:space="preserve">. </w:t>
      </w:r>
      <w:r w:rsidRPr="006D21E9" w:rsidR="00E234D6">
        <w:rPr>
          <w:rFonts w:ascii="Times New Roman" w:hAnsi="Times New Roman" w:cs="Times New Roman"/>
          <w:sz w:val="28"/>
          <w:szCs w:val="28"/>
        </w:rPr>
        <w:t xml:space="preserve"> </w:t>
      </w:r>
      <w:r w:rsidRPr="006D21E9" w:rsidR="00313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B6" w:rsidRPr="006D21E9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6D21E9">
        <w:rPr>
          <w:rFonts w:ascii="Times New Roman" w:hAnsi="Times New Roman" w:cs="Times New Roman"/>
          <w:sz w:val="28"/>
          <w:szCs w:val="28"/>
        </w:rPr>
        <w:t>дня истечения срока отсрочки или срока рассрочки уплаты штрафа, предусмотренных ст. 31.</w:t>
      </w:r>
      <w:r w:rsidRPr="006D21E9">
        <w:rPr>
          <w:rFonts w:ascii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правонарушениях.      </w:t>
      </w:r>
    </w:p>
    <w:p w:rsidR="00593DB6" w:rsidRPr="006D21E9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</w:t>
      </w:r>
      <w:r w:rsidRPr="006D21E9">
        <w:rPr>
          <w:rFonts w:ascii="Times New Roman" w:hAnsi="Times New Roman" w:cs="Times New Roman"/>
          <w:sz w:val="28"/>
          <w:szCs w:val="28"/>
        </w:rPr>
        <w:t>конную силу постановления о назначении административного наказания в виде лишения соответствующего специального права.</w:t>
      </w:r>
    </w:p>
    <w:p w:rsidR="00593DB6" w:rsidRPr="006D21E9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</w:t>
      </w:r>
      <w:r w:rsidRPr="006D21E9">
        <w:rPr>
          <w:rFonts w:ascii="Times New Roman" w:hAnsi="Times New Roman" w:cs="Times New Roman"/>
          <w:sz w:val="28"/>
          <w:szCs w:val="28"/>
        </w:rPr>
        <w:t>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</w:t>
      </w:r>
      <w:r w:rsidRPr="006D21E9"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</w:t>
      </w:r>
      <w:r w:rsidRPr="006D21E9">
        <w:rPr>
          <w:rFonts w:ascii="Times New Roman" w:hAnsi="Times New Roman" w:cs="Times New Roman"/>
          <w:sz w:val="28"/>
          <w:szCs w:val="28"/>
        </w:rPr>
        <w:t>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593DB6" w:rsidRPr="006D21E9" w:rsidP="0059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</w:t>
      </w:r>
      <w:r w:rsidRPr="006D21E9">
        <w:rPr>
          <w:rFonts w:ascii="Times New Roman" w:hAnsi="Times New Roman"/>
          <w:sz w:val="28"/>
          <w:szCs w:val="28"/>
        </w:rPr>
        <w:t xml:space="preserve">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D21E9">
        <w:rPr>
          <w:rFonts w:ascii="Times New Roman" w:hAnsi="Times New Roman"/>
          <w:sz w:val="28"/>
          <w:szCs w:val="28"/>
        </w:rPr>
        <w:t>пятидесяти часов.</w:t>
      </w:r>
    </w:p>
    <w:p w:rsidR="00593DB6" w:rsidRPr="006D21E9" w:rsidP="0059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6D21E9" w:rsidR="00E234D6">
        <w:rPr>
          <w:rFonts w:ascii="Times New Roman" w:hAnsi="Times New Roman" w:cs="Times New Roman"/>
          <w:sz w:val="28"/>
          <w:szCs w:val="28"/>
        </w:rPr>
        <w:t>9</w:t>
      </w:r>
      <w:r w:rsidRPr="006D21E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</w:t>
      </w:r>
      <w:r w:rsidRPr="006D21E9">
        <w:rPr>
          <w:rFonts w:ascii="Times New Roman" w:hAnsi="Times New Roman" w:cs="Times New Roman"/>
          <w:sz w:val="28"/>
          <w:szCs w:val="28"/>
        </w:rPr>
        <w:t>г. Симферополь,  ул. Крымских Партизан, 3а).</w:t>
      </w:r>
    </w:p>
    <w:p w:rsidR="00593DB6" w:rsidRPr="006D21E9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D21E9" w:rsidR="00313DCB">
        <w:rPr>
          <w:rFonts w:ascii="Times New Roman" w:hAnsi="Times New Roman" w:cs="Times New Roman"/>
          <w:sz w:val="28"/>
          <w:szCs w:val="28"/>
        </w:rPr>
        <w:t>9</w:t>
      </w:r>
      <w:r w:rsidRPr="006D21E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93DB6" w:rsidRPr="006D21E9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3A5B5F" w:rsidP="003A5B5F">
      <w:pPr>
        <w:spacing w:after="0" w:line="240" w:lineRule="auto"/>
        <w:ind w:firstLine="851"/>
        <w:rPr>
          <w:sz w:val="28"/>
          <w:szCs w:val="28"/>
        </w:rPr>
      </w:pPr>
      <w:r w:rsidRPr="006D21E9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 w:rsidR="00E22443">
        <w:rPr>
          <w:rFonts w:ascii="Times New Roman" w:hAnsi="Times New Roman" w:cs="Times New Roman"/>
          <w:sz w:val="28"/>
          <w:szCs w:val="28"/>
        </w:rPr>
        <w:t>подпись</w:t>
      </w:r>
      <w:r w:rsidRPr="006D21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D21E9" w:rsidR="00313DCB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E203D8">
      <w:footerReference w:type="default" r:id="rId4"/>
      <w:pgSz w:w="11906" w:h="16838"/>
      <w:pgMar w:top="851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74B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B6"/>
    <w:rsid w:val="00011976"/>
    <w:rsid w:val="00053378"/>
    <w:rsid w:val="00065544"/>
    <w:rsid w:val="000929FF"/>
    <w:rsid w:val="0010347A"/>
    <w:rsid w:val="001F37EC"/>
    <w:rsid w:val="002643E7"/>
    <w:rsid w:val="00286810"/>
    <w:rsid w:val="002C5A43"/>
    <w:rsid w:val="003023D6"/>
    <w:rsid w:val="00313DCB"/>
    <w:rsid w:val="00314648"/>
    <w:rsid w:val="00326552"/>
    <w:rsid w:val="003A5B5F"/>
    <w:rsid w:val="00422D3A"/>
    <w:rsid w:val="00426428"/>
    <w:rsid w:val="004A519C"/>
    <w:rsid w:val="004A7165"/>
    <w:rsid w:val="00573DFC"/>
    <w:rsid w:val="00593DB6"/>
    <w:rsid w:val="005B44A8"/>
    <w:rsid w:val="005F20C2"/>
    <w:rsid w:val="00683A8D"/>
    <w:rsid w:val="006C66A8"/>
    <w:rsid w:val="006D21E9"/>
    <w:rsid w:val="006D7AC3"/>
    <w:rsid w:val="006F474B"/>
    <w:rsid w:val="00752FAF"/>
    <w:rsid w:val="007B2FEF"/>
    <w:rsid w:val="007F3D79"/>
    <w:rsid w:val="00894E60"/>
    <w:rsid w:val="009831FD"/>
    <w:rsid w:val="009D38B5"/>
    <w:rsid w:val="00AC5DF4"/>
    <w:rsid w:val="00B11FF8"/>
    <w:rsid w:val="00B47F5F"/>
    <w:rsid w:val="00BA22DD"/>
    <w:rsid w:val="00BF2233"/>
    <w:rsid w:val="00C545F8"/>
    <w:rsid w:val="00C5587E"/>
    <w:rsid w:val="00C73035"/>
    <w:rsid w:val="00CA6882"/>
    <w:rsid w:val="00D73F92"/>
    <w:rsid w:val="00DE6E4C"/>
    <w:rsid w:val="00E22443"/>
    <w:rsid w:val="00E234D6"/>
    <w:rsid w:val="00E64472"/>
    <w:rsid w:val="00ED54C2"/>
    <w:rsid w:val="00F42502"/>
    <w:rsid w:val="00F518E1"/>
    <w:rsid w:val="00FF1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93D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93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3D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