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87344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0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7344A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F7D82" w:rsidRPr="0087344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2024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87344A" w:rsidR="00DE0C8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7344A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D82" w:rsidRPr="0087344A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4A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87344A" w:rsidR="00291382">
        <w:rPr>
          <w:rFonts w:ascii="Times New Roman" w:hAnsi="Times New Roman" w:cs="Times New Roman"/>
          <w:sz w:val="28"/>
          <w:szCs w:val="28"/>
        </w:rPr>
        <w:t>9</w:t>
      </w:r>
      <w:r w:rsidRPr="0087344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7344A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7344A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87344A" w:rsidR="00291382">
        <w:rPr>
          <w:rFonts w:ascii="Times New Roman" w:hAnsi="Times New Roman" w:cs="Times New Roman"/>
          <w:sz w:val="28"/>
          <w:szCs w:val="28"/>
        </w:rPr>
        <w:t>9</w:t>
      </w:r>
      <w:r w:rsidRPr="0087344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8734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84BA2" w:rsidP="00784BA2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84BA2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Экзотрон</w:t>
      </w:r>
      <w:r>
        <w:rPr>
          <w:rFonts w:ascii="Times New Roman" w:hAnsi="Times New Roman" w:cs="Times New Roman"/>
          <w:sz w:val="28"/>
          <w:szCs w:val="28"/>
        </w:rPr>
        <w:t xml:space="preserve"> Технолоджи</w:t>
      </w:r>
      <w:r w:rsidRPr="00784B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Кузьмук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D23A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23A78">
        <w:rPr>
          <w:rFonts w:ascii="Times New Roman" w:hAnsi="Times New Roman" w:cs="Times New Roman"/>
          <w:sz w:val="28"/>
          <w:szCs w:val="28"/>
        </w:rPr>
        <w:t>.</w:t>
      </w:r>
      <w:r w:rsidRPr="00784BA2">
        <w:rPr>
          <w:rFonts w:ascii="Times New Roman" w:hAnsi="Times New Roman" w:cs="Times New Roman"/>
          <w:sz w:val="28"/>
          <w:szCs w:val="28"/>
        </w:rPr>
        <w:t xml:space="preserve">, </w:t>
      </w:r>
      <w:r w:rsidR="00D23A78">
        <w:rPr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0C85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</w:t>
      </w:r>
    </w:p>
    <w:p w:rsidR="00DE0C85" w:rsidRP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Кузьмук Ю.А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Экзотрон Технолоджи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Pr="00756547">
        <w:rPr>
          <w:rFonts w:ascii="Times New Roman" w:eastAsia="Times New Roman" w:hAnsi="Times New Roman" w:cs="Times New Roman"/>
          <w:sz w:val="28"/>
          <w:szCs w:val="28"/>
        </w:rPr>
        <w:t>Экзотрон Технолоджи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D23A78">
        <w:rPr>
          <w:sz w:val="28"/>
          <w:szCs w:val="28"/>
        </w:rPr>
        <w:t>«Данные изъяты»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344A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87344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87344A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87344A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добавленную стоимость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87344A" w:rsidR="007D1EC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115100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87344A" w:rsidR="005613B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25.01.2023</w:t>
      </w:r>
      <w:r w:rsidRPr="0087344A" w:rsidR="005959FA">
        <w:rPr>
          <w:rFonts w:ascii="Times New Roman" w:eastAsia="Times New Roman" w:hAnsi="Times New Roman" w:cs="Times New Roman"/>
          <w:sz w:val="28"/>
          <w:szCs w:val="28"/>
        </w:rPr>
        <w:t>. Фактически декларация пред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344A" w:rsidR="005959FA">
        <w:rPr>
          <w:rFonts w:ascii="Times New Roman" w:eastAsia="Times New Roman" w:hAnsi="Times New Roman" w:cs="Times New Roman"/>
          <w:sz w:val="28"/>
          <w:szCs w:val="28"/>
        </w:rPr>
        <w:t xml:space="preserve">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26.01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4BA2" w:rsidRPr="00784BA2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756547" w:rsidR="00756547">
        <w:rPr>
          <w:rFonts w:ascii="Times New Roman" w:eastAsia="Times New Roman" w:hAnsi="Times New Roman" w:cs="Times New Roman"/>
          <w:sz w:val="28"/>
          <w:szCs w:val="28"/>
        </w:rPr>
        <w:t>Кузьмук Ю.А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>возвращена с отметкой об истечении срока хранения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784BA2" w:rsidRPr="00784BA2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756547" w:rsidR="00756547">
        <w:rPr>
          <w:rFonts w:ascii="Times New Roman" w:eastAsia="Times New Roman" w:hAnsi="Times New Roman" w:cs="Times New Roman"/>
          <w:sz w:val="28"/>
          <w:szCs w:val="28"/>
        </w:rPr>
        <w:t>Кузьмук Ю.А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>арушении.</w:t>
      </w:r>
    </w:p>
    <w:p w:rsidR="00784BA2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56547" w:rsidR="00756547">
        <w:rPr>
          <w:rFonts w:ascii="Times New Roman" w:eastAsia="Times New Roman" w:hAnsi="Times New Roman" w:cs="Times New Roman"/>
          <w:sz w:val="28"/>
          <w:szCs w:val="28"/>
        </w:rPr>
        <w:t>Кузьмук Ю.А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F12" w:rsidRPr="0087344A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ECE" w:rsidRPr="0087344A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об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язанностей.</w:t>
      </w:r>
    </w:p>
    <w:p w:rsidR="007D1ECE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и сборах.</w:t>
      </w:r>
    </w:p>
    <w:p w:rsidR="00D164A3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обязаны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25-го числа месяца, следующего за истекшим налоговым периодом (кварталом). </w:t>
      </w:r>
    </w:p>
    <w:p w:rsidR="00D164A3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алендарного года.</w:t>
      </w:r>
    </w:p>
    <w:p w:rsidR="007D1ECE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, днем окончания срока считается ближайший следующий за ним рабочий день.</w:t>
      </w:r>
    </w:p>
    <w:p w:rsidR="009D1DC6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9F7D82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25.01.2023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>по на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87344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87344A" w:rsidR="00FB673C">
        <w:rPr>
          <w:rFonts w:ascii="Times New Roman" w:hAnsi="Times New Roman" w:cs="Times New Roman"/>
          <w:sz w:val="28"/>
          <w:szCs w:val="28"/>
        </w:rPr>
        <w:t xml:space="preserve">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>26.01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>й декларации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25.01.2023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, т.е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 xml:space="preserve">декларация </w:t>
      </w:r>
      <w:r w:rsidRPr="0087344A" w:rsidR="006A4B55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344A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87344A" w:rsidR="004605C4">
        <w:rPr>
          <w:rFonts w:ascii="Times New Roman" w:eastAsia="Times New Roman" w:hAnsi="Times New Roman" w:cs="Times New Roman"/>
          <w:sz w:val="28"/>
          <w:szCs w:val="28"/>
        </w:rPr>
        <w:t xml:space="preserve"> срока предоставления</w:t>
      </w:r>
      <w:r w:rsidRPr="0087344A">
        <w:rPr>
          <w:rStyle w:val="FontStyle12"/>
          <w:sz w:val="28"/>
          <w:szCs w:val="28"/>
          <w:lang w:eastAsia="uk-UA"/>
        </w:rPr>
        <w:t>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(расчета по страховым взносам) в налоговый орган по месту учета.</w:t>
      </w:r>
    </w:p>
    <w:p w:rsidR="00784BA2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 xml:space="preserve"> генеральным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ООО «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>Экзотрон Технолоджи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756547" w:rsidR="00756547">
        <w:rPr>
          <w:rFonts w:ascii="Times New Roman" w:eastAsia="Times New Roman" w:hAnsi="Times New Roman" w:cs="Times New Roman"/>
          <w:sz w:val="28"/>
          <w:szCs w:val="28"/>
        </w:rPr>
        <w:t>Кузьмук Ю.А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4F21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ела документов, в данном случае субъектом правонарушения, предусмотренного ст. 15.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756547" w:rsidR="00756547">
        <w:rPr>
          <w:rFonts w:ascii="Times New Roman" w:eastAsia="Times New Roman" w:hAnsi="Times New Roman" w:cs="Times New Roman"/>
          <w:sz w:val="28"/>
          <w:szCs w:val="28"/>
        </w:rPr>
        <w:t>Кузьмук Ю.А</w:t>
      </w:r>
      <w:r w:rsidRPr="0087344A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авлено.</w:t>
      </w:r>
    </w:p>
    <w:p w:rsidR="003A2010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56547" w:rsidR="0075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Кузьмук Ю.А</w:t>
      </w:r>
      <w:r w:rsidRPr="0087344A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87344A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75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91022328300075100002</w:t>
      </w:r>
      <w:r w:rsidRPr="0087344A"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56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87344A" w:rsidR="00820F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7344A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 налоговой декларации, квитанцие</w:t>
      </w:r>
      <w:r w:rsidRPr="0087344A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87344A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сведениями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из Единого государственного реестра юридических лиц.</w:t>
      </w:r>
    </w:p>
    <w:p w:rsidR="00BC670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56547" w:rsidR="00756547">
        <w:rPr>
          <w:rFonts w:ascii="Times New Roman" w:eastAsia="Times New Roman" w:hAnsi="Times New Roman" w:cs="Times New Roman"/>
          <w:sz w:val="28"/>
          <w:szCs w:val="28"/>
        </w:rPr>
        <w:t>Кузьмук Ю.А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совершении инкриминируемого административного правонарушения.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87344A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87344A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87344A" w:rsidR="005613BE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87344A" w:rsidR="002437D7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>Экзотрон Технолоджи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56547" w:rsidR="00756547">
        <w:rPr>
          <w:rFonts w:ascii="Times New Roman" w:eastAsia="Times New Roman" w:hAnsi="Times New Roman" w:cs="Times New Roman"/>
          <w:sz w:val="28"/>
          <w:szCs w:val="28"/>
        </w:rPr>
        <w:t>Кузьмук Ю.А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совершил правонарушен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ие, предусмотренное ст.15.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ния административного правонарушения. 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56547" w:rsidR="00756547">
        <w:rPr>
          <w:rFonts w:ascii="Times New Roman" w:eastAsia="Times New Roman" w:hAnsi="Times New Roman" w:cs="Times New Roman"/>
          <w:sz w:val="28"/>
          <w:szCs w:val="28"/>
        </w:rPr>
        <w:t>Кузьмук Ю.А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дела об административном правонарушении нарушены не были.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етственность лица, в отношении которого ведется производство по делу об административном правонарушении, не установлено. 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нкретные обстоятельства правонарушения, данные о личности виновно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756547" w:rsidR="00756547">
        <w:rPr>
          <w:rFonts w:ascii="Times New Roman" w:eastAsia="Times New Roman" w:hAnsi="Times New Roman" w:cs="Times New Roman"/>
          <w:sz w:val="28"/>
          <w:szCs w:val="28"/>
        </w:rPr>
        <w:t>Кузьмук Ю.А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на момент совершения правонарушения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), мировой судья считает необходимым подвергнуть </w:t>
      </w:r>
      <w:r w:rsidRPr="00756547" w:rsidR="00756547">
        <w:rPr>
          <w:rFonts w:ascii="Times New Roman" w:eastAsia="Times New Roman" w:hAnsi="Times New Roman" w:cs="Times New Roman"/>
          <w:sz w:val="28"/>
          <w:szCs w:val="28"/>
        </w:rPr>
        <w:t>Кузьмук Ю.А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B0695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Руководствуясь ст.с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т. 29.9, 29.10, 29.11 Кодекса Российской Федерации об административных правонарушениях, мировой судья – </w:t>
      </w:r>
    </w:p>
    <w:p w:rsid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C85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784BA2" w:rsidRP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47">
        <w:rPr>
          <w:rFonts w:ascii="Times New Roman" w:hAnsi="Times New Roman" w:cs="Times New Roman"/>
          <w:sz w:val="28"/>
          <w:szCs w:val="28"/>
        </w:rPr>
        <w:t>Кузьмук</w:t>
      </w:r>
      <w:r w:rsidRPr="00756547">
        <w:rPr>
          <w:rFonts w:ascii="Times New Roman" w:hAnsi="Times New Roman" w:cs="Times New Roman"/>
          <w:sz w:val="28"/>
          <w:szCs w:val="28"/>
        </w:rPr>
        <w:t xml:space="preserve"> Ю</w:t>
      </w:r>
      <w:r w:rsidR="00D23A78">
        <w:rPr>
          <w:rFonts w:ascii="Times New Roman" w:hAnsi="Times New Roman" w:cs="Times New Roman"/>
          <w:sz w:val="28"/>
          <w:szCs w:val="28"/>
        </w:rPr>
        <w:t>.</w:t>
      </w:r>
      <w:r w:rsidRPr="00756547">
        <w:rPr>
          <w:rFonts w:ascii="Times New Roman" w:hAnsi="Times New Roman" w:cs="Times New Roman"/>
          <w:sz w:val="28"/>
          <w:szCs w:val="28"/>
        </w:rPr>
        <w:t xml:space="preserve"> А</w:t>
      </w:r>
      <w:r w:rsidR="00D23A78">
        <w:rPr>
          <w:rFonts w:ascii="Times New Roman" w:hAnsi="Times New Roman" w:cs="Times New Roman"/>
          <w:sz w:val="28"/>
          <w:szCs w:val="28"/>
        </w:rPr>
        <w:t>.</w:t>
      </w:r>
      <w:r w:rsidRPr="00756547">
        <w:rPr>
          <w:rFonts w:ascii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ом порядке в Центральный районный суд города Симферополя Республики Крым через мирового судью судебного участка №1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B0695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DE0C85">
      <w:pPr>
        <w:spacing w:after="0" w:line="240" w:lineRule="auto"/>
        <w:ind w:firstLine="709"/>
        <w:jc w:val="both"/>
        <w:rPr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359F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87344A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A78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359F3"/>
    <w:rsid w:val="00052264"/>
    <w:rsid w:val="0005495D"/>
    <w:rsid w:val="000559C2"/>
    <w:rsid w:val="00055D69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F455A"/>
    <w:rsid w:val="000F59A7"/>
    <w:rsid w:val="00152D1F"/>
    <w:rsid w:val="0017177A"/>
    <w:rsid w:val="0019172E"/>
    <w:rsid w:val="001A1338"/>
    <w:rsid w:val="001E4B68"/>
    <w:rsid w:val="001F63F7"/>
    <w:rsid w:val="001F768F"/>
    <w:rsid w:val="00201BD4"/>
    <w:rsid w:val="00206DB0"/>
    <w:rsid w:val="00210664"/>
    <w:rsid w:val="00234D32"/>
    <w:rsid w:val="002437D7"/>
    <w:rsid w:val="0024425B"/>
    <w:rsid w:val="00282BCE"/>
    <w:rsid w:val="00291382"/>
    <w:rsid w:val="00293663"/>
    <w:rsid w:val="002A4942"/>
    <w:rsid w:val="002B0F0C"/>
    <w:rsid w:val="002B5E82"/>
    <w:rsid w:val="002E3C0F"/>
    <w:rsid w:val="00325A8B"/>
    <w:rsid w:val="00326552"/>
    <w:rsid w:val="00337868"/>
    <w:rsid w:val="00367B6C"/>
    <w:rsid w:val="00391FC7"/>
    <w:rsid w:val="00396E94"/>
    <w:rsid w:val="003A2010"/>
    <w:rsid w:val="003B5A8C"/>
    <w:rsid w:val="003D15A1"/>
    <w:rsid w:val="004605C4"/>
    <w:rsid w:val="00464C3F"/>
    <w:rsid w:val="0046666A"/>
    <w:rsid w:val="00492320"/>
    <w:rsid w:val="004B5DA1"/>
    <w:rsid w:val="004E6B7D"/>
    <w:rsid w:val="005050BD"/>
    <w:rsid w:val="00516538"/>
    <w:rsid w:val="00541D4B"/>
    <w:rsid w:val="005613BE"/>
    <w:rsid w:val="00561703"/>
    <w:rsid w:val="005634A6"/>
    <w:rsid w:val="00586875"/>
    <w:rsid w:val="005959FA"/>
    <w:rsid w:val="005B53E4"/>
    <w:rsid w:val="005C2B6A"/>
    <w:rsid w:val="005E4B0A"/>
    <w:rsid w:val="005E5EBE"/>
    <w:rsid w:val="005E74E4"/>
    <w:rsid w:val="005F5C02"/>
    <w:rsid w:val="006050C9"/>
    <w:rsid w:val="00605785"/>
    <w:rsid w:val="00667BA3"/>
    <w:rsid w:val="006832B4"/>
    <w:rsid w:val="00685F2A"/>
    <w:rsid w:val="00697936"/>
    <w:rsid w:val="006A4B55"/>
    <w:rsid w:val="006A5F77"/>
    <w:rsid w:val="006D3ECD"/>
    <w:rsid w:val="006E5718"/>
    <w:rsid w:val="006E5E8B"/>
    <w:rsid w:val="006F1841"/>
    <w:rsid w:val="006F1A07"/>
    <w:rsid w:val="00704EF6"/>
    <w:rsid w:val="00715AFD"/>
    <w:rsid w:val="007223D6"/>
    <w:rsid w:val="0073574E"/>
    <w:rsid w:val="0074176B"/>
    <w:rsid w:val="007547AB"/>
    <w:rsid w:val="00756547"/>
    <w:rsid w:val="0076058D"/>
    <w:rsid w:val="00765D2C"/>
    <w:rsid w:val="00784BA2"/>
    <w:rsid w:val="007949BB"/>
    <w:rsid w:val="007B4165"/>
    <w:rsid w:val="007D1ECE"/>
    <w:rsid w:val="00800A20"/>
    <w:rsid w:val="00803D8B"/>
    <w:rsid w:val="00820A60"/>
    <w:rsid w:val="00820F12"/>
    <w:rsid w:val="008406F0"/>
    <w:rsid w:val="008409A4"/>
    <w:rsid w:val="00857A7F"/>
    <w:rsid w:val="0087344A"/>
    <w:rsid w:val="008851ED"/>
    <w:rsid w:val="00890FA8"/>
    <w:rsid w:val="008B5F11"/>
    <w:rsid w:val="008C2FF6"/>
    <w:rsid w:val="008F5775"/>
    <w:rsid w:val="009052EE"/>
    <w:rsid w:val="00937FAC"/>
    <w:rsid w:val="00947B72"/>
    <w:rsid w:val="00950EA3"/>
    <w:rsid w:val="009626A4"/>
    <w:rsid w:val="00975788"/>
    <w:rsid w:val="009A2F37"/>
    <w:rsid w:val="009D0F58"/>
    <w:rsid w:val="009D1DC6"/>
    <w:rsid w:val="009D3CA3"/>
    <w:rsid w:val="009D5864"/>
    <w:rsid w:val="009F0F1D"/>
    <w:rsid w:val="009F7D82"/>
    <w:rsid w:val="00A131B0"/>
    <w:rsid w:val="00A228C4"/>
    <w:rsid w:val="00A349C2"/>
    <w:rsid w:val="00A541D9"/>
    <w:rsid w:val="00A758CB"/>
    <w:rsid w:val="00A81949"/>
    <w:rsid w:val="00A81F97"/>
    <w:rsid w:val="00A869A7"/>
    <w:rsid w:val="00A9116F"/>
    <w:rsid w:val="00AD3567"/>
    <w:rsid w:val="00AF244A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000E"/>
    <w:rsid w:val="00BF6BA4"/>
    <w:rsid w:val="00C048EE"/>
    <w:rsid w:val="00C0734B"/>
    <w:rsid w:val="00C20884"/>
    <w:rsid w:val="00C30272"/>
    <w:rsid w:val="00C545F8"/>
    <w:rsid w:val="00CE44CD"/>
    <w:rsid w:val="00D164A3"/>
    <w:rsid w:val="00D23A78"/>
    <w:rsid w:val="00D52652"/>
    <w:rsid w:val="00D92345"/>
    <w:rsid w:val="00DC3C16"/>
    <w:rsid w:val="00DE0C85"/>
    <w:rsid w:val="00DE5515"/>
    <w:rsid w:val="00DE5DE2"/>
    <w:rsid w:val="00DE6A4F"/>
    <w:rsid w:val="00E023AA"/>
    <w:rsid w:val="00E03279"/>
    <w:rsid w:val="00E32FF7"/>
    <w:rsid w:val="00E45AD5"/>
    <w:rsid w:val="00E5158A"/>
    <w:rsid w:val="00E70AA3"/>
    <w:rsid w:val="00E87DDC"/>
    <w:rsid w:val="00EA0BA5"/>
    <w:rsid w:val="00EC1E6E"/>
    <w:rsid w:val="00EE55A2"/>
    <w:rsid w:val="00EF6DDA"/>
    <w:rsid w:val="00F04F40"/>
    <w:rsid w:val="00F1242B"/>
    <w:rsid w:val="00F6318F"/>
    <w:rsid w:val="00FB5598"/>
    <w:rsid w:val="00FB673C"/>
    <w:rsid w:val="00FE3BDE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3EF3-8FF2-40FB-AED6-1FA0829C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