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04701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FB5C14">
        <w:rPr>
          <w:rFonts w:ascii="Times New Roman" w:eastAsia="Times New Roman" w:hAnsi="Times New Roman" w:cs="Times New Roman"/>
          <w:sz w:val="27"/>
          <w:szCs w:val="27"/>
        </w:rPr>
        <w:t>00</w:t>
      </w:r>
      <w:r w:rsidR="000C705C">
        <w:rPr>
          <w:rFonts w:ascii="Times New Roman" w:eastAsia="Times New Roman" w:hAnsi="Times New Roman" w:cs="Times New Roman"/>
          <w:sz w:val="27"/>
          <w:szCs w:val="27"/>
        </w:rPr>
        <w:t>22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0C705C">
        <w:rPr>
          <w:rFonts w:ascii="Times New Roman" w:eastAsia="Times New Roman" w:hAnsi="Times New Roman" w:cs="Times New Roman"/>
          <w:sz w:val="27"/>
          <w:szCs w:val="27"/>
        </w:rPr>
        <w:t>19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FB5C14">
        <w:rPr>
          <w:rFonts w:ascii="Times New Roman" w:eastAsia="Times New Roman" w:hAnsi="Times New Roman" w:cs="Times New Roman"/>
          <w:sz w:val="27"/>
          <w:szCs w:val="27"/>
        </w:rPr>
        <w:t>2026</w:t>
      </w:r>
    </w:p>
    <w:p w:rsidR="00CF1EB4" w:rsidRPr="00EE7B85" w:rsidP="0004701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047012" w:rsidP="000470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1EB4" w:rsidRPr="00EE7B85" w:rsidP="000470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25 февраля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B5C14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FB5C14"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047012" w:rsidP="00047012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FB5C14" w:rsidRPr="000B4D77" w:rsidP="00047012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0B4D77">
        <w:rPr>
          <w:rFonts w:ascii="Times New Roman" w:hAnsi="Times New Roman"/>
          <w:sz w:val="27"/>
          <w:szCs w:val="27"/>
        </w:rPr>
        <w:t>Мировой судья судебного участка №1</w:t>
      </w:r>
      <w:r w:rsidR="000C705C">
        <w:rPr>
          <w:rFonts w:ascii="Times New Roman" w:hAnsi="Times New Roman"/>
          <w:sz w:val="27"/>
          <w:szCs w:val="27"/>
        </w:rPr>
        <w:t>9</w:t>
      </w:r>
      <w:r w:rsidRPr="000B4D77">
        <w:rPr>
          <w:rFonts w:ascii="Times New Roman" w:hAnsi="Times New Roman"/>
          <w:sz w:val="27"/>
          <w:szCs w:val="27"/>
        </w:rPr>
        <w:t xml:space="preserve"> Центрального судебного района города Симферополь </w:t>
      </w:r>
      <w:r w:rsidRPr="00061F82">
        <w:rPr>
          <w:rFonts w:ascii="Times New Roman" w:hAnsi="Times New Roman"/>
          <w:sz w:val="27"/>
          <w:szCs w:val="27"/>
        </w:rPr>
        <w:t xml:space="preserve">(Центральный район города </w:t>
      </w:r>
      <w:r w:rsidRPr="00061F82">
        <w:rPr>
          <w:rFonts w:ascii="Times New Roman" w:hAnsi="Times New Roman"/>
          <w:sz w:val="27"/>
          <w:szCs w:val="27"/>
        </w:rPr>
        <w:t>республиканского значения Симферополь с подчиненной ему территорией)</w:t>
      </w:r>
      <w:r w:rsidRPr="000B4D77">
        <w:rPr>
          <w:rFonts w:ascii="Times New Roman" w:hAnsi="Times New Roman"/>
          <w:sz w:val="27"/>
          <w:szCs w:val="27"/>
        </w:rPr>
        <w:t xml:space="preserve"> </w:t>
      </w:r>
      <w:r w:rsidR="000C705C">
        <w:rPr>
          <w:rFonts w:ascii="Times New Roman" w:hAnsi="Times New Roman"/>
          <w:sz w:val="27"/>
          <w:szCs w:val="27"/>
        </w:rPr>
        <w:t xml:space="preserve">Республики Крым Шуб Л.А., </w:t>
      </w:r>
    </w:p>
    <w:p w:rsidR="00CF1EB4" w:rsidRPr="00EE7B85" w:rsidP="000470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 xml:space="preserve">дело об </w:t>
      </w:r>
      <w:r w:rsidRPr="00EE7B85">
        <w:rPr>
          <w:rFonts w:ascii="Times New Roman" w:hAnsi="Times New Roman" w:eastAsiaTheme="minorEastAsia"/>
          <w:sz w:val="27"/>
          <w:szCs w:val="27"/>
        </w:rPr>
        <w:t>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CF1EB4" w:rsidRPr="00EE7B85" w:rsidP="00F92415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359">
        <w:rPr>
          <w:rFonts w:ascii="Times New Roman" w:hAnsi="Times New Roman" w:cs="Times New Roman"/>
          <w:sz w:val="27"/>
          <w:szCs w:val="27"/>
        </w:rPr>
        <w:t xml:space="preserve">должностного лица – </w:t>
      </w:r>
      <w:r w:rsidR="000C705C">
        <w:rPr>
          <w:rFonts w:ascii="Times New Roman" w:hAnsi="Times New Roman" w:cs="Times New Roman"/>
          <w:sz w:val="27"/>
          <w:szCs w:val="27"/>
        </w:rPr>
        <w:t>генерального директора Общества с ограниченной ответственностью «Охранная организация</w:t>
      </w:r>
      <w:r w:rsidR="0089531F">
        <w:rPr>
          <w:rFonts w:ascii="Times New Roman" w:hAnsi="Times New Roman" w:cs="Times New Roman"/>
          <w:sz w:val="27"/>
          <w:szCs w:val="27"/>
        </w:rPr>
        <w:t xml:space="preserve"> </w:t>
      </w:r>
      <w:r w:rsidR="000C705C">
        <w:rPr>
          <w:rFonts w:ascii="Times New Roman" w:hAnsi="Times New Roman" w:cs="Times New Roman"/>
          <w:sz w:val="27"/>
          <w:szCs w:val="27"/>
        </w:rPr>
        <w:t>«Охрана-Сервис» Печерского Е</w:t>
      </w:r>
      <w:r w:rsidR="00F92415">
        <w:rPr>
          <w:rFonts w:ascii="Times New Roman" w:hAnsi="Times New Roman" w:cs="Times New Roman"/>
          <w:sz w:val="27"/>
          <w:szCs w:val="27"/>
        </w:rPr>
        <w:t>.</w:t>
      </w:r>
      <w:r w:rsidR="000C705C">
        <w:rPr>
          <w:rFonts w:ascii="Times New Roman" w:hAnsi="Times New Roman" w:cs="Times New Roman"/>
          <w:sz w:val="27"/>
          <w:szCs w:val="27"/>
        </w:rPr>
        <w:t>А</w:t>
      </w:r>
      <w:r w:rsidR="00F92415">
        <w:rPr>
          <w:rFonts w:ascii="Times New Roman" w:hAnsi="Times New Roman" w:cs="Times New Roman"/>
          <w:sz w:val="27"/>
          <w:szCs w:val="27"/>
        </w:rPr>
        <w:t>.</w:t>
      </w:r>
      <w:r w:rsidR="000C705C">
        <w:rPr>
          <w:rFonts w:ascii="Times New Roman" w:hAnsi="Times New Roman" w:cs="Times New Roman"/>
          <w:sz w:val="27"/>
          <w:szCs w:val="27"/>
        </w:rPr>
        <w:t xml:space="preserve">, </w:t>
      </w:r>
      <w:r w:rsidR="00F92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661437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Кодекса Российской Федерации об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административных правонарушениях,</w:t>
      </w:r>
    </w:p>
    <w:p w:rsidR="00CF1EB4" w:rsidRPr="00EE7B85" w:rsidP="0004701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661437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Печерский Е.А</w:t>
      </w:r>
      <w:r w:rsidR="00BD08FB">
        <w:rPr>
          <w:rFonts w:ascii="Times New Roman" w:hAnsi="Times New Roman" w:cs="Times New Roman"/>
          <w:sz w:val="27"/>
          <w:szCs w:val="27"/>
        </w:rPr>
        <w:t>.</w:t>
      </w:r>
      <w:r w:rsidRPr="00072359" w:rsidR="00072359">
        <w:rPr>
          <w:rFonts w:ascii="Times New Roman" w:hAnsi="Times New Roman" w:cs="Times New Roman"/>
          <w:sz w:val="27"/>
          <w:szCs w:val="27"/>
        </w:rPr>
        <w:t xml:space="preserve">, </w:t>
      </w:r>
      <w:r w:rsidR="00072359">
        <w:rPr>
          <w:rFonts w:ascii="Times New Roman" w:hAnsi="Times New Roman" w:cs="Times New Roman"/>
          <w:sz w:val="27"/>
          <w:szCs w:val="27"/>
        </w:rPr>
        <w:t xml:space="preserve">будучи </w:t>
      </w:r>
      <w:r w:rsidRPr="000C705C">
        <w:rPr>
          <w:rFonts w:ascii="Times New Roman" w:hAnsi="Times New Roman" w:cs="Times New Roman"/>
          <w:sz w:val="27"/>
          <w:szCs w:val="27"/>
        </w:rPr>
        <w:t>генеральн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0C705C">
        <w:rPr>
          <w:rFonts w:ascii="Times New Roman" w:hAnsi="Times New Roman" w:cs="Times New Roman"/>
          <w:sz w:val="27"/>
          <w:szCs w:val="27"/>
        </w:rPr>
        <w:t xml:space="preserve"> директор</w:t>
      </w:r>
      <w:r>
        <w:rPr>
          <w:rFonts w:ascii="Times New Roman" w:hAnsi="Times New Roman" w:cs="Times New Roman"/>
          <w:sz w:val="27"/>
          <w:szCs w:val="27"/>
        </w:rPr>
        <w:t>ом</w:t>
      </w:r>
      <w:r w:rsidRPr="000C705C">
        <w:rPr>
          <w:rFonts w:ascii="Times New Roman" w:hAnsi="Times New Roman" w:cs="Times New Roman"/>
          <w:sz w:val="27"/>
          <w:szCs w:val="27"/>
        </w:rPr>
        <w:t xml:space="preserve"> Общества с ограниченной ответственностью «Охранная организация «Охрана-Сервис»</w:t>
      </w:r>
      <w:r>
        <w:rPr>
          <w:rFonts w:ascii="Times New Roman" w:hAnsi="Times New Roman" w:cs="Times New Roman"/>
          <w:sz w:val="27"/>
          <w:szCs w:val="27"/>
        </w:rPr>
        <w:t xml:space="preserve"> (далее ООО «ОО «Охрана-Сервис», юридическое лицо)</w:t>
      </w:r>
      <w:r w:rsidRPr="00072359" w:rsidR="00072359">
        <w:rPr>
          <w:rFonts w:ascii="Times New Roman" w:hAnsi="Times New Roman" w:cs="Times New Roman"/>
          <w:sz w:val="27"/>
          <w:szCs w:val="27"/>
        </w:rPr>
        <w:t xml:space="preserve">, зарегистрированного по адресу: </w:t>
      </w:r>
      <w:r>
        <w:rPr>
          <w:rFonts w:ascii="Times New Roman" w:hAnsi="Times New Roman" w:cs="Times New Roman"/>
          <w:sz w:val="27"/>
          <w:szCs w:val="27"/>
        </w:rPr>
        <w:t>Респ</w:t>
      </w:r>
      <w:r>
        <w:rPr>
          <w:rFonts w:ascii="Times New Roman" w:hAnsi="Times New Roman" w:cs="Times New Roman"/>
          <w:sz w:val="27"/>
          <w:szCs w:val="27"/>
        </w:rPr>
        <w:t xml:space="preserve">ублика Крым, </w:t>
      </w:r>
      <w:r w:rsidRPr="00072359" w:rsidR="00072359">
        <w:rPr>
          <w:rFonts w:ascii="Times New Roman" w:hAnsi="Times New Roman" w:cs="Times New Roman"/>
          <w:sz w:val="27"/>
          <w:szCs w:val="27"/>
        </w:rPr>
        <w:t xml:space="preserve">г. Симферополь, ул. </w:t>
      </w:r>
      <w:r w:rsidR="00F92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EE7B85" w:rsidR="00B750D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не представил</w:t>
      </w:r>
      <w:r w:rsidRPr="00661437">
        <w:rPr>
          <w:rFonts w:ascii="Times New Roman" w:hAnsi="Times New Roman" w:cs="Times New Roman"/>
          <w:sz w:val="27"/>
          <w:szCs w:val="27"/>
        </w:rPr>
        <w:t xml:space="preserve">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715E5" w:rsidR="009715E5">
        <w:rPr>
          <w:rFonts w:ascii="Times New Roman" w:hAnsi="Times New Roman" w:cs="Times New Roman"/>
          <w:sz w:val="27"/>
          <w:szCs w:val="27"/>
        </w:rPr>
        <w:t>в территориальны</w:t>
      </w:r>
      <w:r w:rsidR="009715E5">
        <w:rPr>
          <w:rFonts w:ascii="Times New Roman" w:hAnsi="Times New Roman" w:cs="Times New Roman"/>
          <w:sz w:val="27"/>
          <w:szCs w:val="27"/>
        </w:rPr>
        <w:t>й</w:t>
      </w:r>
      <w:r w:rsidRPr="009715E5" w:rsidR="009715E5">
        <w:rPr>
          <w:rFonts w:ascii="Times New Roman" w:hAnsi="Times New Roman" w:cs="Times New Roman"/>
          <w:sz w:val="27"/>
          <w:szCs w:val="27"/>
        </w:rPr>
        <w:t xml:space="preserve"> орган Фонда пенсионного и социального страхования Российской Федерации</w:t>
      </w:r>
      <w:r w:rsidR="009715E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сведения</w:t>
      </w:r>
      <w:r w:rsidRPr="00661437">
        <w:rPr>
          <w:rFonts w:ascii="Times New Roman" w:hAnsi="Times New Roman" w:cs="Times New Roman"/>
          <w:sz w:val="27"/>
          <w:szCs w:val="27"/>
        </w:rPr>
        <w:t xml:space="preserve"> о закрытом листке нетрудоспособности, </w:t>
      </w:r>
      <w:r>
        <w:rPr>
          <w:rFonts w:ascii="Times New Roman" w:hAnsi="Times New Roman" w:cs="Times New Roman"/>
          <w:sz w:val="27"/>
          <w:szCs w:val="27"/>
        </w:rPr>
        <w:t xml:space="preserve">необходимые для назначения и выплаты пособий по временной нетрудоспособности, </w:t>
      </w:r>
      <w:r w:rsidRPr="00661437">
        <w:rPr>
          <w:rFonts w:ascii="Times New Roman" w:hAnsi="Times New Roman" w:cs="Times New Roman"/>
          <w:sz w:val="27"/>
          <w:szCs w:val="27"/>
        </w:rPr>
        <w:t>сформированны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661437">
        <w:rPr>
          <w:rFonts w:ascii="Times New Roman" w:hAnsi="Times New Roman" w:cs="Times New Roman"/>
          <w:sz w:val="27"/>
          <w:szCs w:val="27"/>
        </w:rPr>
        <w:t xml:space="preserve"> в форме электронного документа, в отношении застрахованного</w:t>
      </w:r>
      <w:r w:rsidRPr="00661437">
        <w:rPr>
          <w:rFonts w:ascii="Times New Roman" w:hAnsi="Times New Roman" w:cs="Times New Roman"/>
          <w:sz w:val="27"/>
          <w:szCs w:val="27"/>
        </w:rPr>
        <w:t xml:space="preserve"> лица, на основании запроса, направленного </w:t>
      </w:r>
      <w:r w:rsidR="00FB5C14">
        <w:rPr>
          <w:rFonts w:ascii="Times New Roman" w:hAnsi="Times New Roman" w:cs="Times New Roman"/>
          <w:sz w:val="27"/>
          <w:szCs w:val="27"/>
        </w:rPr>
        <w:t>04</w:t>
      </w:r>
      <w:r w:rsidR="004839AA">
        <w:rPr>
          <w:rFonts w:ascii="Times New Roman" w:hAnsi="Times New Roman" w:cs="Times New Roman"/>
          <w:sz w:val="27"/>
          <w:szCs w:val="27"/>
        </w:rPr>
        <w:t>.0</w:t>
      </w:r>
      <w:r w:rsidR="00FB5C14">
        <w:rPr>
          <w:rFonts w:ascii="Times New Roman" w:hAnsi="Times New Roman" w:cs="Times New Roman"/>
          <w:sz w:val="27"/>
          <w:szCs w:val="27"/>
        </w:rPr>
        <w:t>6</w:t>
      </w:r>
      <w:r w:rsidRPr="00661437">
        <w:rPr>
          <w:rFonts w:ascii="Times New Roman" w:hAnsi="Times New Roman" w:cs="Times New Roman"/>
          <w:sz w:val="27"/>
          <w:szCs w:val="27"/>
        </w:rPr>
        <w:t>.202</w:t>
      </w:r>
      <w:r w:rsidR="00072359">
        <w:rPr>
          <w:rFonts w:ascii="Times New Roman" w:hAnsi="Times New Roman" w:cs="Times New Roman"/>
          <w:sz w:val="27"/>
          <w:szCs w:val="27"/>
        </w:rPr>
        <w:t>5</w:t>
      </w:r>
      <w:r w:rsidRPr="00661437">
        <w:rPr>
          <w:rFonts w:ascii="Times New Roman" w:hAnsi="Times New Roman" w:cs="Times New Roman"/>
          <w:sz w:val="27"/>
          <w:szCs w:val="27"/>
        </w:rPr>
        <w:t xml:space="preserve">, в информационную систему страховщика </w:t>
      </w:r>
      <w:r w:rsidR="00B57DE0">
        <w:rPr>
          <w:rFonts w:ascii="Times New Roman" w:hAnsi="Times New Roman" w:cs="Times New Roman"/>
          <w:sz w:val="27"/>
          <w:szCs w:val="27"/>
        </w:rPr>
        <w:t xml:space="preserve">по сроку представления </w:t>
      </w:r>
      <w:r w:rsidR="0016346F">
        <w:rPr>
          <w:rFonts w:ascii="Times New Roman" w:hAnsi="Times New Roman" w:cs="Times New Roman"/>
          <w:sz w:val="27"/>
          <w:szCs w:val="27"/>
        </w:rPr>
        <w:t>–</w:t>
      </w:r>
      <w:r w:rsidR="00EB261B">
        <w:rPr>
          <w:rFonts w:ascii="Times New Roman" w:hAnsi="Times New Roman" w:cs="Times New Roman"/>
          <w:sz w:val="27"/>
          <w:szCs w:val="27"/>
        </w:rPr>
        <w:t xml:space="preserve"> </w:t>
      </w:r>
      <w:r w:rsidR="0016346F">
        <w:rPr>
          <w:rFonts w:ascii="Times New Roman" w:hAnsi="Times New Roman" w:cs="Times New Roman"/>
          <w:sz w:val="27"/>
          <w:szCs w:val="27"/>
        </w:rPr>
        <w:t>не позднее 11.06.2025</w:t>
      </w:r>
      <w:r w:rsidR="00B57DE0">
        <w:rPr>
          <w:rFonts w:ascii="Times New Roman" w:hAnsi="Times New Roman" w:cs="Times New Roman"/>
          <w:sz w:val="27"/>
          <w:szCs w:val="27"/>
        </w:rPr>
        <w:t xml:space="preserve">, </w:t>
      </w:r>
      <w:r w:rsidRPr="00661437">
        <w:rPr>
          <w:rFonts w:ascii="Times New Roman" w:hAnsi="Times New Roman" w:cs="Times New Roman"/>
          <w:sz w:val="27"/>
          <w:szCs w:val="27"/>
        </w:rPr>
        <w:t xml:space="preserve">фактически сведения представлены </w:t>
      </w:r>
      <w:r w:rsidR="0016346F">
        <w:rPr>
          <w:rFonts w:ascii="Times New Roman" w:hAnsi="Times New Roman" w:cs="Times New Roman"/>
          <w:sz w:val="27"/>
          <w:szCs w:val="27"/>
        </w:rPr>
        <w:t>19</w:t>
      </w:r>
      <w:r w:rsidR="004839AA">
        <w:rPr>
          <w:rFonts w:ascii="Times New Roman" w:hAnsi="Times New Roman" w:cs="Times New Roman"/>
          <w:sz w:val="27"/>
          <w:szCs w:val="27"/>
        </w:rPr>
        <w:t>.0</w:t>
      </w:r>
      <w:r w:rsidR="00FB5C14">
        <w:rPr>
          <w:rFonts w:ascii="Times New Roman" w:hAnsi="Times New Roman" w:cs="Times New Roman"/>
          <w:sz w:val="27"/>
          <w:szCs w:val="27"/>
        </w:rPr>
        <w:t>6</w:t>
      </w:r>
      <w:r w:rsidR="00072359">
        <w:rPr>
          <w:rFonts w:ascii="Times New Roman" w:hAnsi="Times New Roman" w:cs="Times New Roman"/>
          <w:sz w:val="27"/>
          <w:szCs w:val="27"/>
        </w:rPr>
        <w:t>.2025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35E5D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В судебное </w:t>
      </w:r>
      <w:r w:rsidRPr="00EE7B85">
        <w:rPr>
          <w:rFonts w:ascii="Times New Roman" w:hAnsi="Times New Roman" w:cs="Times New Roman"/>
          <w:sz w:val="27"/>
          <w:szCs w:val="27"/>
        </w:rPr>
        <w:t xml:space="preserve">заседание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Печерский Е.А</w:t>
      </w:r>
      <w:r w:rsidRPr="00072359" w:rsidR="00072359">
        <w:rPr>
          <w:rFonts w:ascii="Times New Roman" w:hAnsi="Times New Roman" w:cs="Times New Roman"/>
          <w:sz w:val="27"/>
          <w:szCs w:val="27"/>
        </w:rPr>
        <w:t>.</w:t>
      </w:r>
      <w:r w:rsidR="00072359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не явил</w:t>
      </w:r>
      <w:r w:rsidR="0016346F">
        <w:rPr>
          <w:rFonts w:ascii="Times New Roman" w:hAnsi="Times New Roman" w:cs="Times New Roman"/>
          <w:sz w:val="27"/>
          <w:szCs w:val="27"/>
        </w:rPr>
        <w:t>ся</w:t>
      </w:r>
      <w:r w:rsidRPr="00EE7B85">
        <w:rPr>
          <w:rFonts w:ascii="Times New Roman" w:hAnsi="Times New Roman" w:cs="Times New Roman"/>
          <w:sz w:val="27"/>
          <w:szCs w:val="27"/>
        </w:rPr>
        <w:t xml:space="preserve">, о месте и времени рассмотрения дела уведомлен надлежащим образом, </w:t>
      </w:r>
      <w:r w:rsidR="0016346F">
        <w:rPr>
          <w:rFonts w:ascii="Times New Roman" w:hAnsi="Times New Roman" w:cs="Times New Roman"/>
          <w:sz w:val="27"/>
          <w:szCs w:val="27"/>
        </w:rPr>
        <w:t xml:space="preserve">направил в адрес суда ходатайство, в котором просил признать совершенное им правонарушение малозначительным, прекратить производство по делу, освободить его от административной ответственности, ограничившись устным замечанием. </w:t>
      </w:r>
    </w:p>
    <w:p w:rsidR="00035E5D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Учитывая надлежащее извещени</w:t>
      </w:r>
      <w:r w:rsidRPr="00EE7B85">
        <w:rPr>
          <w:rFonts w:ascii="Times New Roman" w:hAnsi="Times New Roman" w:cs="Times New Roman"/>
          <w:sz w:val="27"/>
          <w:szCs w:val="27"/>
        </w:rPr>
        <w:t xml:space="preserve">е лица, в отношении которого ведется производство по делу об административном правонарушении, считаю возможным рассмотреть дело в 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ее </w:t>
      </w:r>
      <w:r w:rsidRPr="00EE7B85">
        <w:rPr>
          <w:rFonts w:ascii="Times New Roman" w:hAnsi="Times New Roman" w:cs="Times New Roman"/>
          <w:sz w:val="27"/>
          <w:szCs w:val="27"/>
        </w:rPr>
        <w:t>отсутствие</w:t>
      </w:r>
      <w:r w:rsidRPr="00EE7B85" w:rsidR="00723EFD">
        <w:rPr>
          <w:rFonts w:ascii="Times New Roman" w:hAnsi="Times New Roman" w:cs="Times New Roman"/>
          <w:sz w:val="27"/>
          <w:szCs w:val="27"/>
        </w:rPr>
        <w:t>.</w:t>
      </w:r>
    </w:p>
    <w:p w:rsidR="004C25E1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9715E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</w:t>
      </w:r>
      <w:r w:rsidRPr="00EE7B85">
        <w:rPr>
          <w:rFonts w:ascii="Times New Roman" w:hAnsi="Times New Roman" w:cs="Times New Roman"/>
          <w:sz w:val="27"/>
          <w:szCs w:val="27"/>
        </w:rPr>
        <w:t xml:space="preserve">вных правонарушениях административной ответственности подлежит должностное лицо в случае совершения им административного правонарушения в связи с </w:t>
      </w:r>
      <w:r w:rsidRPr="00EE7B85">
        <w:rPr>
          <w:rFonts w:ascii="Times New Roman" w:hAnsi="Times New Roman" w:cs="Times New Roman"/>
          <w:sz w:val="27"/>
          <w:szCs w:val="27"/>
        </w:rPr>
        <w:t>неисполнением либо ненадлежащим исполнением своих служебных обязанностей.</w:t>
      </w:r>
    </w:p>
    <w:p w:rsidR="00B57DE0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силу ч. 8 ст. 13 </w:t>
      </w:r>
      <w:r w:rsidRPr="00293320">
        <w:rPr>
          <w:rFonts w:ascii="Times New Roman" w:hAnsi="Times New Roman" w:cs="Times New Roman"/>
          <w:sz w:val="27"/>
          <w:szCs w:val="27"/>
        </w:rPr>
        <w:t>Федеральн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Pr="00293320">
        <w:rPr>
          <w:rFonts w:ascii="Times New Roman" w:hAnsi="Times New Roman" w:cs="Times New Roman"/>
          <w:sz w:val="27"/>
          <w:szCs w:val="27"/>
        </w:rPr>
        <w:t xml:space="preserve"> зако</w:t>
      </w:r>
      <w:r w:rsidRPr="00293320">
        <w:rPr>
          <w:rFonts w:ascii="Times New Roman" w:hAnsi="Times New Roman" w:cs="Times New Roman"/>
          <w:sz w:val="27"/>
          <w:szCs w:val="27"/>
        </w:rPr>
        <w:t>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293320">
        <w:rPr>
          <w:rFonts w:ascii="Times New Roman" w:hAnsi="Times New Roman" w:cs="Times New Roman"/>
          <w:sz w:val="27"/>
          <w:szCs w:val="27"/>
        </w:rPr>
        <w:t xml:space="preserve"> </w:t>
      </w:r>
      <w:r w:rsidRPr="00B57DE0">
        <w:rPr>
          <w:rFonts w:ascii="Times New Roman" w:hAnsi="Times New Roman" w:cs="Times New Roman"/>
          <w:sz w:val="27"/>
          <w:szCs w:val="27"/>
        </w:rPr>
        <w:t xml:space="preserve">от 29.12.2006 </w:t>
      </w:r>
      <w:r>
        <w:rPr>
          <w:rFonts w:ascii="Times New Roman" w:hAnsi="Times New Roman" w:cs="Times New Roman"/>
          <w:sz w:val="27"/>
          <w:szCs w:val="27"/>
        </w:rPr>
        <w:t>№</w:t>
      </w:r>
      <w:r w:rsidRPr="00B57DE0">
        <w:rPr>
          <w:rFonts w:ascii="Times New Roman" w:hAnsi="Times New Roman" w:cs="Times New Roman"/>
          <w:sz w:val="27"/>
          <w:szCs w:val="27"/>
        </w:rPr>
        <w:t xml:space="preserve">255-ФЗ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B57DE0">
        <w:rPr>
          <w:rFonts w:ascii="Times New Roman" w:hAnsi="Times New Roman" w:cs="Times New Roman"/>
          <w:sz w:val="27"/>
          <w:szCs w:val="27"/>
        </w:rPr>
        <w:t>Об обязательном социальном страховании на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B57DE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</w:t>
      </w:r>
      <w:r w:rsidRPr="00B57DE0">
        <w:rPr>
          <w:rFonts w:ascii="Times New Roman" w:hAnsi="Times New Roman" w:cs="Times New Roman"/>
          <w:sz w:val="27"/>
          <w:szCs w:val="27"/>
        </w:rPr>
        <w:t>трахователи не позднее трех рабочих дней со дня получения данных о закрытом листке нетрудоспособности, сформированном в форме</w:t>
      </w:r>
      <w:r w:rsidRPr="00B57DE0">
        <w:rPr>
          <w:rFonts w:ascii="Times New Roman" w:hAnsi="Times New Roman" w:cs="Times New Roman"/>
          <w:sz w:val="27"/>
          <w:szCs w:val="27"/>
        </w:rPr>
        <w:t xml:space="preserve">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</w:t>
      </w:r>
      <w:r w:rsidRPr="00B57DE0">
        <w:rPr>
          <w:rFonts w:ascii="Times New Roman" w:hAnsi="Times New Roman" w:cs="Times New Roman"/>
          <w:sz w:val="27"/>
          <w:szCs w:val="27"/>
        </w:rPr>
        <w:t>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Печерский Е.А</w:t>
      </w:r>
      <w:r w:rsidRPr="00072359" w:rsidR="00072359">
        <w:rPr>
          <w:rFonts w:ascii="Times New Roman" w:hAnsi="Times New Roman" w:cs="Times New Roman"/>
          <w:sz w:val="27"/>
          <w:szCs w:val="27"/>
        </w:rPr>
        <w:t>.</w:t>
      </w:r>
      <w:r w:rsidR="00ED1FFB">
        <w:rPr>
          <w:rFonts w:ascii="Times New Roman" w:hAnsi="Times New Roman" w:cs="Times New Roman"/>
          <w:sz w:val="27"/>
          <w:szCs w:val="27"/>
        </w:rPr>
        <w:t xml:space="preserve">, будучи должностным лицом </w:t>
      </w:r>
      <w:r w:rsidR="0089531F">
        <w:rPr>
          <w:rFonts w:ascii="Times New Roman" w:hAnsi="Times New Roman" w:cs="Times New Roman"/>
          <w:sz w:val="27"/>
          <w:szCs w:val="27"/>
        </w:rPr>
        <w:t>–</w:t>
      </w:r>
      <w:r w:rsidR="00ED1FFB">
        <w:rPr>
          <w:rFonts w:ascii="Times New Roman" w:hAnsi="Times New Roman" w:cs="Times New Roman"/>
          <w:sz w:val="27"/>
          <w:szCs w:val="27"/>
        </w:rPr>
        <w:t xml:space="preserve"> </w:t>
      </w:r>
      <w:r w:rsidR="00A03308">
        <w:rPr>
          <w:rFonts w:ascii="Times New Roman" w:hAnsi="Times New Roman" w:cs="Times New Roman"/>
          <w:sz w:val="27"/>
          <w:szCs w:val="27"/>
        </w:rPr>
        <w:t>руководителем</w:t>
      </w:r>
      <w:r w:rsidR="00ED1FFB">
        <w:rPr>
          <w:rFonts w:ascii="Times New Roman" w:hAnsi="Times New Roman" w:cs="Times New Roman"/>
          <w:sz w:val="27"/>
          <w:szCs w:val="27"/>
        </w:rPr>
        <w:t xml:space="preserve"> юридического лица, </w:t>
      </w:r>
      <w:r w:rsidRPr="00B57DE0" w:rsidR="00B57DE0">
        <w:rPr>
          <w:rFonts w:ascii="Times New Roman" w:hAnsi="Times New Roman" w:cs="Times New Roman"/>
          <w:sz w:val="27"/>
          <w:szCs w:val="27"/>
        </w:rPr>
        <w:t xml:space="preserve">не представил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территориальный орган Фонда пенсионного и социального страхования Российской Федерации сведения о закрытом листке нетрудоспособности, необходимые для назначения и выплаты пособий по временной нетрудоспособности, сформированные в форме электронного документа, в отношении застрахованного лица, на основании запроса, направленного </w:t>
      </w:r>
      <w:r w:rsidR="00FB5C14">
        <w:rPr>
          <w:rFonts w:ascii="Times New Roman" w:hAnsi="Times New Roman" w:cs="Times New Roman"/>
          <w:sz w:val="27"/>
          <w:szCs w:val="27"/>
        </w:rPr>
        <w:t>04</w:t>
      </w:r>
      <w:r w:rsidRPr="004839AA" w:rsidR="004839AA">
        <w:rPr>
          <w:rFonts w:ascii="Times New Roman" w:hAnsi="Times New Roman" w:cs="Times New Roman"/>
          <w:sz w:val="27"/>
          <w:szCs w:val="27"/>
        </w:rPr>
        <w:t>.</w:t>
      </w:r>
      <w:r w:rsidR="00FB5C14">
        <w:rPr>
          <w:rFonts w:ascii="Times New Roman" w:hAnsi="Times New Roman" w:cs="Times New Roman"/>
          <w:sz w:val="27"/>
          <w:szCs w:val="27"/>
        </w:rPr>
        <w:t>06</w:t>
      </w:r>
      <w:r w:rsidRPr="004839AA" w:rsidR="004839AA">
        <w:rPr>
          <w:rFonts w:ascii="Times New Roman" w:hAnsi="Times New Roman" w:cs="Times New Roman"/>
          <w:sz w:val="27"/>
          <w:szCs w:val="27"/>
        </w:rPr>
        <w:t xml:space="preserve">.2025, в информационную систему страховщика по сроку представления </w:t>
      </w:r>
      <w:r w:rsidR="0016346F">
        <w:rPr>
          <w:rFonts w:ascii="Times New Roman" w:hAnsi="Times New Roman" w:cs="Times New Roman"/>
          <w:sz w:val="27"/>
          <w:szCs w:val="27"/>
        </w:rPr>
        <w:t>–</w:t>
      </w:r>
      <w:r w:rsidRPr="004839AA" w:rsidR="004839AA">
        <w:rPr>
          <w:rFonts w:ascii="Times New Roman" w:hAnsi="Times New Roman" w:cs="Times New Roman"/>
          <w:sz w:val="27"/>
          <w:szCs w:val="27"/>
        </w:rPr>
        <w:t xml:space="preserve"> </w:t>
      </w:r>
      <w:r w:rsidR="0016346F">
        <w:rPr>
          <w:rFonts w:ascii="Times New Roman" w:hAnsi="Times New Roman" w:cs="Times New Roman"/>
          <w:sz w:val="27"/>
          <w:szCs w:val="27"/>
        </w:rPr>
        <w:t>не позднее 11.06.2025</w:t>
      </w:r>
      <w:r w:rsidRPr="004839AA" w:rsidR="004839AA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16346F">
        <w:rPr>
          <w:rFonts w:ascii="Times New Roman" w:hAnsi="Times New Roman" w:cs="Times New Roman"/>
          <w:sz w:val="27"/>
          <w:szCs w:val="27"/>
        </w:rPr>
        <w:t>19</w:t>
      </w:r>
      <w:r w:rsidRPr="004839AA" w:rsidR="004839AA">
        <w:rPr>
          <w:rFonts w:ascii="Times New Roman" w:hAnsi="Times New Roman" w:cs="Times New Roman"/>
          <w:sz w:val="27"/>
          <w:szCs w:val="27"/>
        </w:rPr>
        <w:t>.</w:t>
      </w:r>
      <w:r w:rsidR="00FB5C14">
        <w:rPr>
          <w:rFonts w:ascii="Times New Roman" w:hAnsi="Times New Roman" w:cs="Times New Roman"/>
          <w:sz w:val="27"/>
          <w:szCs w:val="27"/>
        </w:rPr>
        <w:t>06</w:t>
      </w:r>
      <w:r w:rsidRPr="004839AA" w:rsidR="004839AA">
        <w:rPr>
          <w:rFonts w:ascii="Times New Roman" w:hAnsi="Times New Roman" w:cs="Times New Roman"/>
          <w:sz w:val="27"/>
          <w:szCs w:val="27"/>
        </w:rPr>
        <w:t>.2025</w:t>
      </w:r>
      <w:r w:rsidRPr="00EE7B8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Доказательств </w:t>
      </w:r>
      <w:r w:rsidRPr="00EE7B85" w:rsidR="00EE7B85">
        <w:rPr>
          <w:rFonts w:ascii="Times New Roman" w:hAnsi="Times New Roman" w:cs="Times New Roman"/>
          <w:sz w:val="27"/>
          <w:szCs w:val="27"/>
        </w:rPr>
        <w:t xml:space="preserve">исполнения возложенной </w:t>
      </w:r>
      <w:r w:rsidR="00ED1FFB">
        <w:rPr>
          <w:rFonts w:ascii="Times New Roman" w:hAnsi="Times New Roman" w:cs="Times New Roman"/>
          <w:sz w:val="27"/>
          <w:szCs w:val="27"/>
        </w:rPr>
        <w:t xml:space="preserve">законом </w:t>
      </w:r>
      <w:r w:rsidRPr="00EE7B85" w:rsidR="00EE7B85">
        <w:rPr>
          <w:rFonts w:ascii="Times New Roman" w:hAnsi="Times New Roman" w:cs="Times New Roman"/>
          <w:sz w:val="27"/>
          <w:szCs w:val="27"/>
        </w:rPr>
        <w:t>обязанности</w:t>
      </w:r>
      <w:r w:rsidR="00ED1FFB">
        <w:rPr>
          <w:rFonts w:ascii="Times New Roman" w:hAnsi="Times New Roman" w:cs="Times New Roman"/>
          <w:sz w:val="27"/>
          <w:szCs w:val="27"/>
        </w:rPr>
        <w:t xml:space="preserve"> по представлению </w:t>
      </w:r>
      <w:r w:rsidRPr="00EE7B85" w:rsidR="00ED1FFB">
        <w:rPr>
          <w:rFonts w:ascii="Times New Roman" w:hAnsi="Times New Roman" w:cs="Times New Roman"/>
          <w:sz w:val="27"/>
          <w:szCs w:val="27"/>
        </w:rPr>
        <w:t>в установленный действующим законодательством срок</w:t>
      </w:r>
      <w:r w:rsidR="00ED1FFB">
        <w:rPr>
          <w:rFonts w:ascii="Times New Roman" w:hAnsi="Times New Roman" w:cs="Times New Roman"/>
          <w:sz w:val="27"/>
          <w:szCs w:val="27"/>
        </w:rPr>
        <w:t xml:space="preserve"> необходимых сведений </w:t>
      </w:r>
      <w:r w:rsidRPr="00ED1FFB" w:rsidR="00ED1FFB">
        <w:rPr>
          <w:rFonts w:ascii="Times New Roman" w:hAnsi="Times New Roman" w:cs="Times New Roman"/>
          <w:sz w:val="27"/>
          <w:szCs w:val="27"/>
        </w:rPr>
        <w:t>в территориальный орган Фонда пенсионного и социального страхования Российской Федерации</w:t>
      </w:r>
      <w:r w:rsidR="00ED1FFB">
        <w:rPr>
          <w:rFonts w:ascii="Times New Roman" w:hAnsi="Times New Roman" w:cs="Times New Roman"/>
          <w:sz w:val="27"/>
          <w:szCs w:val="27"/>
        </w:rPr>
        <w:t>,</w:t>
      </w:r>
      <w:r w:rsidRPr="00EE7B85">
        <w:rPr>
          <w:rFonts w:ascii="Times New Roman" w:hAnsi="Times New Roman" w:cs="Times New Roman"/>
          <w:sz w:val="27"/>
          <w:szCs w:val="27"/>
        </w:rPr>
        <w:t xml:space="preserve"> представленные материалы не содержат, не представлены они и лицом, в отношении которого ведется производство по делу об административном правона</w:t>
      </w:r>
      <w:r w:rsidRPr="00EE7B85">
        <w:rPr>
          <w:rFonts w:ascii="Times New Roman" w:hAnsi="Times New Roman" w:cs="Times New Roman"/>
          <w:sz w:val="27"/>
          <w:szCs w:val="27"/>
        </w:rPr>
        <w:t>рушении.</w:t>
      </w:r>
    </w:p>
    <w:p w:rsidR="002549D5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57DE0">
        <w:rPr>
          <w:rFonts w:ascii="Times New Roman" w:hAnsi="Times New Roman" w:cs="Times New Roman"/>
          <w:sz w:val="27"/>
          <w:szCs w:val="27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</w:t>
      </w:r>
      <w:r w:rsidRPr="00B57DE0">
        <w:rPr>
          <w:rFonts w:ascii="Times New Roman" w:hAnsi="Times New Roman" w:cs="Times New Roman"/>
          <w:sz w:val="27"/>
          <w:szCs w:val="27"/>
        </w:rPr>
        <w:t xml:space="preserve">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</w:t>
      </w:r>
      <w:r w:rsidRPr="00B57DE0">
        <w:rPr>
          <w:rFonts w:ascii="Times New Roman" w:hAnsi="Times New Roman" w:cs="Times New Roman"/>
          <w:sz w:val="27"/>
          <w:szCs w:val="27"/>
        </w:rPr>
        <w:t>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</w:t>
      </w:r>
      <w:r w:rsidRPr="00B57DE0">
        <w:rPr>
          <w:rFonts w:ascii="Times New Roman" w:hAnsi="Times New Roman" w:cs="Times New Roman"/>
          <w:sz w:val="27"/>
          <w:szCs w:val="27"/>
        </w:rPr>
        <w:t xml:space="preserve">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</w:t>
      </w:r>
      <w:r w:rsidRPr="00B57DE0">
        <w:rPr>
          <w:rFonts w:ascii="Times New Roman" w:hAnsi="Times New Roman" w:cs="Times New Roman"/>
          <w:sz w:val="27"/>
          <w:szCs w:val="27"/>
        </w:rPr>
        <w:t xml:space="preserve">ия расходов на оплату </w:t>
      </w:r>
      <w:r w:rsidRPr="00B57DE0">
        <w:rPr>
          <w:rFonts w:ascii="Times New Roman" w:hAnsi="Times New Roman" w:cs="Times New Roman"/>
          <w:sz w:val="27"/>
          <w:szCs w:val="27"/>
        </w:rPr>
        <w:t xml:space="preserve">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</w:t>
      </w:r>
      <w:r w:rsidRPr="00B57DE0">
        <w:rPr>
          <w:rFonts w:ascii="Times New Roman" w:hAnsi="Times New Roman" w:cs="Times New Roman"/>
          <w:sz w:val="27"/>
          <w:szCs w:val="27"/>
        </w:rPr>
        <w:t>а равно представление таких сведений в неполном объеме или в искаженном виде -</w:t>
      </w:r>
      <w:r w:rsidRPr="00EE7B85">
        <w:rPr>
          <w:rFonts w:ascii="Times New Roman" w:hAnsi="Times New Roman" w:cs="Times New Roman"/>
          <w:sz w:val="27"/>
          <w:szCs w:val="27"/>
        </w:rPr>
        <w:t xml:space="preserve"> образует объективную сторону состава административного правонарушения, предусмотренного ч. 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правонарушениях.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</w:t>
      </w:r>
      <w:r w:rsidRPr="00EE7B85">
        <w:rPr>
          <w:rFonts w:ascii="Times New Roman" w:hAnsi="Times New Roman" w:cs="Times New Roman"/>
          <w:sz w:val="27"/>
          <w:szCs w:val="27"/>
        </w:rPr>
        <w:t xml:space="preserve">о </w:t>
      </w:r>
      <w:r w:rsidR="00404AB1">
        <w:rPr>
          <w:rFonts w:ascii="Times New Roman" w:hAnsi="Times New Roman" w:cs="Times New Roman"/>
          <w:sz w:val="27"/>
          <w:szCs w:val="27"/>
        </w:rPr>
        <w:t>сведением</w:t>
      </w:r>
      <w:r w:rsidR="00A03308">
        <w:rPr>
          <w:rFonts w:ascii="Times New Roman" w:hAnsi="Times New Roman" w:cs="Times New Roman"/>
          <w:sz w:val="27"/>
          <w:szCs w:val="27"/>
        </w:rPr>
        <w:t xml:space="preserve"> из ЕГРЮЛ</w:t>
      </w:r>
      <w:r w:rsidR="00D17394">
        <w:rPr>
          <w:rFonts w:ascii="Times New Roman" w:hAnsi="Times New Roman" w:cs="Times New Roman"/>
          <w:sz w:val="27"/>
          <w:szCs w:val="27"/>
        </w:rPr>
        <w:t xml:space="preserve"> </w:t>
      </w:r>
      <w:r w:rsidR="0016346F">
        <w:rPr>
          <w:rFonts w:ascii="Times New Roman" w:hAnsi="Times New Roman" w:cs="Times New Roman"/>
          <w:sz w:val="27"/>
          <w:szCs w:val="27"/>
        </w:rPr>
        <w:t>генеральным директором</w:t>
      </w:r>
      <w:r w:rsidRPr="00EE7B85" w:rsidR="002549D5">
        <w:rPr>
          <w:rFonts w:ascii="Times New Roman" w:hAnsi="Times New Roman" w:cs="Times New Roman"/>
          <w:sz w:val="27"/>
          <w:szCs w:val="27"/>
        </w:rPr>
        <w:t xml:space="preserve"> юридического лица</w:t>
      </w:r>
      <w:r w:rsidRPr="00EE7B85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Печерский Е.А</w:t>
      </w:r>
      <w:r w:rsidR="00EB261B">
        <w:rPr>
          <w:rFonts w:ascii="Times New Roman" w:hAnsi="Times New Roman" w:cs="Times New Roman"/>
          <w:sz w:val="27"/>
          <w:szCs w:val="27"/>
        </w:rPr>
        <w:t>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="00B57DE0"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Кодекса Российской Федерации об административных правонарушениях, является именно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Печерский Е.А</w:t>
      </w:r>
      <w:r w:rsidRPr="00072359" w:rsidR="00072359">
        <w:rPr>
          <w:rFonts w:ascii="Times New Roman" w:hAnsi="Times New Roman" w:cs="Times New Roman"/>
          <w:sz w:val="27"/>
          <w:szCs w:val="27"/>
        </w:rPr>
        <w:t>.</w:t>
      </w:r>
      <w:r w:rsidR="00810488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A03308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</w:t>
      </w:r>
      <w:r w:rsidR="0016346F">
        <w:rPr>
          <w:rFonts w:ascii="Times New Roman" w:hAnsi="Times New Roman" w:cs="Times New Roman"/>
          <w:sz w:val="27"/>
          <w:szCs w:val="27"/>
        </w:rPr>
        <w:t>ого</w:t>
      </w:r>
      <w:r w:rsidRPr="0016346F" w:rsidR="0016346F">
        <w:rPr>
          <w:rFonts w:ascii="Times New Roman" w:hAnsi="Times New Roman" w:cs="Times New Roman"/>
          <w:sz w:val="27"/>
          <w:szCs w:val="27"/>
        </w:rPr>
        <w:t xml:space="preserve"> Е.А</w:t>
      </w:r>
      <w:r w:rsidRPr="00072359" w:rsidR="00072359">
        <w:rPr>
          <w:rFonts w:ascii="Times New Roman" w:hAnsi="Times New Roman" w:cs="Times New Roman"/>
          <w:sz w:val="27"/>
          <w:szCs w:val="27"/>
        </w:rPr>
        <w:t>.</w:t>
      </w:r>
      <w:r w:rsidR="00072359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</w:t>
      </w:r>
      <w:r w:rsidRPr="00EE7B85">
        <w:rPr>
          <w:rFonts w:ascii="Times New Roman" w:hAnsi="Times New Roman" w:cs="Times New Roman"/>
          <w:sz w:val="27"/>
          <w:szCs w:val="27"/>
        </w:rPr>
        <w:t>подтверждается исследованными в судебном заседании доказательствами: протоколом об административном правонарушении №</w:t>
      </w:r>
      <w:r w:rsidR="0016346F">
        <w:rPr>
          <w:rFonts w:ascii="Times New Roman" w:hAnsi="Times New Roman" w:cs="Times New Roman"/>
          <w:sz w:val="27"/>
          <w:szCs w:val="27"/>
        </w:rPr>
        <w:t>1198173</w:t>
      </w:r>
      <w:r w:rsidRPr="00EE7B85">
        <w:rPr>
          <w:rFonts w:ascii="Times New Roman" w:hAnsi="Times New Roman" w:cs="Times New Roman"/>
          <w:sz w:val="27"/>
          <w:szCs w:val="27"/>
        </w:rPr>
        <w:t xml:space="preserve"> от </w:t>
      </w:r>
      <w:r w:rsidR="0016346F">
        <w:rPr>
          <w:rFonts w:ascii="Times New Roman" w:hAnsi="Times New Roman" w:cs="Times New Roman"/>
          <w:sz w:val="27"/>
          <w:szCs w:val="27"/>
        </w:rPr>
        <w:t>22</w:t>
      </w:r>
      <w:r w:rsidR="004839AA">
        <w:rPr>
          <w:rFonts w:ascii="Times New Roman" w:hAnsi="Times New Roman" w:cs="Times New Roman"/>
          <w:sz w:val="27"/>
          <w:szCs w:val="27"/>
        </w:rPr>
        <w:t>.</w:t>
      </w:r>
      <w:r w:rsidR="00B501A5">
        <w:rPr>
          <w:rFonts w:ascii="Times New Roman" w:hAnsi="Times New Roman" w:cs="Times New Roman"/>
          <w:sz w:val="27"/>
          <w:szCs w:val="27"/>
        </w:rPr>
        <w:t>12</w:t>
      </w:r>
      <w:r w:rsidR="00072359">
        <w:rPr>
          <w:rFonts w:ascii="Times New Roman" w:hAnsi="Times New Roman" w:cs="Times New Roman"/>
          <w:sz w:val="27"/>
          <w:szCs w:val="27"/>
        </w:rPr>
        <w:t>.2025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="00B57DE0">
        <w:rPr>
          <w:rFonts w:ascii="Times New Roman" w:hAnsi="Times New Roman" w:cs="Times New Roman"/>
          <w:sz w:val="27"/>
          <w:szCs w:val="27"/>
        </w:rPr>
        <w:t xml:space="preserve">копией акта, </w:t>
      </w:r>
      <w:r w:rsidR="00404AB1">
        <w:rPr>
          <w:rFonts w:ascii="Times New Roman" w:hAnsi="Times New Roman" w:cs="Times New Roman"/>
          <w:sz w:val="27"/>
          <w:szCs w:val="27"/>
        </w:rPr>
        <w:t xml:space="preserve">копией решения, </w:t>
      </w:r>
      <w:r w:rsidR="00EB261B">
        <w:rPr>
          <w:rFonts w:ascii="Times New Roman" w:hAnsi="Times New Roman" w:cs="Times New Roman"/>
          <w:sz w:val="27"/>
          <w:szCs w:val="27"/>
        </w:rPr>
        <w:t xml:space="preserve">копией </w:t>
      </w:r>
      <w:r>
        <w:rPr>
          <w:rFonts w:ascii="Times New Roman" w:hAnsi="Times New Roman" w:cs="Times New Roman"/>
          <w:sz w:val="27"/>
          <w:szCs w:val="27"/>
        </w:rPr>
        <w:t>уведомления</w:t>
      </w:r>
      <w:r w:rsidR="00EB261B">
        <w:rPr>
          <w:rFonts w:ascii="Times New Roman" w:hAnsi="Times New Roman" w:cs="Times New Roman"/>
          <w:sz w:val="27"/>
          <w:szCs w:val="27"/>
        </w:rPr>
        <w:t xml:space="preserve">, </w:t>
      </w:r>
      <w:r w:rsidR="00404AB1">
        <w:rPr>
          <w:rFonts w:ascii="Times New Roman" w:hAnsi="Times New Roman" w:cs="Times New Roman"/>
          <w:sz w:val="27"/>
          <w:szCs w:val="27"/>
        </w:rPr>
        <w:t>выпиской из</w:t>
      </w:r>
      <w:r>
        <w:rPr>
          <w:rFonts w:ascii="Times New Roman" w:hAnsi="Times New Roman" w:cs="Times New Roman"/>
          <w:sz w:val="27"/>
          <w:szCs w:val="27"/>
        </w:rPr>
        <w:t xml:space="preserve"> ЕГРЮЛ.</w:t>
      </w:r>
      <w:r w:rsidR="0029332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Печерский Е.А</w:t>
      </w:r>
      <w:r w:rsidRPr="00072359" w:rsidR="00072359">
        <w:rPr>
          <w:rFonts w:ascii="Times New Roman" w:hAnsi="Times New Roman" w:cs="Times New Roman"/>
          <w:sz w:val="27"/>
          <w:szCs w:val="27"/>
        </w:rPr>
        <w:t>.</w:t>
      </w:r>
      <w:r w:rsidR="00072359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</w:t>
      </w:r>
      <w:r w:rsidR="006E4828">
        <w:rPr>
          <w:rFonts w:ascii="Times New Roman" w:hAnsi="Times New Roman" w:cs="Times New Roman"/>
          <w:sz w:val="27"/>
          <w:szCs w:val="27"/>
        </w:rPr>
        <w:t>4</w:t>
      </w:r>
      <w:r w:rsidR="00293320">
        <w:rPr>
          <w:rFonts w:ascii="Times New Roman" w:hAnsi="Times New Roman" w:cs="Times New Roman"/>
          <w:sz w:val="27"/>
          <w:szCs w:val="27"/>
        </w:rPr>
        <w:t xml:space="preserve"> ст.15.33 </w:t>
      </w:r>
      <w:r w:rsidRPr="00EE7B85">
        <w:rPr>
          <w:rFonts w:ascii="Times New Roman" w:hAnsi="Times New Roman" w:cs="Times New Roman"/>
          <w:sz w:val="27"/>
          <w:szCs w:val="27"/>
        </w:rPr>
        <w:t xml:space="preserve">Кодекса Российской Федерации об административных правонарушениях, а именно: </w:t>
      </w:r>
      <w:r w:rsidRPr="006E4828" w:rsidR="006E4828">
        <w:rPr>
          <w:rFonts w:ascii="Times New Roman" w:hAnsi="Times New Roman" w:cs="Times New Roman"/>
          <w:sz w:val="27"/>
          <w:szCs w:val="27"/>
        </w:rPr>
        <w:t>не представил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территориальный орган Фонда пенсионного и социального страхования Российской Федерации сведения, необходимые для назначения и выплаты пособий по временной нетрудоспособности</w:t>
      </w:r>
      <w:r w:rsidRPr="00EE7B8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</w:t>
      </w:r>
      <w:r w:rsidRPr="00EE7B85">
        <w:rPr>
          <w:rFonts w:ascii="Times New Roman" w:hAnsi="Times New Roman" w:cs="Times New Roman"/>
          <w:sz w:val="27"/>
          <w:szCs w:val="27"/>
        </w:rPr>
        <w:t xml:space="preserve">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</w:t>
      </w:r>
      <w:r w:rsidRPr="00EE7B85">
        <w:rPr>
          <w:rFonts w:ascii="Times New Roman" w:hAnsi="Times New Roman" w:cs="Times New Roman"/>
          <w:sz w:val="27"/>
          <w:szCs w:val="27"/>
        </w:rPr>
        <w:t xml:space="preserve">к административной ответственности не истек. Оснований для прекращения производства по данному делу не установлено.  </w:t>
      </w:r>
    </w:p>
    <w:p w:rsidR="002F0EC3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</w:t>
      </w:r>
      <w:r w:rsidRPr="00EE7B85">
        <w:rPr>
          <w:rFonts w:ascii="Times New Roman" w:hAnsi="Times New Roman" w:cs="Times New Roman"/>
          <w:sz w:val="27"/>
          <w:szCs w:val="27"/>
        </w:rPr>
        <w:t xml:space="preserve">ставлен с соблюдением требований закона, противоречий не содержит. Права и законные интересы </w:t>
      </w:r>
      <w:r w:rsidRPr="0016346F" w:rsidR="0016346F">
        <w:rPr>
          <w:rFonts w:ascii="Times New Roman" w:hAnsi="Times New Roman" w:cs="Times New Roman"/>
          <w:sz w:val="27"/>
          <w:szCs w:val="27"/>
        </w:rPr>
        <w:t>Печерск</w:t>
      </w:r>
      <w:r w:rsidR="0016346F">
        <w:rPr>
          <w:rFonts w:ascii="Times New Roman" w:hAnsi="Times New Roman" w:cs="Times New Roman"/>
          <w:sz w:val="27"/>
          <w:szCs w:val="27"/>
        </w:rPr>
        <w:t>ого</w:t>
      </w:r>
      <w:r w:rsidRPr="0016346F" w:rsidR="0016346F">
        <w:rPr>
          <w:rFonts w:ascii="Times New Roman" w:hAnsi="Times New Roman" w:cs="Times New Roman"/>
          <w:sz w:val="27"/>
          <w:szCs w:val="27"/>
        </w:rPr>
        <w:t xml:space="preserve"> Е.А</w:t>
      </w:r>
      <w:r w:rsidR="00A03308">
        <w:rPr>
          <w:rFonts w:ascii="Times New Roman" w:hAnsi="Times New Roman" w:cs="Times New Roman"/>
          <w:sz w:val="27"/>
          <w:szCs w:val="27"/>
        </w:rPr>
        <w:t>.</w:t>
      </w:r>
      <w:r w:rsidRPr="00A03308" w:rsidR="00A03308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16346F" w:rsidRPr="0016346F" w:rsidP="001634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6346F">
        <w:rPr>
          <w:rFonts w:ascii="Times New Roman" w:hAnsi="Times New Roman" w:cs="Times New Roman"/>
          <w:sz w:val="27"/>
          <w:szCs w:val="27"/>
        </w:rPr>
        <w:t xml:space="preserve">Вопреки доводам </w:t>
      </w:r>
      <w:r>
        <w:rPr>
          <w:rFonts w:ascii="Times New Roman" w:hAnsi="Times New Roman" w:cs="Times New Roman"/>
          <w:sz w:val="27"/>
          <w:szCs w:val="27"/>
        </w:rPr>
        <w:t>Печерского Е.А., изложенным в подданном им ходат</w:t>
      </w:r>
      <w:r>
        <w:rPr>
          <w:rFonts w:ascii="Times New Roman" w:hAnsi="Times New Roman" w:cs="Times New Roman"/>
          <w:sz w:val="27"/>
          <w:szCs w:val="27"/>
        </w:rPr>
        <w:t>айстве</w:t>
      </w:r>
      <w:r w:rsidRPr="0016346F">
        <w:rPr>
          <w:rFonts w:ascii="Times New Roman" w:hAnsi="Times New Roman" w:cs="Times New Roman"/>
          <w:sz w:val="27"/>
          <w:szCs w:val="27"/>
        </w:rPr>
        <w:t>, 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2.9 Кодекса Российской Федерации об административных правонарушен</w:t>
      </w:r>
      <w:r w:rsidRPr="0016346F">
        <w:rPr>
          <w:rFonts w:ascii="Times New Roman" w:hAnsi="Times New Roman" w:cs="Times New Roman"/>
          <w:sz w:val="27"/>
          <w:szCs w:val="27"/>
        </w:rPr>
        <w:t xml:space="preserve">иях,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</w:t>
      </w:r>
      <w:r w:rsidRPr="0016346F">
        <w:rPr>
          <w:rFonts w:ascii="Times New Roman" w:hAnsi="Times New Roman" w:cs="Times New Roman"/>
          <w:sz w:val="27"/>
          <w:szCs w:val="27"/>
        </w:rPr>
        <w:t>административного правонарушения, принимая при этом во внимание значимость охраняемых отношени</w:t>
      </w:r>
      <w:r w:rsidRPr="0016346F">
        <w:rPr>
          <w:rFonts w:ascii="Times New Roman" w:hAnsi="Times New Roman" w:cs="Times New Roman"/>
          <w:sz w:val="27"/>
          <w:szCs w:val="27"/>
        </w:rPr>
        <w:t>й и конкретные обстоятельства совершения административного правонарушения.</w:t>
      </w:r>
    </w:p>
    <w:p w:rsidR="0016346F" w:rsidRPr="00EE7B85" w:rsidP="001634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6346F">
        <w:rPr>
          <w:rFonts w:ascii="Times New Roman" w:hAnsi="Times New Roman" w:cs="Times New Roman"/>
          <w:sz w:val="27"/>
          <w:szCs w:val="27"/>
        </w:rPr>
        <w:t xml:space="preserve">Учитывая, что положениями Кодекса Российской Федерации об административных правонарушениях установлена административная ответственность за сам факт нарушения срока предоставления в </w:t>
      </w:r>
      <w:r w:rsidRPr="0016346F">
        <w:rPr>
          <w:rFonts w:ascii="Times New Roman" w:hAnsi="Times New Roman" w:cs="Times New Roman"/>
          <w:sz w:val="27"/>
          <w:szCs w:val="27"/>
        </w:rPr>
        <w:t xml:space="preserve">территориальные органы Фонда пенсионного и социального страхования Российской Федерации оформленных в установленном порядке сведений (документов), содеянное </w:t>
      </w:r>
      <w:r w:rsidR="00896CD4">
        <w:rPr>
          <w:rFonts w:ascii="Times New Roman" w:hAnsi="Times New Roman" w:cs="Times New Roman"/>
          <w:sz w:val="27"/>
          <w:szCs w:val="27"/>
        </w:rPr>
        <w:t>Печерским Е.А</w:t>
      </w:r>
      <w:r w:rsidRPr="0016346F">
        <w:rPr>
          <w:rFonts w:ascii="Times New Roman" w:hAnsi="Times New Roman" w:cs="Times New Roman"/>
          <w:sz w:val="27"/>
          <w:szCs w:val="27"/>
        </w:rPr>
        <w:t xml:space="preserve">.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</w:t>
      </w:r>
      <w:r w:rsidRPr="00EE7B85">
        <w:rPr>
          <w:rFonts w:ascii="Times New Roman" w:hAnsi="Times New Roman" w:cs="Times New Roman"/>
          <w:sz w:val="27"/>
          <w:szCs w:val="27"/>
        </w:rPr>
        <w:t>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</w:t>
      </w:r>
      <w:r w:rsidRPr="00EE7B85">
        <w:rPr>
          <w:rFonts w:ascii="Times New Roman" w:hAnsi="Times New Roman" w:cs="Times New Roman"/>
          <w:sz w:val="27"/>
          <w:szCs w:val="27"/>
        </w:rPr>
        <w:t>чающих административную ответственность.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</w:t>
      </w:r>
      <w:r w:rsidRPr="00EE7B85">
        <w:rPr>
          <w:rFonts w:ascii="Times New Roman" w:hAnsi="Times New Roman" w:cs="Times New Roman"/>
          <w:sz w:val="27"/>
          <w:szCs w:val="27"/>
        </w:rPr>
        <w:t xml:space="preserve">ативном правонарушении, по делу не установлено.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</w:t>
      </w:r>
      <w:r w:rsidRPr="00EE7B85">
        <w:rPr>
          <w:rFonts w:ascii="Times New Roman" w:hAnsi="Times New Roman" w:cs="Times New Roman"/>
          <w:sz w:val="27"/>
          <w:szCs w:val="27"/>
        </w:rPr>
        <w:t>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</w:t>
      </w:r>
      <w:r w:rsidRPr="00EE7B85">
        <w:rPr>
          <w:rFonts w:ascii="Times New Roman" w:hAnsi="Times New Roman" w:cs="Times New Roman"/>
          <w:sz w:val="27"/>
          <w:szCs w:val="27"/>
        </w:rPr>
        <w:t>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соответст</w:t>
      </w:r>
      <w:r w:rsidRPr="00EE7B85">
        <w:rPr>
          <w:rFonts w:ascii="Times New Roman" w:hAnsi="Times New Roman" w:cs="Times New Roman"/>
          <w:sz w:val="27"/>
          <w:szCs w:val="27"/>
        </w:rPr>
        <w:t>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силу</w:t>
      </w:r>
      <w:r w:rsidRPr="00EE7B85">
        <w:rPr>
          <w:rFonts w:ascii="Times New Roman" w:hAnsi="Times New Roman" w:cs="Times New Roman"/>
          <w:sz w:val="27"/>
          <w:szCs w:val="27"/>
        </w:rPr>
        <w:t xml:space="preserve">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</w:t>
      </w:r>
      <w:r w:rsidRPr="00EE7B85">
        <w:rPr>
          <w:rFonts w:ascii="Times New Roman" w:hAnsi="Times New Roman" w:cs="Times New Roman"/>
          <w:sz w:val="27"/>
          <w:szCs w:val="27"/>
        </w:rPr>
        <w:t>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</w:t>
      </w:r>
      <w:r w:rsidRPr="00EE7B85">
        <w:rPr>
          <w:rFonts w:ascii="Times New Roman" w:hAnsi="Times New Roman" w:cs="Times New Roman"/>
          <w:sz w:val="27"/>
          <w:szCs w:val="27"/>
        </w:rPr>
        <w:t>е при отсутствии имущественного ущерба.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</w:t>
      </w:r>
      <w:r w:rsidRPr="00EE7B85">
        <w:rPr>
          <w:rFonts w:ascii="Times New Roman" w:hAnsi="Times New Roman" w:cs="Times New Roman"/>
          <w:sz w:val="27"/>
          <w:szCs w:val="27"/>
        </w:rPr>
        <w:t>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С учетом взаимосвязан</w:t>
      </w:r>
      <w:r w:rsidRPr="00EE7B85">
        <w:rPr>
          <w:rFonts w:ascii="Times New Roman" w:hAnsi="Times New Roman" w:cs="Times New Roman"/>
          <w:sz w:val="27"/>
          <w:szCs w:val="27"/>
        </w:rPr>
        <w:t>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</w:t>
      </w:r>
      <w:r w:rsidRPr="00EE7B85">
        <w:rPr>
          <w:rFonts w:ascii="Times New Roman" w:hAnsi="Times New Roman" w:cs="Times New Roman"/>
          <w:sz w:val="27"/>
          <w:szCs w:val="27"/>
        </w:rPr>
        <w:t xml:space="preserve"> 3 ст. 3.4 Кодекса Российской Федерации об административных правонарушениях. </w:t>
      </w:r>
    </w:p>
    <w:p w:rsidR="002F0EC3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</w:t>
      </w:r>
      <w:r w:rsidRPr="00EE7B85">
        <w:rPr>
          <w:rFonts w:ascii="Times New Roman" w:hAnsi="Times New Roman" w:cs="Times New Roman"/>
          <w:sz w:val="27"/>
          <w:szCs w:val="27"/>
        </w:rPr>
        <w:t xml:space="preserve">внимание обстоятельства дела, данные о личности </w:t>
      </w:r>
      <w:r w:rsidRPr="00EE7B85" w:rsidR="00035E5D">
        <w:rPr>
          <w:rFonts w:ascii="Times New Roman" w:hAnsi="Times New Roman" w:cs="Times New Roman"/>
          <w:sz w:val="27"/>
          <w:szCs w:val="27"/>
        </w:rPr>
        <w:t>виновно</w:t>
      </w:r>
      <w:r w:rsidR="00896CD4">
        <w:rPr>
          <w:rFonts w:ascii="Times New Roman" w:hAnsi="Times New Roman" w:cs="Times New Roman"/>
          <w:sz w:val="27"/>
          <w:szCs w:val="27"/>
        </w:rPr>
        <w:t>го</w:t>
      </w:r>
      <w:r w:rsidRPr="00EE7B85">
        <w:rPr>
          <w:rFonts w:ascii="Times New Roman" w:hAnsi="Times New Roman" w:cs="Times New Roman"/>
          <w:sz w:val="27"/>
          <w:szCs w:val="27"/>
        </w:rPr>
        <w:t>, котор</w:t>
      </w:r>
      <w:r w:rsidR="00896CD4">
        <w:rPr>
          <w:rFonts w:ascii="Times New Roman" w:hAnsi="Times New Roman" w:cs="Times New Roman"/>
          <w:sz w:val="27"/>
          <w:szCs w:val="27"/>
        </w:rPr>
        <w:t>ый</w:t>
      </w:r>
      <w:r w:rsidRPr="00EE7B85">
        <w:rPr>
          <w:rFonts w:ascii="Times New Roman" w:hAnsi="Times New Roman" w:cs="Times New Roman"/>
          <w:sz w:val="27"/>
          <w:szCs w:val="27"/>
        </w:rPr>
        <w:t xml:space="preserve"> ранее </w:t>
      </w:r>
      <w:r w:rsidRPr="00EE7B85" w:rsidR="00EE7B85">
        <w:rPr>
          <w:rFonts w:ascii="Times New Roman" w:hAnsi="Times New Roman" w:cs="Times New Roman"/>
          <w:sz w:val="27"/>
          <w:szCs w:val="27"/>
        </w:rPr>
        <w:t xml:space="preserve">(на момент совершения вмененного правонарушения) </w:t>
      </w:r>
      <w:r w:rsidRPr="00EE7B85">
        <w:rPr>
          <w:rFonts w:ascii="Times New Roman" w:hAnsi="Times New Roman" w:cs="Times New Roman"/>
          <w:sz w:val="27"/>
          <w:szCs w:val="27"/>
        </w:rPr>
        <w:t>к административной ответственности не привлекал</w:t>
      </w:r>
      <w:r w:rsidR="00896CD4">
        <w:rPr>
          <w:rFonts w:ascii="Times New Roman" w:hAnsi="Times New Roman" w:cs="Times New Roman"/>
          <w:sz w:val="27"/>
          <w:szCs w:val="27"/>
        </w:rPr>
        <w:t>ся</w:t>
      </w:r>
      <w:r w:rsidRPr="00EE7B85">
        <w:rPr>
          <w:rFonts w:ascii="Times New Roman" w:hAnsi="Times New Roman" w:cs="Times New Roman"/>
          <w:sz w:val="27"/>
          <w:szCs w:val="27"/>
        </w:rPr>
        <w:t xml:space="preserve"> (иные данные в материалах дела отсутствуют), отсутствие обстоятельств, </w:t>
      </w:r>
      <w:r w:rsidRPr="00EE7B85" w:rsidR="00A84DB4">
        <w:rPr>
          <w:rFonts w:ascii="Times New Roman" w:hAnsi="Times New Roman" w:cs="Times New Roman"/>
          <w:sz w:val="27"/>
          <w:szCs w:val="27"/>
        </w:rPr>
        <w:t xml:space="preserve">смягчающих </w:t>
      </w:r>
      <w:r w:rsidR="00A84DB4">
        <w:rPr>
          <w:rFonts w:ascii="Times New Roman" w:hAnsi="Times New Roman" w:cs="Times New Roman"/>
          <w:sz w:val="27"/>
          <w:szCs w:val="27"/>
        </w:rPr>
        <w:t xml:space="preserve">и </w:t>
      </w:r>
      <w:r w:rsidRPr="00EE7B85">
        <w:rPr>
          <w:rFonts w:ascii="Times New Roman" w:hAnsi="Times New Roman" w:cs="Times New Roman"/>
          <w:sz w:val="27"/>
          <w:szCs w:val="27"/>
        </w:rPr>
        <w:t xml:space="preserve">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896CD4">
        <w:rPr>
          <w:rFonts w:ascii="Times New Roman" w:hAnsi="Times New Roman" w:cs="Times New Roman"/>
          <w:sz w:val="27"/>
          <w:szCs w:val="27"/>
        </w:rPr>
        <w:t>им</w:t>
      </w:r>
      <w:r w:rsidRPr="00EE7B85">
        <w:rPr>
          <w:rFonts w:ascii="Times New Roman" w:hAnsi="Times New Roman" w:cs="Times New Roman"/>
          <w:sz w:val="27"/>
          <w:szCs w:val="27"/>
        </w:rPr>
        <w:t xml:space="preserve"> нарушения </w:t>
      </w:r>
      <w:r w:rsidRPr="00EE7B85" w:rsidR="00B27F38">
        <w:rPr>
          <w:rFonts w:ascii="Times New Roman" w:hAnsi="Times New Roman" w:cs="Times New Roman"/>
          <w:sz w:val="27"/>
          <w:szCs w:val="27"/>
        </w:rPr>
        <w:t>не повлекли негативных последствий, предусмотренных ч. 2 ст. 3.4 Кодекса Российской Федерации об административных правонарушениях</w:t>
      </w:r>
      <w:r w:rsidRPr="00EE7B85">
        <w:rPr>
          <w:rFonts w:ascii="Times New Roman" w:hAnsi="Times New Roman" w:cs="Times New Roman"/>
          <w:sz w:val="27"/>
          <w:szCs w:val="27"/>
        </w:rPr>
        <w:t xml:space="preserve">, считаю возможным назначить </w:t>
      </w:r>
      <w:r w:rsidR="00896CD4">
        <w:rPr>
          <w:rFonts w:ascii="Times New Roman" w:hAnsi="Times New Roman" w:cs="Times New Roman"/>
          <w:sz w:val="27"/>
          <w:szCs w:val="27"/>
        </w:rPr>
        <w:t>Печерскому Е.А</w:t>
      </w:r>
      <w:r w:rsidRPr="00404AB1" w:rsidR="00404AB1">
        <w:rPr>
          <w:rFonts w:ascii="Times New Roman" w:hAnsi="Times New Roman" w:cs="Times New Roman"/>
          <w:sz w:val="27"/>
          <w:szCs w:val="27"/>
        </w:rPr>
        <w:t xml:space="preserve">. </w:t>
      </w:r>
      <w:r w:rsidRPr="00EE7B85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4C25E1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Руководствуясь ст.ст</w:t>
      </w:r>
      <w:r w:rsidRPr="00EE7B85">
        <w:rPr>
          <w:rFonts w:ascii="Times New Roman" w:hAnsi="Times New Roman" w:cs="Times New Roman"/>
          <w:sz w:val="27"/>
          <w:szCs w:val="27"/>
        </w:rPr>
        <w:t xml:space="preserve">. 3.4, 4.1, 4.1.1, 29.9, 29.10, 29.11 Кодекса Российской Федерации об административных правонарушениях, мировой судья              </w:t>
      </w:r>
    </w:p>
    <w:p w:rsidR="004C25E1" w:rsidRPr="00EE7B85" w:rsidP="0004701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96CD4">
        <w:rPr>
          <w:rFonts w:ascii="Times New Roman" w:hAnsi="Times New Roman" w:cs="Times New Roman"/>
          <w:sz w:val="27"/>
          <w:szCs w:val="27"/>
        </w:rPr>
        <w:t>Печерского Е</w:t>
      </w:r>
      <w:r w:rsidR="00F92415">
        <w:rPr>
          <w:rFonts w:ascii="Times New Roman" w:hAnsi="Times New Roman" w:cs="Times New Roman"/>
          <w:sz w:val="27"/>
          <w:szCs w:val="27"/>
        </w:rPr>
        <w:t>.</w:t>
      </w:r>
      <w:r w:rsidRPr="00896CD4">
        <w:rPr>
          <w:rFonts w:ascii="Times New Roman" w:hAnsi="Times New Roman" w:cs="Times New Roman"/>
          <w:sz w:val="27"/>
          <w:szCs w:val="27"/>
        </w:rPr>
        <w:t xml:space="preserve"> А</w:t>
      </w:r>
      <w:r w:rsidR="00F92415">
        <w:rPr>
          <w:rFonts w:ascii="Times New Roman" w:hAnsi="Times New Roman" w:cs="Times New Roman"/>
          <w:sz w:val="27"/>
          <w:szCs w:val="27"/>
        </w:rPr>
        <w:t>.</w:t>
      </w:r>
      <w:r w:rsidRPr="00896CD4">
        <w:rPr>
          <w:rFonts w:ascii="Times New Roman" w:hAnsi="Times New Roman" w:cs="Times New Roman"/>
          <w:sz w:val="27"/>
          <w:szCs w:val="27"/>
        </w:rPr>
        <w:t xml:space="preserve"> </w:t>
      </w:r>
      <w:r w:rsidRPr="00EE7B85">
        <w:rPr>
          <w:rFonts w:ascii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EE7B85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</w:t>
      </w:r>
      <w:r w:rsidRPr="00EE7B85">
        <w:rPr>
          <w:rFonts w:ascii="Times New Roman" w:hAnsi="Times New Roman" w:cs="Times New Roman"/>
          <w:sz w:val="27"/>
          <w:szCs w:val="27"/>
        </w:rPr>
        <w:t xml:space="preserve">о ч. </w:t>
      </w:r>
      <w:r w:rsidR="00A84DB4">
        <w:rPr>
          <w:rFonts w:ascii="Times New Roman" w:hAnsi="Times New Roman" w:cs="Times New Roman"/>
          <w:sz w:val="27"/>
          <w:szCs w:val="27"/>
        </w:rPr>
        <w:t>4</w:t>
      </w:r>
      <w:r w:rsidRPr="00EE7B85">
        <w:rPr>
          <w:rFonts w:ascii="Times New Roman" w:hAnsi="Times New Roman" w:cs="Times New Roman"/>
          <w:sz w:val="27"/>
          <w:szCs w:val="27"/>
        </w:rPr>
        <w:t xml:space="preserve"> ст. 15.33  Кодекса Российской Федерации об административных правонарушениях, и </w:t>
      </w:r>
      <w:r w:rsidRPr="00EE7B85" w:rsidR="00EE7B85">
        <w:rPr>
          <w:rFonts w:ascii="Times New Roman" w:hAnsi="Times New Roman" w:cs="Times New Roman"/>
          <w:sz w:val="27"/>
          <w:szCs w:val="27"/>
        </w:rPr>
        <w:t>назначить е</w:t>
      </w:r>
      <w:r>
        <w:rPr>
          <w:rFonts w:ascii="Times New Roman" w:hAnsi="Times New Roman" w:cs="Times New Roman"/>
          <w:sz w:val="27"/>
          <w:szCs w:val="27"/>
        </w:rPr>
        <w:t>му</w:t>
      </w:r>
      <w:r w:rsidRPr="00EE7B85">
        <w:rPr>
          <w:rFonts w:ascii="Times New Roman" w:hAnsi="Times New Roman" w:cs="Times New Roman"/>
          <w:sz w:val="27"/>
          <w:szCs w:val="27"/>
        </w:rPr>
        <w:t xml:space="preserve"> наказание в виде штрафа в размере 300 (трехсот) рублей.</w:t>
      </w:r>
    </w:p>
    <w:p w:rsidR="004C25E1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</w:t>
      </w:r>
      <w:r w:rsidRPr="00EE7B85">
        <w:rPr>
          <w:rFonts w:ascii="Times New Roman" w:hAnsi="Times New Roman" w:cs="Times New Roman"/>
          <w:sz w:val="27"/>
          <w:szCs w:val="27"/>
        </w:rPr>
        <w:t>ное наказание заменить на предупреждение.</w:t>
      </w:r>
    </w:p>
    <w:p w:rsidR="004C25E1" w:rsidRPr="00B501A5" w:rsidP="00047012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="00B501A5">
        <w:rPr>
          <w:rFonts w:ascii="Times New Roman" w:hAnsi="Times New Roman"/>
          <w:sz w:val="27"/>
          <w:szCs w:val="27"/>
        </w:rPr>
        <w:t>мирового</w:t>
      </w:r>
      <w:r w:rsidRPr="000B4D77" w:rsidR="00B501A5">
        <w:rPr>
          <w:rFonts w:ascii="Times New Roman" w:hAnsi="Times New Roman"/>
          <w:sz w:val="27"/>
          <w:szCs w:val="27"/>
        </w:rPr>
        <w:t xml:space="preserve"> </w:t>
      </w:r>
      <w:r w:rsidR="00B501A5">
        <w:rPr>
          <w:rFonts w:ascii="Times New Roman" w:hAnsi="Times New Roman"/>
          <w:sz w:val="27"/>
          <w:szCs w:val="27"/>
        </w:rPr>
        <w:t>судью</w:t>
      </w:r>
      <w:r w:rsidRPr="000B4D77" w:rsidR="00B501A5">
        <w:rPr>
          <w:rFonts w:ascii="Times New Roman" w:hAnsi="Times New Roman"/>
          <w:sz w:val="27"/>
          <w:szCs w:val="27"/>
        </w:rPr>
        <w:t xml:space="preserve"> судебного участка №1</w:t>
      </w:r>
      <w:r w:rsidR="00896CD4">
        <w:rPr>
          <w:rFonts w:ascii="Times New Roman" w:hAnsi="Times New Roman"/>
          <w:sz w:val="27"/>
          <w:szCs w:val="27"/>
        </w:rPr>
        <w:t>9</w:t>
      </w:r>
      <w:r w:rsidRPr="000B4D77" w:rsidR="00B501A5">
        <w:rPr>
          <w:rFonts w:ascii="Times New Roman" w:hAnsi="Times New Roman"/>
          <w:sz w:val="27"/>
          <w:szCs w:val="27"/>
        </w:rPr>
        <w:t xml:space="preserve"> Центрального судебного района города Симферополь </w:t>
      </w:r>
      <w:r w:rsidRPr="00061F82" w:rsidR="00B501A5">
        <w:rPr>
          <w:rFonts w:ascii="Times New Roman" w:hAnsi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</w:t>
      </w:r>
      <w:r w:rsidRPr="00EE7B85">
        <w:rPr>
          <w:rFonts w:ascii="Times New Roman" w:hAnsi="Times New Roman" w:cs="Times New Roman"/>
          <w:sz w:val="27"/>
          <w:szCs w:val="27"/>
        </w:rPr>
        <w:t xml:space="preserve"> </w:t>
      </w:r>
      <w:r w:rsidR="00896CD4">
        <w:rPr>
          <w:rFonts w:ascii="Times New Roman" w:hAnsi="Times New Roman" w:cs="Times New Roman"/>
          <w:sz w:val="27"/>
          <w:szCs w:val="27"/>
        </w:rPr>
        <w:t xml:space="preserve">Республики Крым </w:t>
      </w:r>
      <w:r w:rsidRPr="00EE7B85">
        <w:rPr>
          <w:rFonts w:ascii="Times New Roman" w:hAnsi="Times New Roman" w:cs="Times New Roman"/>
          <w:sz w:val="27"/>
          <w:szCs w:val="27"/>
        </w:rPr>
        <w:t>в течение 10 суток со дня вручения или получения копии постановления.</w:t>
      </w:r>
    </w:p>
    <w:p w:rsidR="004C25E1" w:rsidRPr="00EE7B85" w:rsidP="00047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7E6AD1" w:rsidRPr="00896CD4" w:rsidP="00896C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Мировой судья:                          </w:t>
      </w:r>
      <w:r w:rsidR="00EA7548">
        <w:rPr>
          <w:rFonts w:ascii="Times New Roman" w:hAnsi="Times New Roman" w:cs="Times New Roman"/>
          <w:sz w:val="27"/>
          <w:szCs w:val="27"/>
        </w:rPr>
        <w:t>подпись</w:t>
      </w:r>
      <w:r w:rsidRPr="00EE7B85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896CD4">
        <w:rPr>
          <w:rFonts w:ascii="Times New Roman" w:hAnsi="Times New Roman" w:cs="Times New Roman"/>
          <w:sz w:val="27"/>
          <w:szCs w:val="27"/>
        </w:rPr>
        <w:t xml:space="preserve">Л.А. Шуб </w:t>
      </w:r>
    </w:p>
    <w:sectPr w:rsidSect="00047012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415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47012"/>
    <w:rsid w:val="00061F82"/>
    <w:rsid w:val="00072359"/>
    <w:rsid w:val="00093906"/>
    <w:rsid w:val="0009665A"/>
    <w:rsid w:val="000976E4"/>
    <w:rsid w:val="000A04C7"/>
    <w:rsid w:val="000B4D77"/>
    <w:rsid w:val="000C67D6"/>
    <w:rsid w:val="000C705C"/>
    <w:rsid w:val="0016346F"/>
    <w:rsid w:val="001945F6"/>
    <w:rsid w:val="001B0B30"/>
    <w:rsid w:val="001E0764"/>
    <w:rsid w:val="00245104"/>
    <w:rsid w:val="002549D5"/>
    <w:rsid w:val="00293320"/>
    <w:rsid w:val="002C1AED"/>
    <w:rsid w:val="002F0EC3"/>
    <w:rsid w:val="003C105B"/>
    <w:rsid w:val="00404AB1"/>
    <w:rsid w:val="00481E08"/>
    <w:rsid w:val="004839AA"/>
    <w:rsid w:val="004C25E1"/>
    <w:rsid w:val="004C51F3"/>
    <w:rsid w:val="005C6C58"/>
    <w:rsid w:val="005D4B3E"/>
    <w:rsid w:val="006111F0"/>
    <w:rsid w:val="00643801"/>
    <w:rsid w:val="00661437"/>
    <w:rsid w:val="006E4828"/>
    <w:rsid w:val="006F0953"/>
    <w:rsid w:val="006F54A0"/>
    <w:rsid w:val="006F66CE"/>
    <w:rsid w:val="00723EFD"/>
    <w:rsid w:val="00743776"/>
    <w:rsid w:val="00747C2B"/>
    <w:rsid w:val="00754EA3"/>
    <w:rsid w:val="0076034D"/>
    <w:rsid w:val="007B5434"/>
    <w:rsid w:val="007C7E12"/>
    <w:rsid w:val="007E6AD1"/>
    <w:rsid w:val="00810488"/>
    <w:rsid w:val="0085142C"/>
    <w:rsid w:val="0088443A"/>
    <w:rsid w:val="0089531F"/>
    <w:rsid w:val="00896CD4"/>
    <w:rsid w:val="008B3F1B"/>
    <w:rsid w:val="008D67D1"/>
    <w:rsid w:val="00942B0B"/>
    <w:rsid w:val="009715E5"/>
    <w:rsid w:val="009C1507"/>
    <w:rsid w:val="00A03308"/>
    <w:rsid w:val="00A77FD4"/>
    <w:rsid w:val="00A84DB4"/>
    <w:rsid w:val="00B11D38"/>
    <w:rsid w:val="00B27F38"/>
    <w:rsid w:val="00B501A5"/>
    <w:rsid w:val="00B57DE0"/>
    <w:rsid w:val="00B61871"/>
    <w:rsid w:val="00B750D7"/>
    <w:rsid w:val="00BD08FB"/>
    <w:rsid w:val="00CC2833"/>
    <w:rsid w:val="00CF1EB4"/>
    <w:rsid w:val="00D17394"/>
    <w:rsid w:val="00D277DD"/>
    <w:rsid w:val="00D904BB"/>
    <w:rsid w:val="00E50383"/>
    <w:rsid w:val="00E57979"/>
    <w:rsid w:val="00EA7548"/>
    <w:rsid w:val="00EB261B"/>
    <w:rsid w:val="00EC1360"/>
    <w:rsid w:val="00EC4B06"/>
    <w:rsid w:val="00ED1FFB"/>
    <w:rsid w:val="00EE0E9D"/>
    <w:rsid w:val="00EE7B85"/>
    <w:rsid w:val="00F1721B"/>
    <w:rsid w:val="00F92415"/>
    <w:rsid w:val="00FB5951"/>
    <w:rsid w:val="00FB5C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