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1C4928">
        <w:rPr>
          <w:szCs w:val="28"/>
        </w:rPr>
        <w:t>023</w:t>
      </w:r>
      <w:r w:rsidRPr="00FF7A20">
        <w:rPr>
          <w:szCs w:val="28"/>
        </w:rPr>
        <w:t>/1</w:t>
      </w:r>
      <w:r w:rsidR="0091595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1C4928">
        <w:rPr>
          <w:szCs w:val="28"/>
        </w:rPr>
        <w:t>4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января 2024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F7A20">
        <w:rPr>
          <w:color w:val="000000"/>
          <w:sz w:val="28"/>
          <w:szCs w:val="28"/>
        </w:rPr>
        <w:t>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1C4928" w:rsidP="00FF7A20">
      <w:pPr>
        <w:ind w:firstLine="851"/>
        <w:jc w:val="both"/>
        <w:rPr>
          <w:color w:val="000000"/>
          <w:sz w:val="28"/>
          <w:szCs w:val="28"/>
        </w:rPr>
      </w:pPr>
      <w:r w:rsidRPr="001C4928">
        <w:rPr>
          <w:color w:val="000000"/>
          <w:sz w:val="28"/>
          <w:szCs w:val="28"/>
        </w:rPr>
        <w:t xml:space="preserve">с участием законного представителя лица, в отношении которого ведется производство по делу об административном правонарушении – </w:t>
      </w:r>
      <w:r>
        <w:rPr>
          <w:color w:val="000000"/>
          <w:sz w:val="28"/>
          <w:szCs w:val="28"/>
        </w:rPr>
        <w:t xml:space="preserve">Горбунова М.А., </w:t>
      </w:r>
      <w:r w:rsidRPr="001C4928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Pr="001C4928" w:rsidR="001C4928">
        <w:rPr>
          <w:sz w:val="28"/>
          <w:szCs w:val="28"/>
        </w:rPr>
        <w:t>Государственного казенного учреждения Республики Крым «Инвестиционно-строительное управление Республики Крым»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1C4928">
        <w:rPr>
          <w:sz w:val="28"/>
          <w:szCs w:val="28"/>
        </w:rPr>
        <w:t>19.7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1C4928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Согласно про</w:t>
      </w:r>
      <w:r w:rsidRPr="00915952">
        <w:rPr>
          <w:sz w:val="28"/>
          <w:szCs w:val="28"/>
        </w:rPr>
        <w:t xml:space="preserve">токолу об административном правонарушении </w:t>
      </w:r>
      <w:r>
        <w:rPr>
          <w:sz w:val="28"/>
          <w:szCs w:val="28"/>
        </w:rPr>
        <w:t>№353</w:t>
      </w:r>
      <w:r w:rsidRPr="00915952">
        <w:rPr>
          <w:sz w:val="28"/>
          <w:szCs w:val="28"/>
        </w:rPr>
        <w:t xml:space="preserve"> от </w:t>
      </w:r>
      <w:r>
        <w:rPr>
          <w:sz w:val="28"/>
          <w:szCs w:val="28"/>
        </w:rPr>
        <w:t>08.11.2023</w:t>
      </w:r>
      <w:r w:rsidRPr="00915952">
        <w:rPr>
          <w:sz w:val="28"/>
          <w:szCs w:val="28"/>
        </w:rPr>
        <w:t xml:space="preserve"> </w:t>
      </w:r>
      <w:r w:rsidRPr="001C4928">
        <w:rPr>
          <w:sz w:val="28"/>
          <w:szCs w:val="28"/>
        </w:rPr>
        <w:t>Государственного казенного учреждения Республики Крым «Инвестиционно-строительное управление Республики Крым» (далее ГКУ «Инвестстрой Республики Крым», юридическое лицо), зарегистрированное по ад</w:t>
      </w:r>
      <w:r w:rsidRPr="001C4928">
        <w:rPr>
          <w:sz w:val="28"/>
          <w:szCs w:val="28"/>
        </w:rPr>
        <w:t xml:space="preserve">ресу: </w:t>
      </w:r>
      <w:r w:rsidR="00C50FF2">
        <w:rPr>
          <w:sz w:val="28"/>
          <w:szCs w:val="28"/>
        </w:rPr>
        <w:t>«Данные изъяты»</w:t>
      </w:r>
      <w:r w:rsidRPr="001C4928">
        <w:rPr>
          <w:sz w:val="28"/>
          <w:szCs w:val="28"/>
        </w:rPr>
        <w:t xml:space="preserve">, </w:t>
      </w:r>
      <w:r>
        <w:rPr>
          <w:sz w:val="28"/>
          <w:szCs w:val="28"/>
        </w:rPr>
        <w:t>29.09</w:t>
      </w:r>
      <w:r w:rsidRPr="001C4928">
        <w:rPr>
          <w:sz w:val="28"/>
          <w:szCs w:val="28"/>
        </w:rPr>
        <w:t>.2023 предоставило в Министерство жилищной политики и государственного надзора Республики Крым сведения в искаженном виде относительно фактического окончания этапа работ по строительству объе</w:t>
      </w:r>
      <w:r w:rsidRPr="001C4928">
        <w:rPr>
          <w:sz w:val="28"/>
          <w:szCs w:val="28"/>
        </w:rPr>
        <w:t>кта капитального строительства «</w:t>
      </w:r>
      <w:r>
        <w:rPr>
          <w:sz w:val="28"/>
          <w:szCs w:val="28"/>
        </w:rPr>
        <w:t>Станция очистки хозяйственно-бытовых стоков вод мощностью 1,5 тыс. куб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/стуки в поселке городского типа Ленино – реконструкция, Республика Крым». </w:t>
      </w:r>
    </w:p>
    <w:p w:rsidR="001C4928" w:rsidP="00915952">
      <w:pPr>
        <w:ind w:firstLine="709"/>
        <w:jc w:val="both"/>
        <w:rPr>
          <w:sz w:val="28"/>
          <w:szCs w:val="28"/>
        </w:rPr>
      </w:pPr>
      <w:r w:rsidRPr="001C4928">
        <w:rPr>
          <w:sz w:val="28"/>
          <w:szCs w:val="28"/>
        </w:rPr>
        <w:t>Указанные действия юридического лица квалифицированы должностным лицом по пр</w:t>
      </w:r>
      <w:r w:rsidRPr="001C4928">
        <w:rPr>
          <w:sz w:val="28"/>
          <w:szCs w:val="28"/>
        </w:rPr>
        <w:t xml:space="preserve">изнакам состава правонарушения, предусмотренного  ст. 19.7 Кодекса Российской Федерации об административных правонарушениях. 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</w:t>
      </w:r>
      <w:r w:rsidR="00F13B02">
        <w:rPr>
          <w:sz w:val="28"/>
          <w:szCs w:val="28"/>
        </w:rPr>
        <w:t xml:space="preserve">ушении поступил мировому судье </w:t>
      </w:r>
      <w:r w:rsidR="00CD6959">
        <w:rPr>
          <w:sz w:val="28"/>
          <w:szCs w:val="28"/>
        </w:rPr>
        <w:t>26.12</w:t>
      </w:r>
      <w:r>
        <w:rPr>
          <w:sz w:val="28"/>
          <w:szCs w:val="28"/>
        </w:rPr>
        <w:t xml:space="preserve">.2023. </w:t>
      </w:r>
      <w:r w:rsidRPr="00915952">
        <w:rPr>
          <w:sz w:val="28"/>
          <w:szCs w:val="28"/>
        </w:rPr>
        <w:t xml:space="preserve">Определением от </w:t>
      </w:r>
      <w:r w:rsidR="00CD6959">
        <w:rPr>
          <w:sz w:val="28"/>
          <w:szCs w:val="28"/>
        </w:rPr>
        <w:t>27.12</w:t>
      </w:r>
      <w:r w:rsidRPr="00915952">
        <w:rPr>
          <w:sz w:val="28"/>
          <w:szCs w:val="28"/>
        </w:rPr>
        <w:t>.2023 дело принято к производ</w:t>
      </w:r>
      <w:r w:rsidRPr="00915952">
        <w:rPr>
          <w:sz w:val="28"/>
          <w:szCs w:val="28"/>
        </w:rPr>
        <w:t xml:space="preserve">ству, назначено судебное заседание на </w:t>
      </w:r>
      <w:r w:rsidR="00CD6959">
        <w:rPr>
          <w:sz w:val="28"/>
          <w:szCs w:val="28"/>
        </w:rPr>
        <w:t>28.12</w:t>
      </w:r>
      <w:r w:rsidRPr="00915952">
        <w:rPr>
          <w:sz w:val="28"/>
          <w:szCs w:val="28"/>
        </w:rPr>
        <w:t xml:space="preserve">.2023. </w:t>
      </w:r>
    </w:p>
    <w:p w:rsid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Определением от </w:t>
      </w:r>
      <w:r w:rsidR="00CD6959">
        <w:rPr>
          <w:sz w:val="28"/>
          <w:szCs w:val="28"/>
        </w:rPr>
        <w:t>28.12</w:t>
      </w:r>
      <w:r w:rsidRPr="00915952">
        <w:rPr>
          <w:sz w:val="28"/>
          <w:szCs w:val="28"/>
        </w:rPr>
        <w:t xml:space="preserve">.2023 рассмотрение дела отложено на </w:t>
      </w:r>
      <w:r w:rsidR="00CD6959">
        <w:rPr>
          <w:sz w:val="28"/>
          <w:szCs w:val="28"/>
        </w:rPr>
        <w:t>29.01.2024</w:t>
      </w:r>
      <w:r w:rsidRPr="00915952">
        <w:rPr>
          <w:sz w:val="28"/>
          <w:szCs w:val="28"/>
        </w:rPr>
        <w:t xml:space="preserve"> в связи с отсутствием сведений на дату проведения судебного заседания об извещени</w:t>
      </w:r>
      <w:r w:rsidR="00951797">
        <w:rPr>
          <w:sz w:val="28"/>
          <w:szCs w:val="28"/>
        </w:rPr>
        <w:t>и</w:t>
      </w:r>
      <w:r w:rsidRPr="0091595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CD6959" w:rsidP="00CD695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EE470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EE4709">
        <w:rPr>
          <w:sz w:val="28"/>
          <w:szCs w:val="28"/>
        </w:rPr>
        <w:t xml:space="preserve"> </w:t>
      </w:r>
      <w:r w:rsidRPr="00CD6959">
        <w:rPr>
          <w:sz w:val="28"/>
          <w:szCs w:val="28"/>
        </w:rPr>
        <w:t>законн</w:t>
      </w:r>
      <w:r>
        <w:rPr>
          <w:sz w:val="28"/>
          <w:szCs w:val="28"/>
        </w:rPr>
        <w:t>ый</w:t>
      </w:r>
      <w:r w:rsidRPr="00CD6959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ь</w:t>
      </w:r>
      <w:r w:rsidRPr="00CD6959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</w:t>
      </w:r>
      <w:r w:rsidRPr="00CD6959">
        <w:rPr>
          <w:sz w:val="28"/>
          <w:szCs w:val="28"/>
        </w:rPr>
        <w:t>арушении</w:t>
      </w:r>
      <w:r>
        <w:rPr>
          <w:sz w:val="28"/>
          <w:szCs w:val="28"/>
        </w:rPr>
        <w:t>, Горбунов</w:t>
      </w:r>
      <w:r w:rsidRPr="00CD6959">
        <w:rPr>
          <w:sz w:val="28"/>
          <w:szCs w:val="28"/>
        </w:rPr>
        <w:t xml:space="preserve"> М.А</w:t>
      </w:r>
      <w:r>
        <w:rPr>
          <w:sz w:val="28"/>
          <w:szCs w:val="28"/>
        </w:rPr>
        <w:t xml:space="preserve">. указывал о том, что сроки привлечения </w:t>
      </w:r>
      <w:r>
        <w:rPr>
          <w:sz w:val="28"/>
          <w:szCs w:val="28"/>
        </w:rPr>
        <w:t xml:space="preserve">юридического лица к административной ответственности истекли, просил прекратить производство по делу. </w:t>
      </w:r>
      <w:r w:rsidRPr="00CD6959">
        <w:rPr>
          <w:sz w:val="28"/>
          <w:szCs w:val="28"/>
        </w:rPr>
        <w:t xml:space="preserve"> </w:t>
      </w:r>
    </w:p>
    <w:p w:rsidR="00EE4709" w:rsidP="00CD69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законного представителя, и</w:t>
      </w:r>
      <w:r w:rsidRPr="00EE4709">
        <w:rPr>
          <w:sz w:val="28"/>
          <w:szCs w:val="28"/>
        </w:rPr>
        <w:t>сследовав материалы дела, прихожу к следующем</w:t>
      </w:r>
      <w:r w:rsidRPr="00EE4709">
        <w:rPr>
          <w:sz w:val="28"/>
          <w:szCs w:val="28"/>
        </w:rPr>
        <w:t xml:space="preserve">у. </w:t>
      </w:r>
    </w:p>
    <w:p w:rsidR="00CD6959" w:rsidRPr="00CD6959" w:rsidP="00CD6959">
      <w:pPr>
        <w:pStyle w:val="NoSpacing"/>
        <w:ind w:firstLine="708"/>
        <w:jc w:val="both"/>
        <w:rPr>
          <w:sz w:val="28"/>
          <w:szCs w:val="28"/>
        </w:rPr>
      </w:pPr>
      <w:r w:rsidRPr="00CD6959">
        <w:rPr>
          <w:sz w:val="28"/>
          <w:szCs w:val="28"/>
        </w:rPr>
        <w:t>В соответствии с ч.1 ст. 4.5 Кодекса Российской Федерации об административных правонарушениях срок давности привлечения к административной ответственности за правонарушение, предусмотренное ст. 19.7 Кодекса Российской Федерации об административных прав</w:t>
      </w:r>
      <w:r w:rsidRPr="00CD6959">
        <w:rPr>
          <w:sz w:val="28"/>
          <w:szCs w:val="28"/>
        </w:rPr>
        <w:t>онарушениях, составляет 90 дней со дня совершения административного правонарушения.</w:t>
      </w:r>
    </w:p>
    <w:p w:rsidR="00CD6959" w:rsidP="00CD6959">
      <w:pPr>
        <w:pStyle w:val="NoSpacing"/>
        <w:ind w:firstLine="708"/>
        <w:jc w:val="both"/>
        <w:rPr>
          <w:sz w:val="28"/>
          <w:szCs w:val="28"/>
        </w:rPr>
      </w:pPr>
      <w:r w:rsidRPr="00CD6959">
        <w:rPr>
          <w:sz w:val="28"/>
          <w:szCs w:val="2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CD6959">
        <w:rPr>
          <w:sz w:val="28"/>
          <w:szCs w:val="28"/>
        </w:rPr>
        <w:t xml:space="preserve">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</w:t>
      </w:r>
      <w:r w:rsidRPr="00CD6959">
        <w:rPr>
          <w:sz w:val="28"/>
          <w:szCs w:val="28"/>
        </w:rPr>
        <w:t xml:space="preserve">арушения). </w:t>
      </w:r>
    </w:p>
    <w:p w:rsidR="00EE4709" w:rsidP="00CD6959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="00CD6959">
        <w:rPr>
          <w:sz w:val="28"/>
          <w:szCs w:val="28"/>
        </w:rPr>
        <w:t>с</w:t>
      </w:r>
      <w:r w:rsidRPr="00EE4709">
        <w:rPr>
          <w:sz w:val="28"/>
          <w:szCs w:val="28"/>
        </w:rPr>
        <w:t>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</w:t>
      </w:r>
      <w:r w:rsidRPr="00EE4709">
        <w:rPr>
          <w:sz w:val="28"/>
          <w:szCs w:val="28"/>
        </w:rPr>
        <w:t xml:space="preserve"> годами, истекает в соответствующие месяц и число последнего года. </w:t>
      </w:r>
    </w:p>
    <w:p w:rsidR="00CD6959" w:rsidP="00FF7A20">
      <w:pPr>
        <w:ind w:firstLine="708"/>
        <w:jc w:val="both"/>
        <w:rPr>
          <w:sz w:val="28"/>
          <w:szCs w:val="28"/>
        </w:rPr>
      </w:pPr>
      <w:r w:rsidRPr="00CD6959">
        <w:rPr>
          <w:sz w:val="28"/>
          <w:szCs w:val="28"/>
        </w:rPr>
        <w:t xml:space="preserve">Учитывая характер вменяемого ГКУ «Инвестстрой Республики Крым» правонарушения, а также положения ч. 1 ст. 4.5 Кодекса Российской Федерации об административных правонарушениях, разъяснения </w:t>
      </w:r>
      <w:r w:rsidRPr="00CD6959">
        <w:rPr>
          <w:sz w:val="28"/>
          <w:szCs w:val="28"/>
        </w:rPr>
        <w:t>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срок привлечения юридического лица к административной о</w:t>
      </w:r>
      <w:r w:rsidRPr="00CD6959">
        <w:rPr>
          <w:sz w:val="28"/>
          <w:szCs w:val="28"/>
        </w:rPr>
        <w:t xml:space="preserve">тветственности по ст. 19.7 Кодекса Российской Федерации об административных правонарушениях истек </w:t>
      </w:r>
      <w:r>
        <w:rPr>
          <w:sz w:val="28"/>
          <w:szCs w:val="28"/>
        </w:rPr>
        <w:t>28.12.2023</w:t>
      </w:r>
      <w:r w:rsidRPr="00CD6959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</w:t>
      </w:r>
      <w:r w:rsidRPr="00FF7A20">
        <w:rPr>
          <w:sz w:val="28"/>
          <w:szCs w:val="28"/>
        </w:rPr>
        <w:t xml:space="preserve">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</w:t>
      </w:r>
      <w:r w:rsidRPr="00FF7A20">
        <w:rPr>
          <w:sz w:val="28"/>
          <w:szCs w:val="28"/>
        </w:rPr>
        <w:t>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</w:t>
      </w:r>
      <w:r w:rsidRPr="00FF7A20">
        <w:rPr>
          <w:sz w:val="28"/>
          <w:szCs w:val="28"/>
        </w:rPr>
        <w:t xml:space="preserve"> по делу об административном </w:t>
      </w:r>
      <w:r w:rsidRPr="00FF7A20">
        <w:rPr>
          <w:sz w:val="28"/>
          <w:szCs w:val="28"/>
        </w:rPr>
        <w:t xml:space="preserve">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CD6959" w:rsidR="00CD6959">
        <w:rPr>
          <w:sz w:val="28"/>
          <w:szCs w:val="28"/>
        </w:rPr>
        <w:t xml:space="preserve">ГКУ «Инвестстрой Республики Крым» </w:t>
      </w:r>
      <w:r w:rsidRPr="00FF7A20">
        <w:rPr>
          <w:sz w:val="28"/>
          <w:szCs w:val="28"/>
        </w:rPr>
        <w:t>к административн</w:t>
      </w:r>
      <w:r w:rsidRPr="00FF7A20">
        <w:rPr>
          <w:sz w:val="28"/>
          <w:szCs w:val="28"/>
        </w:rPr>
        <w:t>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 xml:space="preserve">ст. </w:t>
      </w:r>
      <w:r w:rsidR="00CD6959">
        <w:rPr>
          <w:sz w:val="28"/>
          <w:szCs w:val="28"/>
        </w:rPr>
        <w:t>19.7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CD6959" w:rsidR="00CD6959">
        <w:rPr>
          <w:sz w:val="28"/>
          <w:szCs w:val="28"/>
        </w:rPr>
        <w:t xml:space="preserve">Государственного казенного учреждения Республики Крым «Инвестиционно-строительное управление Республики Крым» по признакам правонарушения, предусмотренного ст. 19.7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>с</w:t>
      </w:r>
      <w:r w:rsidRPr="00FF7A20">
        <w:rPr>
          <w:sz w:val="28"/>
          <w:szCs w:val="28"/>
        </w:rPr>
        <w:t xml:space="preserve">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</w:t>
      </w:r>
      <w:r w:rsidRPr="00FF7A20">
        <w:rPr>
          <w:rFonts w:eastAsia="Calibri"/>
          <w:sz w:val="28"/>
          <w:szCs w:val="28"/>
          <w:lang w:eastAsia="en-US"/>
        </w:rPr>
        <w:t>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</w:t>
      </w:r>
      <w:r w:rsidRPr="00381E36">
        <w:rPr>
          <w:sz w:val="28"/>
          <w:szCs w:val="28"/>
        </w:rPr>
        <w:t>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FF2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5053"/>
    <w:rsid w:val="0010452E"/>
    <w:rsid w:val="001A4677"/>
    <w:rsid w:val="001C4928"/>
    <w:rsid w:val="001D6651"/>
    <w:rsid w:val="001E11E8"/>
    <w:rsid w:val="001E6271"/>
    <w:rsid w:val="00245631"/>
    <w:rsid w:val="002810EA"/>
    <w:rsid w:val="0029394F"/>
    <w:rsid w:val="002B562A"/>
    <w:rsid w:val="002F75B9"/>
    <w:rsid w:val="00326552"/>
    <w:rsid w:val="00332D85"/>
    <w:rsid w:val="00381E36"/>
    <w:rsid w:val="0038344D"/>
    <w:rsid w:val="003A152D"/>
    <w:rsid w:val="003D5B4E"/>
    <w:rsid w:val="003F5963"/>
    <w:rsid w:val="00404027"/>
    <w:rsid w:val="004130BD"/>
    <w:rsid w:val="004907CC"/>
    <w:rsid w:val="00561A75"/>
    <w:rsid w:val="00567406"/>
    <w:rsid w:val="006815ED"/>
    <w:rsid w:val="006B6C83"/>
    <w:rsid w:val="006E1A23"/>
    <w:rsid w:val="007228CC"/>
    <w:rsid w:val="007346BC"/>
    <w:rsid w:val="007442B5"/>
    <w:rsid w:val="007448E9"/>
    <w:rsid w:val="007C1C5B"/>
    <w:rsid w:val="0080467A"/>
    <w:rsid w:val="00877C67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A5095A"/>
    <w:rsid w:val="00A604A8"/>
    <w:rsid w:val="00A946B5"/>
    <w:rsid w:val="00AB2017"/>
    <w:rsid w:val="00AC7EF6"/>
    <w:rsid w:val="00AF3A6F"/>
    <w:rsid w:val="00B123B5"/>
    <w:rsid w:val="00B17AB2"/>
    <w:rsid w:val="00B318CB"/>
    <w:rsid w:val="00BF59B5"/>
    <w:rsid w:val="00C03BC1"/>
    <w:rsid w:val="00C32FC9"/>
    <w:rsid w:val="00C50FF2"/>
    <w:rsid w:val="00C545F8"/>
    <w:rsid w:val="00C54AAA"/>
    <w:rsid w:val="00C5601D"/>
    <w:rsid w:val="00C62D2E"/>
    <w:rsid w:val="00C83846"/>
    <w:rsid w:val="00C874F6"/>
    <w:rsid w:val="00CA31AD"/>
    <w:rsid w:val="00CD6959"/>
    <w:rsid w:val="00D10290"/>
    <w:rsid w:val="00D34536"/>
    <w:rsid w:val="00DB1566"/>
    <w:rsid w:val="00DD1295"/>
    <w:rsid w:val="00DF78B8"/>
    <w:rsid w:val="00E03721"/>
    <w:rsid w:val="00E123C5"/>
    <w:rsid w:val="00E334FB"/>
    <w:rsid w:val="00E35573"/>
    <w:rsid w:val="00E4208A"/>
    <w:rsid w:val="00E43CD1"/>
    <w:rsid w:val="00E66E66"/>
    <w:rsid w:val="00EB1D53"/>
    <w:rsid w:val="00EE4709"/>
    <w:rsid w:val="00EF4FC0"/>
    <w:rsid w:val="00F13B02"/>
    <w:rsid w:val="00F16A66"/>
    <w:rsid w:val="00F5569B"/>
    <w:rsid w:val="00F64F33"/>
    <w:rsid w:val="00F7015C"/>
    <w:rsid w:val="00F87271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AC1F-A060-434C-B5AA-2165A4B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