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№ 05-</w:t>
      </w:r>
      <w:r w:rsidRPr="00E1726A" w:rsidR="003932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E1726A"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726A"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C4756" w:rsidRPr="00E1726A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февраля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042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9054A2" w:rsidRPr="00E1726A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1726A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E1726A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00E36" w:rsidP="00400E36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00E36">
        <w:rPr>
          <w:rFonts w:ascii="Times New Roman" w:hAnsi="Times New Roman" w:cs="Times New Roman"/>
          <w:sz w:val="28"/>
          <w:szCs w:val="28"/>
        </w:rPr>
        <w:t>должностного лица – директора Общества с ограниченной ответственностью «Крым</w:t>
      </w:r>
      <w:r w:rsidR="001B0864">
        <w:rPr>
          <w:rFonts w:ascii="Times New Roman" w:hAnsi="Times New Roman" w:cs="Times New Roman"/>
          <w:sz w:val="28"/>
          <w:szCs w:val="28"/>
        </w:rPr>
        <w:t>ком</w:t>
      </w:r>
      <w:r w:rsidRPr="00400E36">
        <w:rPr>
          <w:rFonts w:ascii="Times New Roman" w:hAnsi="Times New Roman" w:cs="Times New Roman"/>
          <w:sz w:val="28"/>
          <w:szCs w:val="28"/>
        </w:rPr>
        <w:t xml:space="preserve">» </w:t>
      </w:r>
      <w:r w:rsidR="001B0864">
        <w:rPr>
          <w:rFonts w:ascii="Times New Roman" w:hAnsi="Times New Roman" w:cs="Times New Roman"/>
          <w:sz w:val="28"/>
          <w:szCs w:val="28"/>
        </w:rPr>
        <w:t>Григор</w:t>
      </w:r>
      <w:r w:rsidR="001B0864">
        <w:rPr>
          <w:rFonts w:ascii="Times New Roman" w:hAnsi="Times New Roman" w:cs="Times New Roman"/>
          <w:sz w:val="28"/>
          <w:szCs w:val="28"/>
        </w:rPr>
        <w:t xml:space="preserve"> Татьяны Анатольевны</w:t>
      </w:r>
      <w:r w:rsidRPr="00400E36">
        <w:rPr>
          <w:rFonts w:ascii="Times New Roman" w:hAnsi="Times New Roman" w:cs="Times New Roman"/>
          <w:sz w:val="28"/>
          <w:szCs w:val="28"/>
        </w:rPr>
        <w:t xml:space="preserve">, </w:t>
      </w:r>
      <w:r w:rsidRPr="00CE37A6" w:rsidR="00CE37A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E1726A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E172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</w:t>
      </w:r>
    </w:p>
    <w:p w:rsidR="00245FAB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45FAB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8FF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400E36" w:rsidR="00400E36">
        <w:rPr>
          <w:rFonts w:ascii="Times New Roman" w:eastAsia="Times New Roman" w:hAnsi="Times New Roman" w:cs="Times New Roman"/>
          <w:sz w:val="28"/>
          <w:szCs w:val="28"/>
        </w:rPr>
        <w:t>., будучи должностным лицом – директором Общества с ограниченной ответственностью «Крым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400E36" w:rsidR="00400E36">
        <w:rPr>
          <w:rFonts w:ascii="Times New Roman" w:eastAsia="Times New Roman" w:hAnsi="Times New Roman" w:cs="Times New Roman"/>
          <w:sz w:val="28"/>
          <w:szCs w:val="28"/>
        </w:rPr>
        <w:t>» (далее ООО «Крым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400E36" w:rsidR="00400E36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CE37A6" w:rsidR="00CE37A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00E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5FAB" w:rsidR="0024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="00745D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о пенсионного страхования за</w:t>
      </w:r>
      <w:r w:rsidRPr="00E1726A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4B2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E1726A" w:rsidR="004728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086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B0864">
        <w:rPr>
          <w:rFonts w:ascii="Times New Roman" w:eastAsia="Times New Roman" w:hAnsi="Times New Roman" w:cs="Times New Roman"/>
          <w:sz w:val="28"/>
          <w:szCs w:val="28"/>
        </w:rPr>
        <w:t xml:space="preserve">актически сведения в полном объеме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19.04</w:t>
      </w:r>
      <w:r w:rsidRPr="001B0864">
        <w:rPr>
          <w:rFonts w:ascii="Times New Roman" w:eastAsia="Times New Roman" w:hAnsi="Times New Roman" w:cs="Times New Roman"/>
          <w:sz w:val="28"/>
          <w:szCs w:val="28"/>
        </w:rPr>
        <w:t xml:space="preserve">.2022. </w:t>
      </w:r>
      <w:r w:rsidR="00CD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0E36" w:rsidRPr="00400E36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>. не явилась, о месте и времени рассмотрения дела уведомлена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сообщила, ходатайств мировому судье об отложении рассмотрения дела не направила. Почтовая корреспонденция, направленная по адресу места жительства лица, в отношении которого ведется производство по делу об админист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ративном правонарушении, возвращена в суд с отметкой об истечении срока хранения.  </w:t>
      </w:r>
    </w:p>
    <w:p w:rsidR="00400E36" w:rsidRPr="00400E36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36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извещенной о времени и месте рассмотрения дела об административном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правонарушении.</w:t>
      </w:r>
    </w:p>
    <w:p w:rsidR="00400E36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37C7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C7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C18FF" w:rsidRPr="00E1726A" w:rsidP="009C37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х обязанностей. </w:t>
      </w:r>
    </w:p>
    <w:p w:rsidR="003C18FF" w:rsidRPr="00E1726A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E1726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01.04.1996 N 27-ФЗ «Об индивидуальном (персонифицированном) учете в системе обязательного пенсионного страхования»</w:t>
        </w:r>
      </w:hyperlink>
      <w:r w:rsidRPr="00E1726A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E1726A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E1726A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1B0864" w:rsidR="001B0864">
        <w:rPr>
          <w:rFonts w:ascii="Times New Roman" w:hAnsi="Times New Roman" w:cs="Times New Roman"/>
          <w:sz w:val="28"/>
          <w:szCs w:val="28"/>
        </w:rPr>
        <w:t>Григор Т.А</w:t>
      </w:r>
      <w:r w:rsidRPr="00E1726A" w:rsidR="004D359B">
        <w:rPr>
          <w:rFonts w:ascii="Times New Roman" w:hAnsi="Times New Roman" w:cs="Times New Roman"/>
          <w:sz w:val="28"/>
          <w:szCs w:val="28"/>
        </w:rPr>
        <w:t>.</w:t>
      </w:r>
      <w:r w:rsidRPr="00E1726A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>допустил</w:t>
      </w:r>
      <w:r w:rsidR="00745DBF">
        <w:rPr>
          <w:rFonts w:ascii="Times New Roman" w:hAnsi="Times New Roman" w:cs="Times New Roman"/>
          <w:sz w:val="28"/>
          <w:szCs w:val="28"/>
        </w:rPr>
        <w:t>а</w:t>
      </w:r>
      <w:r w:rsidRPr="00E1726A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выразившееся в непредставлении в устан</w:t>
      </w:r>
      <w:r w:rsidRPr="00E1726A">
        <w:rPr>
          <w:rFonts w:ascii="Times New Roman" w:hAnsi="Times New Roman" w:cs="Times New Roman"/>
          <w:sz w:val="28"/>
          <w:szCs w:val="28"/>
        </w:rPr>
        <w:t xml:space="preserve">овленный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нного страхования за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 2022 года. Граничный срок предоставления сведений за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 2022 года – не позднее 15.0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.2022. 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период предоставлены 19.04.2022</w:t>
      </w:r>
      <w:r w:rsidRPr="00CD7FF7" w:rsidR="00CD7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E1726A" w:rsidR="00992268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ООО 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0E36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с учетом имеющихся в материалах дела документов, в данном случае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субъектом правонарушения, предусмотренного</w:t>
      </w:r>
      <w:r w:rsidRPr="00E1726A" w:rsidR="00781827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ст. 15.33.2 Кодекса Российской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правонарушениях, является именно </w:t>
      </w:r>
      <w:r w:rsidRPr="001B0864" w:rsidR="001B0864">
        <w:rPr>
          <w:rFonts w:ascii="Times New Roman" w:hAnsi="Times New Roman" w:cs="Times New Roman"/>
          <w:sz w:val="28"/>
          <w:szCs w:val="28"/>
        </w:rPr>
        <w:t>Григор Т.А</w:t>
      </w:r>
      <w:r w:rsidRPr="00E1726A" w:rsidR="003E29DA">
        <w:rPr>
          <w:rFonts w:ascii="Times New Roman" w:hAnsi="Times New Roman" w:cs="Times New Roman"/>
          <w:sz w:val="28"/>
          <w:szCs w:val="28"/>
        </w:rPr>
        <w:t>.</w:t>
      </w:r>
      <w:r w:rsidRPr="00E1726A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B0864" w:rsidR="001B08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Григор Т.А</w:t>
      </w:r>
      <w:r w:rsidRPr="00E1726A"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1726A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245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95A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45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95A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16.01.2023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акта от </w:t>
      </w:r>
      <w:r w:rsidR="00295A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18.07</w:t>
      </w:r>
      <w:r w:rsidR="0030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.2022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решения от </w:t>
      </w:r>
      <w:r w:rsidR="00295A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24.08.</w:t>
      </w:r>
      <w:r w:rsidR="0030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2022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ЕГРЮ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Л.</w:t>
      </w:r>
    </w:p>
    <w:p w:rsidR="00781827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95AFA" w:rsidR="00295AFA"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. совершил</w:t>
      </w:r>
      <w:r w:rsidR="00400E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="00745D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ательного пенсионного страхования. 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95AFA" w:rsidR="00295AFA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 Т.А</w:t>
      </w:r>
      <w:r w:rsidRPr="00E1726A"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726A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возбуждении производства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по делу соблюдены.</w:t>
      </w:r>
    </w:p>
    <w:p w:rsidR="003C18FF" w:rsidRPr="00E1726A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13A59" w:rsidRPr="00E1726A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, 4.3 Кодекса Российской Федерации об административных правонарушениях по делу не установлено.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й Федерации об административных правонарушениях, административное наказание в виде административного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отренных частью 2 настоящей статьи.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ие выносится в письменной форме.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одного и техногенного характера, а также при отсутствии имущественного ущерба.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правонарушениях).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всех обстоятельств, указанных в ч.ч. 2, 3 ст. 3.4 Кодекса Российской Федерации об административных правонарушениях. </w:t>
      </w:r>
    </w:p>
    <w:p w:rsid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тративных правонарушениях, принимая во внимание обстоятельства дела, данные о личности лица, в отношении которой возбуждено производство по делу об административном правонарушении, котор</w:t>
      </w:r>
      <w:r w:rsidR="00745DBF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="00745DBF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(иные данн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745DBF"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295AFA" w:rsidR="00295AFA">
        <w:rPr>
          <w:rFonts w:ascii="Times New Roman" w:eastAsia="Times New Roman" w:hAnsi="Times New Roman" w:cs="Times New Roman"/>
          <w:sz w:val="28"/>
          <w:szCs w:val="28"/>
        </w:rPr>
        <w:t>Григор Т.А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. наказание с применением ч. 1 ст. 4.1.1 Кодекса Российской Федерации об административных правона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рушениях. </w:t>
      </w:r>
    </w:p>
    <w:p w:rsidR="00E13A5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245FAB" w:rsidRPr="00E1726A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A59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245FAB" w:rsidRPr="00E1726A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2845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FA">
        <w:rPr>
          <w:rFonts w:ascii="Times New Roman" w:hAnsi="Times New Roman" w:cs="Times New Roman"/>
          <w:sz w:val="28"/>
          <w:szCs w:val="28"/>
        </w:rPr>
        <w:t>Григор Татьян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5AFA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5AFA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>признать виновн</w:t>
      </w:r>
      <w:r w:rsidR="00745DBF">
        <w:rPr>
          <w:rFonts w:ascii="Times New Roman" w:hAnsi="Times New Roman" w:cs="Times New Roman"/>
          <w:sz w:val="28"/>
          <w:szCs w:val="28"/>
        </w:rPr>
        <w:t>ой</w:t>
      </w:r>
      <w:r w:rsidRPr="00E1726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8E23BD">
        <w:rPr>
          <w:rFonts w:ascii="Times New Roman" w:hAnsi="Times New Roman" w:cs="Times New Roman"/>
          <w:sz w:val="28"/>
          <w:szCs w:val="28"/>
        </w:rPr>
        <w:t xml:space="preserve">ч. 1 </w:t>
      </w:r>
      <w:r w:rsidRPr="00E1726A">
        <w:rPr>
          <w:rFonts w:ascii="Times New Roman" w:hAnsi="Times New Roman" w:cs="Times New Roman"/>
          <w:sz w:val="28"/>
          <w:szCs w:val="28"/>
        </w:rPr>
        <w:t>ст.</w:t>
      </w:r>
      <w:r w:rsidR="008E23BD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>15.33.2  Кодекса Российской Федерации об административных правонарушениях, и назначить е</w:t>
      </w:r>
      <w:r w:rsidR="00745DBF">
        <w:rPr>
          <w:rFonts w:ascii="Times New Roman" w:hAnsi="Times New Roman" w:cs="Times New Roman"/>
          <w:sz w:val="28"/>
          <w:szCs w:val="28"/>
        </w:rPr>
        <w:t>й</w:t>
      </w:r>
      <w:r w:rsidRPr="00E1726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 w:rsidR="00472845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</w:t>
      </w:r>
      <w:r w:rsidRPr="00E1726A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назначенное наказание заменить на предупреждение. </w:t>
      </w:r>
    </w:p>
    <w:p w:rsidR="00E13A59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1726A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E1726A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E1726A">
        <w:rPr>
          <w:rFonts w:ascii="Times New Roman" w:hAnsi="Times New Roman"/>
          <w:sz w:val="28"/>
          <w:szCs w:val="28"/>
        </w:rPr>
        <w:t xml:space="preserve">судебного </w:t>
      </w:r>
      <w:r w:rsidRPr="00E1726A">
        <w:rPr>
          <w:rFonts w:ascii="Times New Roman" w:hAnsi="Times New Roman"/>
          <w:sz w:val="28"/>
          <w:szCs w:val="28"/>
        </w:rPr>
        <w:t>участка №1</w:t>
      </w:r>
      <w:r w:rsidRPr="00E1726A" w:rsidR="00BD11FE">
        <w:rPr>
          <w:rFonts w:ascii="Times New Roman" w:hAnsi="Times New Roman"/>
          <w:sz w:val="28"/>
          <w:szCs w:val="28"/>
        </w:rPr>
        <w:t>9</w:t>
      </w:r>
      <w:r w:rsidRPr="00E1726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</w:t>
      </w:r>
      <w:r w:rsidRPr="00E172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1726A"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E1726A" w:rsidP="003C18FF">
      <w:pPr>
        <w:ind w:firstLine="851"/>
        <w:rPr>
          <w:sz w:val="28"/>
          <w:szCs w:val="28"/>
        </w:rPr>
      </w:pPr>
    </w:p>
    <w:sectPr w:rsidSect="00635B63">
      <w:footerReference w:type="default" r:id="rId6"/>
      <w:pgSz w:w="11906" w:h="16838" w:code="9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7A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03F97"/>
    <w:rsid w:val="000278F8"/>
    <w:rsid w:val="00030C15"/>
    <w:rsid w:val="00045FF2"/>
    <w:rsid w:val="0005200C"/>
    <w:rsid w:val="00055068"/>
    <w:rsid w:val="00065A1F"/>
    <w:rsid w:val="000A3A6F"/>
    <w:rsid w:val="000A3D4A"/>
    <w:rsid w:val="000B43B7"/>
    <w:rsid w:val="000C359F"/>
    <w:rsid w:val="000D3E75"/>
    <w:rsid w:val="000F4D7C"/>
    <w:rsid w:val="00101152"/>
    <w:rsid w:val="0012692F"/>
    <w:rsid w:val="0018519F"/>
    <w:rsid w:val="001B0864"/>
    <w:rsid w:val="001B33BA"/>
    <w:rsid w:val="001C264E"/>
    <w:rsid w:val="001D7180"/>
    <w:rsid w:val="001E426C"/>
    <w:rsid w:val="00203352"/>
    <w:rsid w:val="0022071B"/>
    <w:rsid w:val="002271C3"/>
    <w:rsid w:val="00245FAB"/>
    <w:rsid w:val="00266225"/>
    <w:rsid w:val="00295AFA"/>
    <w:rsid w:val="00297A01"/>
    <w:rsid w:val="002A22C1"/>
    <w:rsid w:val="002B6AC5"/>
    <w:rsid w:val="002C5A43"/>
    <w:rsid w:val="003042B8"/>
    <w:rsid w:val="00311990"/>
    <w:rsid w:val="00313FD7"/>
    <w:rsid w:val="003174BF"/>
    <w:rsid w:val="00326552"/>
    <w:rsid w:val="00335C0C"/>
    <w:rsid w:val="003600B6"/>
    <w:rsid w:val="00364307"/>
    <w:rsid w:val="003932AB"/>
    <w:rsid w:val="003C18FF"/>
    <w:rsid w:val="003D05DB"/>
    <w:rsid w:val="003E0DEB"/>
    <w:rsid w:val="003E1942"/>
    <w:rsid w:val="003E29DA"/>
    <w:rsid w:val="00400E36"/>
    <w:rsid w:val="00421E0A"/>
    <w:rsid w:val="0042796E"/>
    <w:rsid w:val="004419A0"/>
    <w:rsid w:val="00447E72"/>
    <w:rsid w:val="00471A4E"/>
    <w:rsid w:val="00472845"/>
    <w:rsid w:val="004A1F28"/>
    <w:rsid w:val="004A698D"/>
    <w:rsid w:val="004B20C9"/>
    <w:rsid w:val="004D2327"/>
    <w:rsid w:val="004D359B"/>
    <w:rsid w:val="004D3BFB"/>
    <w:rsid w:val="004E166E"/>
    <w:rsid w:val="004F1E93"/>
    <w:rsid w:val="004F2AD3"/>
    <w:rsid w:val="004F6D30"/>
    <w:rsid w:val="004F71A8"/>
    <w:rsid w:val="00534135"/>
    <w:rsid w:val="0055230E"/>
    <w:rsid w:val="005573F9"/>
    <w:rsid w:val="0057704E"/>
    <w:rsid w:val="00585745"/>
    <w:rsid w:val="00591340"/>
    <w:rsid w:val="005C0FD4"/>
    <w:rsid w:val="005C75D4"/>
    <w:rsid w:val="005D7498"/>
    <w:rsid w:val="005E5A76"/>
    <w:rsid w:val="00600C9C"/>
    <w:rsid w:val="00607559"/>
    <w:rsid w:val="006106B3"/>
    <w:rsid w:val="00615977"/>
    <w:rsid w:val="006167F4"/>
    <w:rsid w:val="00622A58"/>
    <w:rsid w:val="00630951"/>
    <w:rsid w:val="00635B63"/>
    <w:rsid w:val="006479DD"/>
    <w:rsid w:val="00667D5B"/>
    <w:rsid w:val="006755AF"/>
    <w:rsid w:val="00695B43"/>
    <w:rsid w:val="006C1473"/>
    <w:rsid w:val="007116A6"/>
    <w:rsid w:val="00734462"/>
    <w:rsid w:val="00745DBF"/>
    <w:rsid w:val="00746B2B"/>
    <w:rsid w:val="00747597"/>
    <w:rsid w:val="00761665"/>
    <w:rsid w:val="00766BDE"/>
    <w:rsid w:val="00770151"/>
    <w:rsid w:val="00781827"/>
    <w:rsid w:val="00792AB0"/>
    <w:rsid w:val="007B0AED"/>
    <w:rsid w:val="007B71AF"/>
    <w:rsid w:val="007C2C8B"/>
    <w:rsid w:val="007C76B0"/>
    <w:rsid w:val="007F0B2C"/>
    <w:rsid w:val="007F5387"/>
    <w:rsid w:val="00850A6E"/>
    <w:rsid w:val="00851979"/>
    <w:rsid w:val="00853131"/>
    <w:rsid w:val="00865AD8"/>
    <w:rsid w:val="0089434E"/>
    <w:rsid w:val="008A32F7"/>
    <w:rsid w:val="008B70CE"/>
    <w:rsid w:val="008D6F3B"/>
    <w:rsid w:val="008E23BD"/>
    <w:rsid w:val="008F5ADC"/>
    <w:rsid w:val="008F672F"/>
    <w:rsid w:val="009054A2"/>
    <w:rsid w:val="00915F27"/>
    <w:rsid w:val="00974714"/>
    <w:rsid w:val="00992268"/>
    <w:rsid w:val="009C0267"/>
    <w:rsid w:val="009C37C7"/>
    <w:rsid w:val="009F01DA"/>
    <w:rsid w:val="009F14DE"/>
    <w:rsid w:val="00A30365"/>
    <w:rsid w:val="00A42C37"/>
    <w:rsid w:val="00A54558"/>
    <w:rsid w:val="00A75356"/>
    <w:rsid w:val="00A971E2"/>
    <w:rsid w:val="00AD2EFB"/>
    <w:rsid w:val="00AE282A"/>
    <w:rsid w:val="00B20CC7"/>
    <w:rsid w:val="00B274C0"/>
    <w:rsid w:val="00B334FF"/>
    <w:rsid w:val="00B42A07"/>
    <w:rsid w:val="00B50714"/>
    <w:rsid w:val="00B55E4C"/>
    <w:rsid w:val="00B866E1"/>
    <w:rsid w:val="00BC1A74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834F2"/>
    <w:rsid w:val="00C84BB5"/>
    <w:rsid w:val="00C903BF"/>
    <w:rsid w:val="00CA27D7"/>
    <w:rsid w:val="00CB4301"/>
    <w:rsid w:val="00CD7FF7"/>
    <w:rsid w:val="00CE37A6"/>
    <w:rsid w:val="00D039E2"/>
    <w:rsid w:val="00D06612"/>
    <w:rsid w:val="00D17476"/>
    <w:rsid w:val="00D217BA"/>
    <w:rsid w:val="00D307A8"/>
    <w:rsid w:val="00D31B71"/>
    <w:rsid w:val="00D33EC9"/>
    <w:rsid w:val="00D42C6F"/>
    <w:rsid w:val="00D6277E"/>
    <w:rsid w:val="00D76855"/>
    <w:rsid w:val="00DB06EF"/>
    <w:rsid w:val="00DF2980"/>
    <w:rsid w:val="00E105A2"/>
    <w:rsid w:val="00E13A59"/>
    <w:rsid w:val="00E1726A"/>
    <w:rsid w:val="00E220B8"/>
    <w:rsid w:val="00E26459"/>
    <w:rsid w:val="00E30067"/>
    <w:rsid w:val="00E5601D"/>
    <w:rsid w:val="00E679DF"/>
    <w:rsid w:val="00E91CC4"/>
    <w:rsid w:val="00ED6F44"/>
    <w:rsid w:val="00EF4FD2"/>
    <w:rsid w:val="00F106CF"/>
    <w:rsid w:val="00F20B57"/>
    <w:rsid w:val="00F27900"/>
    <w:rsid w:val="00F516A1"/>
    <w:rsid w:val="00F5634C"/>
    <w:rsid w:val="00F66B0C"/>
    <w:rsid w:val="00F70F7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7BAA-35E5-47CC-8071-474238B6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