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DA37B0">
        <w:rPr>
          <w:rFonts w:ascii="Times New Roman" w:eastAsia="Times New Roman" w:hAnsi="Times New Roman" w:cs="Times New Roman"/>
          <w:sz w:val="28"/>
          <w:szCs w:val="28"/>
        </w:rPr>
        <w:t>058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2FD6" w:rsidRPr="00E73570" w:rsidP="00052F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февраля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D82382" w:rsidP="00D82382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</w:p>
    <w:p w:rsidR="00052FD6" w:rsidP="00052FD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нева 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М.В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 w:rsidRPr="00211640" w:rsidR="00211640">
        <w:rPr>
          <w:rFonts w:ascii="Times New Roman" w:eastAsia="Times New Roman" w:hAnsi="Times New Roman" w:cs="Times New Roman"/>
          <w:sz w:val="28"/>
          <w:szCs w:val="28"/>
        </w:rPr>
        <w:t>Транслогистиккрым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211640" w:rsidR="00211640">
        <w:rPr>
          <w:rFonts w:ascii="Times New Roman" w:eastAsia="Times New Roman" w:hAnsi="Times New Roman" w:cs="Times New Roman"/>
          <w:sz w:val="28"/>
          <w:szCs w:val="28"/>
        </w:rPr>
        <w:t>Транслогистиккрым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Республика Крым, г. Симферополь, ул. 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Русская, 168, этаж 2, офис 4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04.06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В суд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ебное заседание </w:t>
      </w:r>
      <w:r w:rsidRPr="00211640" w:rsidR="00211640">
        <w:rPr>
          <w:rFonts w:ascii="Times New Roman" w:eastAsia="Times New Roman" w:hAnsi="Times New Roman" w:cs="Times New Roman"/>
          <w:sz w:val="28"/>
          <w:szCs w:val="28"/>
        </w:rPr>
        <w:t>Плетнева М.В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разбирательства уведомлен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дело об административ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правонарушении, была </w:t>
      </w:r>
      <w:r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судебного заседания в суд не направил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5.1 Кодекса Российской Федерации об административных правонарушениях </w:t>
      </w:r>
      <w:r w:rsidRPr="00211640" w:rsidR="00211640">
        <w:rPr>
          <w:rFonts w:ascii="Times New Roman" w:eastAsia="Times New Roman" w:hAnsi="Times New Roman" w:cs="Times New Roman"/>
          <w:sz w:val="28"/>
          <w:szCs w:val="28"/>
        </w:rPr>
        <w:t>Плетнева М.В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водство по делу об административном правонарушении, считаю возможным рассмотреть дело в отсутствие </w:t>
      </w:r>
      <w:r w:rsidRPr="00211640" w:rsidR="00211640">
        <w:rPr>
          <w:rFonts w:ascii="Times New Roman" w:eastAsia="Times New Roman" w:hAnsi="Times New Roman" w:cs="Times New Roman"/>
          <w:sz w:val="28"/>
          <w:szCs w:val="28"/>
        </w:rPr>
        <w:t>Плетнев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11640" w:rsidR="00211640"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алоговые 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20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211640">
        <w:rPr>
          <w:rFonts w:ascii="Times New Roman" w:hAnsi="Times New Roman" w:cs="Times New Roman"/>
          <w:sz w:val="28"/>
          <w:szCs w:val="28"/>
        </w:rPr>
        <w:t>04.06</w:t>
      </w:r>
      <w:r w:rsidR="007C2355">
        <w:rPr>
          <w:rFonts w:ascii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7C2355">
        <w:rPr>
          <w:rFonts w:ascii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2FD6" w:rsidRP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Транслогистиккрым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211640" w:rsidR="00211640">
        <w:rPr>
          <w:rFonts w:ascii="Times New Roman" w:eastAsia="Times New Roman" w:hAnsi="Times New Roman" w:cs="Times New Roman"/>
          <w:sz w:val="28"/>
          <w:szCs w:val="28"/>
        </w:rPr>
        <w:t>Плетнева М.В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11640" w:rsidR="00211640">
        <w:rPr>
          <w:rFonts w:ascii="Times New Roman" w:eastAsia="Times New Roman" w:hAnsi="Times New Roman" w:cs="Times New Roman"/>
          <w:sz w:val="28"/>
          <w:szCs w:val="28"/>
        </w:rPr>
        <w:t>Плетнева М.В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D50C67" w:rsidRPr="00E735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11640" w:rsidR="00211640">
        <w:rPr>
          <w:rFonts w:ascii="Times New Roman" w:hAnsi="Times New Roman" w:cs="Times New Roman"/>
          <w:sz w:val="28"/>
          <w:szCs w:val="28"/>
        </w:rPr>
        <w:t>Плетнев</w:t>
      </w:r>
      <w:r w:rsidR="00211640">
        <w:rPr>
          <w:rFonts w:ascii="Times New Roman" w:hAnsi="Times New Roman" w:cs="Times New Roman"/>
          <w:sz w:val="28"/>
          <w:szCs w:val="28"/>
        </w:rPr>
        <w:t>ой</w:t>
      </w:r>
      <w:r w:rsidRPr="00211640" w:rsidR="00211640">
        <w:rPr>
          <w:rFonts w:ascii="Times New Roman" w:hAnsi="Times New Roman" w:cs="Times New Roman"/>
          <w:sz w:val="28"/>
          <w:szCs w:val="28"/>
        </w:rPr>
        <w:t xml:space="preserve"> М.В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211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91022134200021800002</w:t>
      </w:r>
      <w:r w:rsidR="000C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11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211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6406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11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14.09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№</w:t>
      </w:r>
      <w:r w:rsidR="00211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7493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11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16.11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прихожу к выводу, что </w:t>
      </w:r>
      <w:r w:rsidRPr="00211640" w:rsidR="00211640">
        <w:rPr>
          <w:rFonts w:ascii="Times New Roman" w:eastAsia="Times New Roman" w:hAnsi="Times New Roman" w:cs="Times New Roman"/>
          <w:sz w:val="28"/>
          <w:szCs w:val="28"/>
        </w:rPr>
        <w:t>Плетнева М.В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новлен в один год со дня совершения административного правонарушения. Учитывая установленные мировым судьей обстоятельства, срок привлечения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не истек. Оснований для прекращения производства по данному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11640" w:rsidR="00211640">
        <w:rPr>
          <w:rFonts w:ascii="Times New Roman" w:eastAsia="Times New Roman" w:hAnsi="Times New Roman" w:cs="Times New Roman"/>
          <w:color w:val="000000"/>
          <w:sz w:val="28"/>
          <w:szCs w:val="28"/>
        </w:rPr>
        <w:t>Плетнев</w:t>
      </w:r>
      <w:r w:rsidR="0021164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11640" w:rsidR="0021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211640" w:rsidR="00211640">
        <w:rPr>
          <w:rFonts w:ascii="Times New Roman" w:eastAsia="Times New Roman" w:hAnsi="Times New Roman" w:cs="Times New Roman"/>
          <w:sz w:val="28"/>
          <w:szCs w:val="28"/>
        </w:rPr>
        <w:t>Плетнев</w:t>
      </w:r>
      <w:r w:rsidR="0021164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1640" w:rsidR="00211640"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анкции, предусмотренной ст. 15.5 Кодекса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40">
        <w:rPr>
          <w:rFonts w:ascii="Times New Roman" w:eastAsia="Times New Roman" w:hAnsi="Times New Roman" w:cs="Times New Roman"/>
          <w:sz w:val="28"/>
          <w:szCs w:val="28"/>
        </w:rPr>
        <w:t>Плетнев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1640"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1640"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ки Крым в течение 10 суток со дня вручения или получения копии постановления.</w:t>
      </w:r>
    </w:p>
    <w:p w:rsidR="00D50C67" w:rsidRPr="00E73570" w:rsidP="00052F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52FD6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38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52FD6"/>
    <w:rsid w:val="00090C73"/>
    <w:rsid w:val="000C2B59"/>
    <w:rsid w:val="00211640"/>
    <w:rsid w:val="00240A02"/>
    <w:rsid w:val="00286CD1"/>
    <w:rsid w:val="002C5A43"/>
    <w:rsid w:val="00326552"/>
    <w:rsid w:val="00477C1A"/>
    <w:rsid w:val="004C50E8"/>
    <w:rsid w:val="004F0E51"/>
    <w:rsid w:val="0050725F"/>
    <w:rsid w:val="0056708B"/>
    <w:rsid w:val="00626AFF"/>
    <w:rsid w:val="00686193"/>
    <w:rsid w:val="006A4587"/>
    <w:rsid w:val="006B58A8"/>
    <w:rsid w:val="007C2355"/>
    <w:rsid w:val="007E1EFE"/>
    <w:rsid w:val="00800453"/>
    <w:rsid w:val="008933B3"/>
    <w:rsid w:val="008F08EE"/>
    <w:rsid w:val="009A3B56"/>
    <w:rsid w:val="009C7656"/>
    <w:rsid w:val="009D7B31"/>
    <w:rsid w:val="009F0F1D"/>
    <w:rsid w:val="009F6028"/>
    <w:rsid w:val="00A54536"/>
    <w:rsid w:val="00A95856"/>
    <w:rsid w:val="00AA2062"/>
    <w:rsid w:val="00B02614"/>
    <w:rsid w:val="00BA3446"/>
    <w:rsid w:val="00BA689B"/>
    <w:rsid w:val="00BE01DB"/>
    <w:rsid w:val="00BF253E"/>
    <w:rsid w:val="00C545F8"/>
    <w:rsid w:val="00CF5139"/>
    <w:rsid w:val="00D10515"/>
    <w:rsid w:val="00D4206D"/>
    <w:rsid w:val="00D50C67"/>
    <w:rsid w:val="00D82382"/>
    <w:rsid w:val="00DA3382"/>
    <w:rsid w:val="00DA37B0"/>
    <w:rsid w:val="00DC27D4"/>
    <w:rsid w:val="00E2639A"/>
    <w:rsid w:val="00E5579F"/>
    <w:rsid w:val="00E61CBD"/>
    <w:rsid w:val="00E73570"/>
    <w:rsid w:val="00ED10D4"/>
    <w:rsid w:val="00EE3EFF"/>
    <w:rsid w:val="00EF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