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7320E6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7320E6" w:rsidR="0066509F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7320E6" w:rsidR="007320E6">
        <w:rPr>
          <w:rFonts w:ascii="Times New Roman" w:eastAsia="Times New Roman" w:hAnsi="Times New Roman" w:cs="Times New Roman"/>
          <w:sz w:val="27"/>
          <w:szCs w:val="27"/>
        </w:rPr>
        <w:t>06</w:t>
      </w:r>
      <w:r w:rsidR="00346A4F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7320E6" w:rsidR="00181E9E">
        <w:rPr>
          <w:rFonts w:ascii="Times New Roman" w:eastAsia="Times New Roman" w:hAnsi="Times New Roman" w:cs="Times New Roman"/>
          <w:sz w:val="27"/>
          <w:szCs w:val="27"/>
        </w:rPr>
        <w:t>/19/202</w:t>
      </w:r>
      <w:r w:rsidRPr="007320E6" w:rsidR="007320E6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EB1A5E" w:rsidRPr="007320E6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EB1A5E" w:rsidRPr="007320E6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B1A5E" w:rsidRPr="007320E6" w:rsidP="00117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7320E6" w:rsidR="007320E6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 февраля 202</w:t>
      </w:r>
      <w:r w:rsidRPr="007320E6" w:rsidR="007320E6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 года         </w:t>
      </w:r>
      <w:r w:rsidRPr="007320E6" w:rsidR="00A1601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7320E6" w:rsidR="00A1601D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7320E6" w:rsidR="00727272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г. Симферополь</w:t>
      </w:r>
    </w:p>
    <w:p w:rsidR="00EB1A5E" w:rsidRPr="007320E6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1A5E" w:rsidRPr="007320E6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7320E6">
        <w:rPr>
          <w:rFonts w:ascii="Times New Roman" w:hAnsi="Times New Roman" w:cs="Times New Roman"/>
          <w:sz w:val="27"/>
          <w:szCs w:val="27"/>
        </w:rPr>
        <w:t>Мировой судья судебного участка №19</w:t>
      </w:r>
      <w:r w:rsidRPr="007320E6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EB1A5E" w:rsidRPr="007320E6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320E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320E6">
        <w:rPr>
          <w:rFonts w:ascii="Times New Roman" w:hAnsi="Times New Roman" w:cs="Times New Roman"/>
          <w:sz w:val="27"/>
          <w:szCs w:val="27"/>
        </w:rPr>
        <w:t xml:space="preserve">судебного участка Центрального судебного района города Симферополь, по адресу: </w:t>
      </w:r>
      <w:r w:rsidRPr="007320E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320E6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FB58B3" w:rsidRPr="007320E6" w:rsidP="00FB58B3">
      <w:pPr>
        <w:spacing w:after="0" w:line="240" w:lineRule="auto"/>
        <w:ind w:left="3402"/>
        <w:jc w:val="both"/>
        <w:rPr>
          <w:rFonts w:ascii="Times New Roman" w:hAnsi="Times New Roman" w:cs="Times New Roman"/>
          <w:sz w:val="27"/>
          <w:szCs w:val="27"/>
        </w:rPr>
      </w:pPr>
      <w:r w:rsidRPr="007320E6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7320E6" w:rsidR="00A1601D">
        <w:rPr>
          <w:rFonts w:ascii="Times New Roman" w:hAnsi="Times New Roman" w:cs="Times New Roman"/>
          <w:sz w:val="27"/>
          <w:szCs w:val="27"/>
        </w:rPr>
        <w:t xml:space="preserve"> </w:t>
      </w:r>
      <w:r w:rsidRPr="00346A4F" w:rsidR="00346A4F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«Синтез-Юг» Чеканова А</w:t>
      </w:r>
      <w:r w:rsidR="00DD13F4">
        <w:rPr>
          <w:rFonts w:ascii="Times New Roman" w:hAnsi="Times New Roman" w:cs="Times New Roman"/>
          <w:sz w:val="27"/>
          <w:szCs w:val="27"/>
        </w:rPr>
        <w:t>.</w:t>
      </w:r>
      <w:r w:rsidRPr="00346A4F" w:rsidR="00346A4F">
        <w:rPr>
          <w:rFonts w:ascii="Times New Roman" w:hAnsi="Times New Roman" w:cs="Times New Roman"/>
          <w:sz w:val="27"/>
          <w:szCs w:val="27"/>
        </w:rPr>
        <w:t>В</w:t>
      </w:r>
      <w:r w:rsidR="00DD13F4">
        <w:rPr>
          <w:rFonts w:ascii="Times New Roman" w:hAnsi="Times New Roman" w:cs="Times New Roman"/>
          <w:sz w:val="27"/>
          <w:szCs w:val="27"/>
        </w:rPr>
        <w:t>.</w:t>
      </w:r>
      <w:r w:rsidRPr="00346A4F" w:rsidR="00346A4F">
        <w:rPr>
          <w:rFonts w:ascii="Times New Roman" w:hAnsi="Times New Roman" w:cs="Times New Roman"/>
          <w:sz w:val="27"/>
          <w:szCs w:val="27"/>
        </w:rPr>
        <w:t xml:space="preserve">, </w:t>
      </w:r>
      <w:r w:rsidR="00DD13F4">
        <w:rPr>
          <w:sz w:val="28"/>
          <w:szCs w:val="28"/>
        </w:rPr>
        <w:t>«Данные изъяты»,</w:t>
      </w:r>
      <w:r w:rsidR="00DD13F4">
        <w:rPr>
          <w:sz w:val="28"/>
          <w:szCs w:val="28"/>
        </w:rPr>
        <w:t xml:space="preserve">  </w:t>
      </w:r>
      <w:r w:rsidRPr="007320E6" w:rsidR="00776E34">
        <w:rPr>
          <w:rFonts w:ascii="Times New Roman" w:hAnsi="Times New Roman" w:cs="Times New Roman"/>
          <w:sz w:val="27"/>
          <w:szCs w:val="27"/>
        </w:rPr>
        <w:t>,</w:t>
      </w:r>
      <w:r w:rsidRPr="007320E6" w:rsidR="00776E3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B58B3" w:rsidRPr="007320E6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7320E6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AF46D6" w:rsidRPr="007320E6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B58B3" w:rsidRPr="007320E6" w:rsidP="0072727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AF46D6" w:rsidRPr="007320E6" w:rsidP="0072727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B1A5E" w:rsidRPr="007320E6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46A4F">
        <w:rPr>
          <w:rFonts w:ascii="Times New Roman" w:eastAsia="Times New Roman" w:hAnsi="Times New Roman" w:cs="Times New Roman"/>
          <w:sz w:val="27"/>
          <w:szCs w:val="27"/>
        </w:rPr>
        <w:t xml:space="preserve">Чеканов А.В., являясь директором Общества с ограниченной ответственностью «Синтез-Юг» (далее ООО «Синтез-Юг»), зарегистрированного по адресу: Республика Крым, </w:t>
      </w:r>
      <w:r w:rsidR="00DD13F4">
        <w:rPr>
          <w:sz w:val="28"/>
          <w:szCs w:val="28"/>
        </w:rPr>
        <w:t>«Данные изъяты»,</w:t>
      </w:r>
      <w:r w:rsidR="00DD13F4">
        <w:rPr>
          <w:sz w:val="28"/>
          <w:szCs w:val="28"/>
        </w:rPr>
        <w:t xml:space="preserve">  </w:t>
      </w:r>
      <w:r w:rsidRPr="007320E6" w:rsidR="005346B0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7320E6" w:rsidR="005346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</w:t>
      </w:r>
      <w:r w:rsidRPr="007320E6" w:rsidR="00EF232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7320E6" w:rsidR="00C1262D">
        <w:rPr>
          <w:rFonts w:ascii="Times New Roman" w:eastAsia="Times New Roman" w:hAnsi="Times New Roman" w:cs="Times New Roman"/>
          <w:sz w:val="27"/>
          <w:szCs w:val="27"/>
        </w:rPr>
        <w:t xml:space="preserve">ФНС </w:t>
      </w:r>
      <w:r w:rsidRPr="007320E6" w:rsidR="00BC1560">
        <w:rPr>
          <w:rFonts w:ascii="Times New Roman" w:eastAsia="Times New Roman" w:hAnsi="Times New Roman" w:cs="Times New Roman"/>
          <w:sz w:val="27"/>
          <w:szCs w:val="27"/>
        </w:rPr>
        <w:t xml:space="preserve">России </w:t>
      </w:r>
      <w:r w:rsidRPr="007320E6" w:rsidR="00C1262D">
        <w:rPr>
          <w:rFonts w:ascii="Times New Roman" w:eastAsia="Times New Roman" w:hAnsi="Times New Roman" w:cs="Times New Roman"/>
          <w:sz w:val="27"/>
          <w:szCs w:val="27"/>
        </w:rPr>
        <w:t xml:space="preserve">по г. </w:t>
      </w:r>
      <w:r w:rsidRPr="007320E6" w:rsidR="00EF2326">
        <w:rPr>
          <w:rFonts w:ascii="Times New Roman" w:eastAsia="Times New Roman" w:hAnsi="Times New Roman" w:cs="Times New Roman"/>
          <w:sz w:val="27"/>
          <w:szCs w:val="27"/>
        </w:rPr>
        <w:t>Симферополю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 w:rsidRPr="007320E6" w:rsidR="00EF2326">
        <w:rPr>
          <w:rFonts w:ascii="Times New Roman" w:eastAsia="Times New Roman" w:hAnsi="Times New Roman" w:cs="Times New Roman"/>
          <w:sz w:val="27"/>
          <w:szCs w:val="27"/>
        </w:rPr>
        <w:t>12 месяцев 202</w:t>
      </w:r>
      <w:r w:rsidRPr="007320E6" w:rsidR="007320E6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7320E6" w:rsidR="006D49A8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 по ср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оку предоставления –</w:t>
      </w:r>
      <w:r w:rsidRPr="007320E6" w:rsidR="00C126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320E6" w:rsidR="00181E9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Pr="007320E6" w:rsidR="007320E6">
        <w:rPr>
          <w:rFonts w:ascii="Times New Roman" w:eastAsia="Times New Roman" w:hAnsi="Times New Roman" w:cs="Times New Roman"/>
          <w:sz w:val="27"/>
          <w:szCs w:val="27"/>
        </w:rPr>
        <w:t>27.02</w:t>
      </w:r>
      <w:r w:rsidRPr="007320E6" w:rsidR="00277E1E"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7320E6" w:rsidR="00181E9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 фактически расчет предоставлен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>01.06</w:t>
      </w:r>
      <w:r w:rsidRPr="007320E6" w:rsidR="007320E6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7320E6" w:rsidR="00181E9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77E1E" w:rsidRPr="007320E6" w:rsidP="00A14E8B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346A4F" w:rsidR="00346A4F">
        <w:rPr>
          <w:rFonts w:ascii="Times New Roman" w:eastAsia="Times New Roman" w:hAnsi="Times New Roman" w:cs="Times New Roman"/>
          <w:color w:val="000000"/>
          <w:sz w:val="27"/>
          <w:szCs w:val="27"/>
        </w:rPr>
        <w:t>Чеканов А.В</w:t>
      </w:r>
      <w:r w:rsidRPr="007320E6">
        <w:rPr>
          <w:rFonts w:ascii="Times New Roman" w:eastAsia="Times New Roman" w:hAnsi="Times New Roman" w:cs="Times New Roman"/>
          <w:color w:val="000000"/>
          <w:sz w:val="27"/>
          <w:szCs w:val="27"/>
        </w:rPr>
        <w:t>. не явил</w:t>
      </w:r>
      <w:r w:rsidR="00346A4F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7320E6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 и времени судебного разбирательства уведомлен</w:t>
      </w:r>
      <w:r w:rsidRPr="007320E6" w:rsidR="007320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о чем свидетельствует почтовое уведомление, имеющееся в материалах дела. </w:t>
      </w:r>
    </w:p>
    <w:p w:rsidR="00277E1E" w:rsidRPr="007320E6" w:rsidP="00277E1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</w:t>
      </w:r>
      <w:r w:rsidRPr="007320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утствие </w:t>
      </w:r>
      <w:r w:rsidRPr="00346A4F" w:rsidR="00346A4F">
        <w:rPr>
          <w:rFonts w:ascii="Times New Roman" w:eastAsia="Times New Roman" w:hAnsi="Times New Roman" w:cs="Times New Roman"/>
          <w:color w:val="000000"/>
          <w:sz w:val="27"/>
          <w:szCs w:val="27"/>
        </w:rPr>
        <w:t>Чеканов</w:t>
      </w:r>
      <w:r w:rsidR="00346A4F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346A4F" w:rsidR="00346A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А.В</w:t>
      </w:r>
      <w:r w:rsidRPr="007320E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77E1E" w:rsidRPr="007320E6" w:rsidP="00277E1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7320E6" w:rsidRPr="007320E6" w:rsidP="007320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вонарушения в связи с неисполнением либо ненадлежащим исполнением своих служебных обязанностей.</w:t>
      </w:r>
    </w:p>
    <w:p w:rsidR="007320E6" w:rsidRPr="007320E6" w:rsidP="007320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декларации (расчеты), если такая обязанность предусмотрена законодательством о налогах и сборах.</w:t>
      </w:r>
    </w:p>
    <w:p w:rsidR="007320E6" w:rsidRPr="007320E6" w:rsidP="007320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>Согласно п. 2 ст. 230 Налогового кодекса Российской Федерации расчет сумм налога на доходы физических лиц, исчисленных и удержанных налоговым агентом, за первы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й квартал, полугодие, девять месяцев - не позднее 25-го числа месяца, следующего за соответствующим периодом, за год - не позднее 25 февраля года, следующего за истекшим налоговым периодом.</w:t>
      </w:r>
    </w:p>
    <w:p w:rsidR="007320E6" w:rsidRPr="007320E6" w:rsidP="007320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320E6" w:rsidRPr="007320E6" w:rsidP="007320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>Следовател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ьно, расчет за 2022 год должен был быть предоставлен не позднее 27.02.2023. </w:t>
      </w:r>
    </w:p>
    <w:p w:rsidR="007320E6" w:rsidRPr="007320E6" w:rsidP="007320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>Из материалов дела усматривается, что расчет сумм налога на доходы физических лиц, исчисленных и удержанных налоговым агентом по форме 6 – НДФЛ за 2022 год, подан в ИФНС России по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 г. Симферополю юридическим лицом </w:t>
      </w:r>
      <w:r w:rsidR="00346A4F">
        <w:rPr>
          <w:rFonts w:ascii="Times New Roman" w:eastAsia="Times New Roman" w:hAnsi="Times New Roman" w:cs="Times New Roman"/>
          <w:sz w:val="27"/>
          <w:szCs w:val="27"/>
        </w:rPr>
        <w:t>01.06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.2023, граничный срок предоставления налогового расчета – не позднее 27.02.2023, т.е. расчет представлен с нарушением срока предоставления.</w:t>
      </w:r>
    </w:p>
    <w:p w:rsidR="00EB1A5E" w:rsidRPr="007320E6" w:rsidP="007320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F46D6" w:rsidRPr="007320E6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государственного реестра юридических лиц д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иректором ООО «</w:t>
      </w:r>
      <w:r w:rsidR="00346A4F">
        <w:rPr>
          <w:rFonts w:ascii="Times New Roman" w:eastAsia="Times New Roman" w:hAnsi="Times New Roman" w:cs="Times New Roman"/>
          <w:sz w:val="27"/>
          <w:szCs w:val="27"/>
        </w:rPr>
        <w:t>Синтез-Юг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» является </w:t>
      </w:r>
      <w:r w:rsidRPr="00346A4F" w:rsidR="00346A4F">
        <w:rPr>
          <w:rFonts w:ascii="Times New Roman" w:eastAsia="Times New Roman" w:hAnsi="Times New Roman" w:cs="Times New Roman"/>
          <w:sz w:val="27"/>
          <w:szCs w:val="27"/>
        </w:rPr>
        <w:t>Чеканов А.В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. 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тся именно </w:t>
      </w:r>
      <w:r w:rsidRPr="00346A4F" w:rsidR="00346A4F">
        <w:rPr>
          <w:rFonts w:ascii="Times New Roman" w:eastAsia="Times New Roman" w:hAnsi="Times New Roman" w:cs="Times New Roman"/>
          <w:sz w:val="27"/>
          <w:szCs w:val="27"/>
        </w:rPr>
        <w:t>Чеканов А.В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. Опровергающих указанные обстоятельства доказательств мировому судье не представлено.</w:t>
      </w:r>
    </w:p>
    <w:p w:rsidR="00EB1A5E" w:rsidRPr="007320E6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346A4F" w:rsidR="00346A4F">
        <w:rPr>
          <w:rFonts w:ascii="Times New Roman" w:hAnsi="Times New Roman" w:cs="Times New Roman"/>
          <w:sz w:val="27"/>
          <w:szCs w:val="27"/>
        </w:rPr>
        <w:t>Чеканов</w:t>
      </w:r>
      <w:r w:rsidR="00346A4F">
        <w:rPr>
          <w:rFonts w:ascii="Times New Roman" w:hAnsi="Times New Roman" w:cs="Times New Roman"/>
          <w:sz w:val="27"/>
          <w:szCs w:val="27"/>
        </w:rPr>
        <w:t>а</w:t>
      </w:r>
      <w:r w:rsidRPr="00346A4F" w:rsidR="00346A4F">
        <w:rPr>
          <w:rFonts w:ascii="Times New Roman" w:hAnsi="Times New Roman" w:cs="Times New Roman"/>
          <w:sz w:val="27"/>
          <w:szCs w:val="27"/>
        </w:rPr>
        <w:t xml:space="preserve"> А.В</w:t>
      </w:r>
      <w:r w:rsidRPr="007320E6" w:rsidR="00E532EA">
        <w:rPr>
          <w:rFonts w:ascii="Times New Roman" w:hAnsi="Times New Roman" w:cs="Times New Roman"/>
          <w:sz w:val="27"/>
          <w:szCs w:val="27"/>
        </w:rPr>
        <w:t xml:space="preserve">. </w:t>
      </w:r>
      <w:r w:rsidRPr="00732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346A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91022401600252500002</w:t>
      </w:r>
      <w:r w:rsidRPr="00732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7320E6" w:rsidR="00732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="00346A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Pr="007320E6" w:rsidR="00732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.01.2024</w:t>
      </w:r>
      <w:r w:rsidRPr="00732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7320E6" w:rsidR="000364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акта №</w:t>
      </w:r>
      <w:r w:rsidR="00346A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17381</w:t>
      </w:r>
      <w:r w:rsidRPr="007320E6" w:rsidR="000364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346A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03.07</w:t>
      </w:r>
      <w:r w:rsidRPr="007320E6" w:rsidR="00732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.2023</w:t>
      </w:r>
      <w:r w:rsidRPr="007320E6" w:rsidR="000364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копией решения №</w:t>
      </w:r>
      <w:r w:rsidR="00346A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1129</w:t>
      </w:r>
      <w:r w:rsidRPr="007320E6" w:rsidR="000364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346A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07.09</w:t>
      </w:r>
      <w:r w:rsidRPr="007320E6" w:rsidR="00732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.2023</w:t>
      </w:r>
      <w:r w:rsidRPr="007320E6" w:rsidR="00C126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732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320E6" w:rsidR="00AF46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сведениями из ЕГРЮЛ. </w:t>
      </w:r>
    </w:p>
    <w:p w:rsidR="00EB1A5E" w:rsidRPr="007320E6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46A4F" w:rsidR="00346A4F">
        <w:rPr>
          <w:rFonts w:ascii="Times New Roman" w:eastAsia="Times New Roman" w:hAnsi="Times New Roman" w:cs="Times New Roman"/>
          <w:sz w:val="27"/>
          <w:szCs w:val="27"/>
        </w:rPr>
        <w:t>Чеканов</w:t>
      </w:r>
      <w:r w:rsidR="00346A4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46A4F" w:rsidR="00346A4F"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 w:rsidRPr="007320E6" w:rsidR="00C1262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административного правонарушен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ия.</w:t>
      </w:r>
    </w:p>
    <w:p w:rsidR="00EB1A5E" w:rsidRPr="007320E6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346A4F" w:rsidR="00346A4F">
        <w:rPr>
          <w:rFonts w:ascii="Times New Roman" w:hAnsi="Times New Roman" w:cs="Times New Roman"/>
          <w:sz w:val="27"/>
          <w:szCs w:val="27"/>
        </w:rPr>
        <w:t>Чеканов А.В</w:t>
      </w:r>
      <w:r w:rsidRPr="007320E6" w:rsidR="00E532EA">
        <w:rPr>
          <w:rFonts w:ascii="Times New Roman" w:hAnsi="Times New Roman" w:cs="Times New Roman"/>
          <w:sz w:val="27"/>
          <w:szCs w:val="27"/>
        </w:rPr>
        <w:t>.</w:t>
      </w:r>
      <w:r w:rsidRPr="007320E6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 w:rsidRPr="007320E6" w:rsidR="00C3560B">
        <w:rPr>
          <w:rFonts w:ascii="Times New Roman" w:hAnsi="Times New Roman" w:cs="Times New Roman"/>
          <w:sz w:val="27"/>
          <w:szCs w:val="27"/>
        </w:rPr>
        <w:t xml:space="preserve"> </w:t>
      </w:r>
      <w:r w:rsidRPr="007320E6" w:rsidR="00AF46D6">
        <w:rPr>
          <w:rFonts w:ascii="Times New Roman" w:hAnsi="Times New Roman" w:cs="Times New Roman"/>
          <w:sz w:val="27"/>
          <w:szCs w:val="27"/>
        </w:rPr>
        <w:t>директором</w:t>
      </w:r>
      <w:r w:rsidRPr="007320E6" w:rsidR="007F59A8">
        <w:rPr>
          <w:rFonts w:ascii="Times New Roman" w:hAnsi="Times New Roman" w:cs="Times New Roman"/>
          <w:sz w:val="27"/>
          <w:szCs w:val="27"/>
        </w:rPr>
        <w:t xml:space="preserve"> </w:t>
      </w:r>
      <w:r w:rsidRPr="007320E6" w:rsidR="00C3560B">
        <w:rPr>
          <w:rFonts w:ascii="Times New Roman" w:hAnsi="Times New Roman" w:cs="Times New Roman"/>
          <w:sz w:val="27"/>
          <w:szCs w:val="27"/>
        </w:rPr>
        <w:t>ООО «</w:t>
      </w:r>
      <w:r w:rsidR="00346A4F">
        <w:rPr>
          <w:rFonts w:ascii="Times New Roman" w:hAnsi="Times New Roman" w:cs="Times New Roman"/>
          <w:sz w:val="27"/>
          <w:szCs w:val="27"/>
        </w:rPr>
        <w:t>Синтез-Юг</w:t>
      </w:r>
      <w:r w:rsidRPr="007320E6" w:rsidR="005346B0">
        <w:rPr>
          <w:rFonts w:ascii="Times New Roman" w:hAnsi="Times New Roman" w:cs="Times New Roman"/>
          <w:sz w:val="27"/>
          <w:szCs w:val="27"/>
        </w:rPr>
        <w:t>»</w:t>
      </w:r>
      <w:r w:rsidRPr="007320E6">
        <w:rPr>
          <w:rFonts w:ascii="Times New Roman" w:hAnsi="Times New Roman" w:cs="Times New Roman"/>
          <w:sz w:val="27"/>
          <w:szCs w:val="27"/>
        </w:rPr>
        <w:t xml:space="preserve">, 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ч.1 ст.15.6 Кодекса 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EB1A5E" w:rsidRPr="007320E6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ативного правонарушения. </w:t>
      </w:r>
    </w:p>
    <w:p w:rsidR="00EB1A5E" w:rsidRPr="007320E6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1A5E" w:rsidRPr="007320E6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</w:t>
      </w:r>
      <w:r w:rsidRPr="007320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46A4F" w:rsidR="00346A4F">
        <w:rPr>
          <w:rFonts w:ascii="Times New Roman" w:eastAsia="Times New Roman" w:hAnsi="Times New Roman" w:cs="Times New Roman"/>
          <w:sz w:val="27"/>
          <w:szCs w:val="27"/>
        </w:rPr>
        <w:t>Чеканов</w:t>
      </w:r>
      <w:r w:rsidR="00346A4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46A4F" w:rsidR="00346A4F"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 w:rsidRPr="007320E6" w:rsidR="00C1262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7320E6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B1A5E" w:rsidRPr="007320E6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</w:t>
      </w:r>
      <w:r w:rsidRPr="007320E6">
        <w:rPr>
          <w:rFonts w:ascii="Times New Roman" w:eastAsia="Times New Roman" w:hAnsi="Times New Roman" w:cs="Times New Roman"/>
          <w:color w:val="000000"/>
          <w:sz w:val="27"/>
          <w:szCs w:val="27"/>
        </w:rPr>
        <w:t>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</w:t>
      </w:r>
      <w:r w:rsidRPr="007320E6">
        <w:rPr>
          <w:rFonts w:ascii="Times New Roman" w:eastAsia="Times New Roman" w:hAnsi="Times New Roman" w:cs="Times New Roman"/>
          <w:color w:val="000000"/>
          <w:sz w:val="27"/>
          <w:szCs w:val="27"/>
        </w:rPr>
        <w:t>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F59A8" w:rsidRPr="007320E6" w:rsidP="007F59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й Федерации об административных правонарушениях по делу не установлено.</w:t>
      </w:r>
    </w:p>
    <w:p w:rsidR="001E7FEC" w:rsidRPr="007320E6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ящей статьи.</w:t>
      </w:r>
    </w:p>
    <w:p w:rsidR="001E7FEC" w:rsidRPr="007320E6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ой форме.</w:t>
      </w:r>
    </w:p>
    <w:p w:rsidR="001E7FEC" w:rsidRPr="007320E6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характера, а также при отсутствии имущественного ущерба.</w:t>
      </w:r>
    </w:p>
    <w:p w:rsidR="001E7FEC" w:rsidRPr="007320E6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1E7FEC" w:rsidRPr="007320E6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>С уч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етом взаимосвязанных положений ч. ч. 2, 3 ст. 3.4 и ч. 1 ст. 4.1.1 Кодекса Российской Федерации об административных правонарушениях замена 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наказания в виде административного штрафа предупреждением допускается при наличии совокупности всех обстоятельств, ук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азанных в ч.ч. 2, 3 ст. 3.4 Кодекса Российской Федерации об административных правонарушениях. </w:t>
      </w:r>
    </w:p>
    <w:p w:rsidR="001E7FEC" w:rsidRPr="007320E6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которая ранее к административной ответственности не привлекалась (иные данные в материалах дела о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346A4F">
        <w:rPr>
          <w:rFonts w:ascii="Times New Roman" w:eastAsia="Times New Roman" w:hAnsi="Times New Roman" w:cs="Times New Roman"/>
          <w:sz w:val="27"/>
          <w:szCs w:val="27"/>
        </w:rPr>
        <w:t xml:space="preserve">им 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нарушения не повлекли причинения вреда и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346A4F" w:rsidR="00346A4F">
        <w:rPr>
          <w:rFonts w:ascii="Times New Roman" w:eastAsia="Times New Roman" w:hAnsi="Times New Roman" w:cs="Times New Roman"/>
          <w:sz w:val="27"/>
          <w:szCs w:val="27"/>
        </w:rPr>
        <w:t>Чеканов</w:t>
      </w:r>
      <w:r w:rsidR="00346A4F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346A4F" w:rsidR="00346A4F"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FB58B3" w:rsidRPr="007320E6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7320E6" w:rsidR="00EB1A5E"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ст.ст. 29.9, 29.10, 29.11 Кодекса Российской Федерации об административных правонарушениях, мировой судья – </w:t>
      </w:r>
    </w:p>
    <w:p w:rsidR="00AF46D6" w:rsidRPr="007320E6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B58B3" w:rsidRPr="007320E6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AF46D6" w:rsidRPr="007320E6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C1560" w:rsidRPr="007320E6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46A4F">
        <w:rPr>
          <w:rFonts w:ascii="Times New Roman" w:eastAsia="Times New Roman" w:hAnsi="Times New Roman" w:cs="Times New Roman"/>
          <w:sz w:val="27"/>
          <w:szCs w:val="27"/>
        </w:rPr>
        <w:t>Чеканова А</w:t>
      </w:r>
      <w:r w:rsidR="00DD13F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346A4F">
        <w:rPr>
          <w:rFonts w:ascii="Times New Roman" w:eastAsia="Times New Roman" w:hAnsi="Times New Roman" w:cs="Times New Roman"/>
          <w:sz w:val="27"/>
          <w:szCs w:val="27"/>
        </w:rPr>
        <w:t>В</w:t>
      </w:r>
      <w:r w:rsidR="00DD13F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346A4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320E6" w:rsidR="00EB1A5E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7320E6" w:rsidR="00EB1A5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C3560B" w:rsidRPr="007320E6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EB1A5E" w:rsidRPr="007320E6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>ки Крым через мирового судью судебного участка №1</w:t>
      </w:r>
      <w:r w:rsidRPr="007320E6" w:rsidR="00231AF8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1A5E" w:rsidRPr="007320E6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2C5A43" w:rsidRPr="007320E6" w:rsidP="00BC1560">
      <w:pPr>
        <w:spacing w:after="0" w:line="240" w:lineRule="auto"/>
        <w:ind w:firstLine="993"/>
        <w:jc w:val="both"/>
        <w:rPr>
          <w:sz w:val="27"/>
          <w:szCs w:val="27"/>
        </w:rPr>
      </w:pP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   Миро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вой судья                    </w:t>
      </w:r>
      <w:r w:rsidR="00206E75">
        <w:rPr>
          <w:rFonts w:ascii="Times New Roman" w:eastAsia="Times New Roman" w:hAnsi="Times New Roman" w:cs="Times New Roman"/>
          <w:sz w:val="27"/>
          <w:szCs w:val="27"/>
        </w:rPr>
        <w:t>подпись</w:t>
      </w:r>
      <w:r w:rsidRPr="007320E6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 w:rsidRPr="007320E6" w:rsidR="00C3560B">
        <w:rPr>
          <w:rFonts w:ascii="Times New Roman" w:eastAsia="Times New Roman" w:hAnsi="Times New Roman" w:cs="Times New Roman"/>
          <w:sz w:val="27"/>
          <w:szCs w:val="27"/>
        </w:rPr>
        <w:t xml:space="preserve">Л.А. Шуб </w:t>
      </w:r>
      <w:r w:rsidRPr="007320E6" w:rsidR="00231AF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3F4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017487"/>
    <w:rsid w:val="000364B4"/>
    <w:rsid w:val="00075504"/>
    <w:rsid w:val="00084170"/>
    <w:rsid w:val="0011282B"/>
    <w:rsid w:val="001174AF"/>
    <w:rsid w:val="00181E9E"/>
    <w:rsid w:val="001B2D31"/>
    <w:rsid w:val="001E7FEC"/>
    <w:rsid w:val="00203B97"/>
    <w:rsid w:val="00206E75"/>
    <w:rsid w:val="002218DD"/>
    <w:rsid w:val="00231AF8"/>
    <w:rsid w:val="00265FB8"/>
    <w:rsid w:val="00275538"/>
    <w:rsid w:val="00277E1E"/>
    <w:rsid w:val="002C5A43"/>
    <w:rsid w:val="002D5C87"/>
    <w:rsid w:val="00326552"/>
    <w:rsid w:val="00346A4F"/>
    <w:rsid w:val="00415F0E"/>
    <w:rsid w:val="005346B0"/>
    <w:rsid w:val="005A6455"/>
    <w:rsid w:val="005D49B5"/>
    <w:rsid w:val="00631758"/>
    <w:rsid w:val="0066509F"/>
    <w:rsid w:val="006D49A8"/>
    <w:rsid w:val="00727272"/>
    <w:rsid w:val="007320E6"/>
    <w:rsid w:val="00776E34"/>
    <w:rsid w:val="007A308A"/>
    <w:rsid w:val="007F59A8"/>
    <w:rsid w:val="0080395A"/>
    <w:rsid w:val="008E70F7"/>
    <w:rsid w:val="009C5385"/>
    <w:rsid w:val="009D3386"/>
    <w:rsid w:val="009F0F1D"/>
    <w:rsid w:val="00A017AB"/>
    <w:rsid w:val="00A14E8B"/>
    <w:rsid w:val="00A1601D"/>
    <w:rsid w:val="00AE70FD"/>
    <w:rsid w:val="00AF46D6"/>
    <w:rsid w:val="00B30F92"/>
    <w:rsid w:val="00BC1560"/>
    <w:rsid w:val="00BD4EC1"/>
    <w:rsid w:val="00C1262D"/>
    <w:rsid w:val="00C338BA"/>
    <w:rsid w:val="00C3560B"/>
    <w:rsid w:val="00C47863"/>
    <w:rsid w:val="00C505A5"/>
    <w:rsid w:val="00C545F8"/>
    <w:rsid w:val="00C7587B"/>
    <w:rsid w:val="00D1506D"/>
    <w:rsid w:val="00D15C36"/>
    <w:rsid w:val="00D313D4"/>
    <w:rsid w:val="00D67CE2"/>
    <w:rsid w:val="00DD13F4"/>
    <w:rsid w:val="00E408AA"/>
    <w:rsid w:val="00E532EA"/>
    <w:rsid w:val="00EB1A5E"/>
    <w:rsid w:val="00EC3F45"/>
    <w:rsid w:val="00EF2326"/>
    <w:rsid w:val="00F21C01"/>
    <w:rsid w:val="00F30B05"/>
    <w:rsid w:val="00F84F90"/>
    <w:rsid w:val="00FB58B3"/>
    <w:rsid w:val="00FC7F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