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69A5">
        <w:rPr>
          <w:rFonts w:ascii="Times New Roman" w:eastAsia="Times New Roman" w:hAnsi="Times New Roman" w:cs="Times New Roman"/>
          <w:sz w:val="28"/>
          <w:szCs w:val="28"/>
        </w:rPr>
        <w:t>088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69A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апреля 2024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F3D58" w:rsidRPr="004B1261" w:rsidP="00C6161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5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«Спецснабинвест» </w:t>
      </w:r>
      <w:r w:rsidRPr="00DF7E5C">
        <w:rPr>
          <w:rFonts w:ascii="Times New Roman" w:hAnsi="Times New Roman" w:cs="Times New Roman"/>
          <w:sz w:val="28"/>
          <w:szCs w:val="28"/>
        </w:rPr>
        <w:t>Грихина</w:t>
      </w:r>
      <w:r w:rsidRPr="00DF7E5C">
        <w:rPr>
          <w:rFonts w:ascii="Times New Roman" w:hAnsi="Times New Roman" w:cs="Times New Roman"/>
          <w:sz w:val="28"/>
          <w:szCs w:val="28"/>
        </w:rPr>
        <w:t xml:space="preserve"> Сергея Александровича, </w:t>
      </w:r>
      <w:r w:rsidRPr="00C61618" w:rsidR="00C61618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5C">
        <w:rPr>
          <w:rFonts w:ascii="Times New Roman" w:eastAsia="Times New Roman" w:hAnsi="Times New Roman" w:cs="Times New Roman"/>
          <w:sz w:val="28"/>
          <w:szCs w:val="28"/>
        </w:rPr>
        <w:t xml:space="preserve">Грихин С.А., являясь директором Общества с ограниченной ответственностью «Спецснабинвест»  (далее ООО «Спецснабинвест»), зарегистрированного по адресу: </w:t>
      </w:r>
      <w:r w:rsidRPr="00C61618" w:rsidR="00C6161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2769A5">
        <w:rPr>
          <w:rFonts w:ascii="Times New Roman" w:eastAsia="Times New Roman" w:hAnsi="Times New Roman" w:cs="Times New Roman"/>
          <w:sz w:val="28"/>
          <w:szCs w:val="28"/>
        </w:rPr>
        <w:t>29.05.2023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E5C" w:rsidRPr="00DF7E5C" w:rsidP="00DF7E5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5C">
        <w:rPr>
          <w:rFonts w:ascii="Times New Roman" w:eastAsia="Times New Roman" w:hAnsi="Times New Roman" w:cs="Times New Roman"/>
          <w:sz w:val="28"/>
          <w:szCs w:val="28"/>
        </w:rPr>
        <w:t>В судебное заседание Грихин С.А. не явился, о месте и времени рассмотрения дела уведомлен надлежащим образом. О причинах неявки не сообщил, ходатайств мировому судье об отложении рассмотрения дела не направил. Поч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 xml:space="preserve">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 </w:t>
      </w:r>
    </w:p>
    <w:p w:rsidR="00DF7E5C" w:rsidRPr="00DF7E5C" w:rsidP="00DF7E5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5C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>овления Пленума Верховного Суда Российской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правонарушениях, Грихин С.А. считается надлежаще извещенным о времени и месте рассмотрения дела об административном правонарушении.</w:t>
      </w:r>
    </w:p>
    <w:p w:rsidR="00DF7E5C" w:rsidP="00DF7E5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5C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</w:t>
      </w:r>
      <w:r w:rsidRPr="00DF7E5C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считаю возможным рассмотреть дело в отсутствие Грихина С.А.  </w:t>
      </w:r>
    </w:p>
    <w:p w:rsidR="00D64F5D" w:rsidP="00DF7E5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подлежит должностное лицо в случае совершения им административного правонарушения в связи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лицо, получившее требование о предоставлении документов (информации) исполняет его в течение 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вправе продл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на 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6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15-08/</w:t>
      </w:r>
      <w:r w:rsidR="002769A5">
        <w:rPr>
          <w:rFonts w:ascii="Times New Roman" w:eastAsia="Times New Roman" w:hAnsi="Times New Roman" w:cs="Times New Roman"/>
          <w:sz w:val="28"/>
          <w:szCs w:val="28"/>
        </w:rPr>
        <w:t>3063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2769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.04.2023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Спецснабинвест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2769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.04.2023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22.05.2023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2769A5">
        <w:rPr>
          <w:rFonts w:ascii="Times New Roman" w:eastAsia="Times New Roman" w:hAnsi="Times New Roman" w:cs="Times New Roman"/>
          <w:sz w:val="28"/>
          <w:szCs w:val="28"/>
        </w:rPr>
        <w:t>29.05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>ч</w:t>
      </w:r>
      <w:r w:rsidRPr="004B1261">
        <w:rPr>
          <w:rFonts w:ascii="Times New Roman" w:hAnsi="Times New Roman" w:cs="Times New Roman"/>
          <w:sz w:val="28"/>
          <w:szCs w:val="28"/>
        </w:rPr>
        <w:t xml:space="preserve">то 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Грихин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данного нарушения составлен акт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№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15/</w:t>
      </w:r>
      <w:r w:rsidR="002769A5">
        <w:rPr>
          <w:rFonts w:ascii="Times New Roman" w:eastAsia="Times New Roman" w:hAnsi="Times New Roman" w:cs="Times New Roman"/>
          <w:sz w:val="28"/>
          <w:szCs w:val="28"/>
        </w:rPr>
        <w:t>18951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769A5">
        <w:rPr>
          <w:rFonts w:ascii="Times New Roman" w:eastAsia="Times New Roman" w:hAnsi="Times New Roman" w:cs="Times New Roman"/>
          <w:sz w:val="28"/>
          <w:szCs w:val="28"/>
        </w:rPr>
        <w:t>29.08</w:t>
      </w:r>
      <w:r w:rsidR="00567A3F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Грихин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 сведениям из Единого государственного реестра юридических лиц директором ООО «</w:t>
      </w:r>
      <w:r w:rsidR="00DF7E5C">
        <w:rPr>
          <w:rFonts w:ascii="Times New Roman" w:eastAsia="Times New Roman" w:hAnsi="Times New Roman" w:cs="Times New Roman"/>
          <w:sz w:val="28"/>
          <w:szCs w:val="28"/>
        </w:rPr>
        <w:t>Спецснабинвест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правонарушениях, является именно </w:t>
      </w:r>
      <w:r w:rsidRPr="00DF7E5C" w:rsidR="00DF7E5C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DF7E5C" w:rsidR="00DF7E5C">
        <w:rPr>
          <w:rFonts w:ascii="Times New Roman" w:hAnsi="Times New Roman" w:cs="Times New Roman"/>
          <w:sz w:val="28"/>
          <w:szCs w:val="28"/>
        </w:rPr>
        <w:t>Грихин</w:t>
      </w:r>
      <w:r w:rsidR="00DF7E5C">
        <w:rPr>
          <w:rFonts w:ascii="Times New Roman" w:hAnsi="Times New Roman" w:cs="Times New Roman"/>
          <w:sz w:val="28"/>
          <w:szCs w:val="28"/>
        </w:rPr>
        <w:t>а</w:t>
      </w:r>
      <w:r w:rsidRPr="00DF7E5C" w:rsidR="00DF7E5C">
        <w:rPr>
          <w:rFonts w:ascii="Times New Roman" w:hAnsi="Times New Roman" w:cs="Times New Roman"/>
          <w:sz w:val="28"/>
          <w:szCs w:val="28"/>
        </w:rPr>
        <w:t xml:space="preserve"> С.А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об административном правонарушении №</w:t>
      </w:r>
      <w:r w:rsidR="0027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91022327900035100002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7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12.02.2024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567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27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18951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7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29.08.</w:t>
      </w:r>
      <w:r w:rsidR="00567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3D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</w:t>
      </w:r>
      <w:r w:rsidR="0027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3063</w:t>
      </w:r>
      <w:r w:rsidR="003D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</w:t>
      </w:r>
      <w:r w:rsidR="002769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D4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270884" w:rsidR="00270884">
        <w:rPr>
          <w:rFonts w:ascii="Times New Roman" w:eastAsia="Times New Roman" w:hAnsi="Times New Roman" w:cs="Times New Roman"/>
          <w:sz w:val="28"/>
          <w:szCs w:val="28"/>
        </w:rPr>
        <w:t>Грихин С.А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министративном правонарушении составлен с соблюдением требований закона, противоречий не содержит. Права и законные интересы </w:t>
      </w:r>
      <w:r w:rsidRPr="00270884" w:rsidR="00270884">
        <w:rPr>
          <w:rFonts w:ascii="Times New Roman" w:eastAsia="Times New Roman" w:hAnsi="Times New Roman" w:cs="Times New Roman"/>
          <w:color w:val="000000"/>
          <w:sz w:val="28"/>
          <w:szCs w:val="28"/>
        </w:rPr>
        <w:t>Грихин</w:t>
      </w:r>
      <w:r w:rsidR="0027088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70884" w:rsidR="00270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енное положение, а также наличие обстоятельств, смягчающих или отягчающих административную ответственность.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ушениях, по делу не установлено.</w:t>
      </w:r>
    </w:p>
    <w:p w:rsidR="003D463D" w:rsidRP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выявленное в ходе осуществления государственного контроля (надзора), муниципа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D463D" w:rsidRP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Согласно ч. 1 ст. 3.4 Коде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D463D" w:rsidRP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твенного ущерба.</w:t>
      </w:r>
    </w:p>
    <w:p w:rsidR="003D463D" w:rsidRP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D463D" w:rsidRP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ч.ч. 2, 3 ст. 3.4 Кодекса Российской Федерации об административных правонарушениях. </w:t>
      </w:r>
    </w:p>
    <w:p w:rsidR="003D463D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63D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ушениях, принимая во внимание обстоятельства дела, данные о личности Грихина С.А., который ранее (на момент совершения вмененного правонарушения) к административной ответственности не привлекался (иные данные в материалах дела отсутствуют), отсутствие обст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>оятельств, отягчающих и смягчающих ответственность,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 xml:space="preserve"> Грихин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463D">
        <w:rPr>
          <w:rFonts w:ascii="Times New Roman" w:eastAsia="Times New Roman" w:hAnsi="Times New Roman" w:cs="Times New Roman"/>
          <w:sz w:val="28"/>
          <w:szCs w:val="28"/>
        </w:rPr>
        <w:t xml:space="preserve"> С.А. наказание с применением ч. 1 ст. 4.1.1 Кодекса Российской Федерации об административных правонарушениях. </w:t>
      </w:r>
    </w:p>
    <w:p w:rsidR="006F3D58" w:rsidRPr="004B1261" w:rsidP="003D46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884">
        <w:rPr>
          <w:rFonts w:ascii="Times New Roman" w:hAnsi="Times New Roman" w:cs="Times New Roman"/>
          <w:sz w:val="28"/>
          <w:szCs w:val="28"/>
        </w:rPr>
        <w:t xml:space="preserve">Грихина Сергея Александровича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</w:t>
      </w:r>
      <w:r w:rsidRPr="004B1261">
        <w:rPr>
          <w:rFonts w:ascii="Times New Roman" w:hAnsi="Times New Roman" w:cs="Times New Roman"/>
          <w:sz w:val="28"/>
          <w:szCs w:val="28"/>
        </w:rPr>
        <w:t xml:space="preserve">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618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A70BF"/>
    <w:rsid w:val="001B52BE"/>
    <w:rsid w:val="00256DDF"/>
    <w:rsid w:val="00270884"/>
    <w:rsid w:val="002769A5"/>
    <w:rsid w:val="00286140"/>
    <w:rsid w:val="002C5A43"/>
    <w:rsid w:val="00326552"/>
    <w:rsid w:val="003C6CB6"/>
    <w:rsid w:val="003D0C7D"/>
    <w:rsid w:val="003D463D"/>
    <w:rsid w:val="003D74CA"/>
    <w:rsid w:val="004220D3"/>
    <w:rsid w:val="0042512F"/>
    <w:rsid w:val="00451B06"/>
    <w:rsid w:val="00491181"/>
    <w:rsid w:val="004B1261"/>
    <w:rsid w:val="00567A3F"/>
    <w:rsid w:val="00581AC0"/>
    <w:rsid w:val="006F3D58"/>
    <w:rsid w:val="00786758"/>
    <w:rsid w:val="007F1DEA"/>
    <w:rsid w:val="00863C5B"/>
    <w:rsid w:val="008B5CDE"/>
    <w:rsid w:val="009130A0"/>
    <w:rsid w:val="009F0F1D"/>
    <w:rsid w:val="00A039C2"/>
    <w:rsid w:val="00A65DDD"/>
    <w:rsid w:val="00A72817"/>
    <w:rsid w:val="00B10879"/>
    <w:rsid w:val="00B72C26"/>
    <w:rsid w:val="00C545F8"/>
    <w:rsid w:val="00C61618"/>
    <w:rsid w:val="00C679FF"/>
    <w:rsid w:val="00C81508"/>
    <w:rsid w:val="00CA71D7"/>
    <w:rsid w:val="00CE2477"/>
    <w:rsid w:val="00CE7D7F"/>
    <w:rsid w:val="00D4721E"/>
    <w:rsid w:val="00D64F5D"/>
    <w:rsid w:val="00D733C1"/>
    <w:rsid w:val="00D874FA"/>
    <w:rsid w:val="00DA2FB7"/>
    <w:rsid w:val="00DA7B9E"/>
    <w:rsid w:val="00DF7E5C"/>
    <w:rsid w:val="00EA56EA"/>
    <w:rsid w:val="00EB0B4B"/>
    <w:rsid w:val="00EB2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