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0</w:t>
      </w:r>
      <w:r w:rsidR="001C5CFA">
        <w:rPr>
          <w:rFonts w:ascii="Times New Roman" w:eastAsia="Times New Roman" w:hAnsi="Times New Roman" w:cs="Times New Roman"/>
          <w:sz w:val="28"/>
          <w:szCs w:val="28"/>
        </w:rPr>
        <w:t>092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 xml:space="preserve"> марта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4803E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7C24D8" w:rsidP="007C24D8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7C24D8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1C5CFA" w:rsidR="001C5CFA">
        <w:rPr>
          <w:rFonts w:ascii="Times New Roman" w:hAnsi="Times New Roman" w:cs="Times New Roman"/>
          <w:sz w:val="28"/>
          <w:szCs w:val="28"/>
        </w:rPr>
        <w:t xml:space="preserve">директора Общества с ограниченной ответственностью Специализированный застройщик «Ривер </w:t>
      </w:r>
      <w:r w:rsidRPr="001C5CFA" w:rsidR="001C5CFA">
        <w:rPr>
          <w:rFonts w:ascii="Times New Roman" w:hAnsi="Times New Roman" w:cs="Times New Roman"/>
          <w:sz w:val="28"/>
          <w:szCs w:val="28"/>
        </w:rPr>
        <w:t>Клаб</w:t>
      </w:r>
      <w:r w:rsidRPr="001C5CFA" w:rsidR="001C5CFA">
        <w:rPr>
          <w:rFonts w:ascii="Times New Roman" w:hAnsi="Times New Roman" w:cs="Times New Roman"/>
          <w:sz w:val="28"/>
          <w:szCs w:val="28"/>
        </w:rPr>
        <w:t>» Котова Д</w:t>
      </w:r>
      <w:r w:rsidR="00F103DC">
        <w:rPr>
          <w:rFonts w:ascii="Times New Roman" w:hAnsi="Times New Roman" w:cs="Times New Roman"/>
          <w:sz w:val="28"/>
          <w:szCs w:val="28"/>
        </w:rPr>
        <w:t>.</w:t>
      </w:r>
      <w:r w:rsidRPr="001C5CFA" w:rsidR="001C5CFA">
        <w:rPr>
          <w:rFonts w:ascii="Times New Roman" w:hAnsi="Times New Roman" w:cs="Times New Roman"/>
          <w:sz w:val="28"/>
          <w:szCs w:val="28"/>
        </w:rPr>
        <w:t xml:space="preserve"> В</w:t>
      </w:r>
      <w:r w:rsidR="00F103DC">
        <w:rPr>
          <w:rFonts w:ascii="Times New Roman" w:hAnsi="Times New Roman" w:cs="Times New Roman"/>
          <w:sz w:val="28"/>
          <w:szCs w:val="28"/>
        </w:rPr>
        <w:t>.</w:t>
      </w:r>
      <w:r w:rsidRPr="001C5CFA" w:rsidR="001C5CFA">
        <w:rPr>
          <w:rFonts w:ascii="Times New Roman" w:hAnsi="Times New Roman" w:cs="Times New Roman"/>
          <w:sz w:val="28"/>
          <w:szCs w:val="28"/>
        </w:rPr>
        <w:t xml:space="preserve">, </w:t>
      </w:r>
      <w:r w:rsidR="00F103DC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hAnsi="Times New Roman" w:cs="Times New Roman"/>
          <w:sz w:val="28"/>
          <w:szCs w:val="28"/>
        </w:rPr>
        <w:t xml:space="preserve">Котов Д.В., являясь директором Общества с ограниченной ответственностью Специализированный застройщик «Ривер Клаб» (далее ООО СЗ «Ривер Клаб»), зарегистрированного по адресу: </w:t>
      </w:r>
      <w:r w:rsidR="00F103DC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персонифицированного) учета и сведения о начисленных страховых взносах на обязательное социальное страхование от несчастных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случаев на производстве и профессиональных заболеваний (ЕФС-1)») за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12.11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C5CFA" w:rsidRPr="001C5CFA" w:rsidP="001C5CF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eastAsia="Times New Roman" w:hAnsi="Times New Roman" w:cs="Times New Roman"/>
          <w:sz w:val="28"/>
          <w:szCs w:val="28"/>
        </w:rPr>
        <w:t>В судебное заседание Котов Д.В. не явился, о месте и времени рассмотрения де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>ла уведомлен надлежащим образом. О причинах неявки не сообщил, ходатайств мировому судье об отложении рассмотрения дела не направил. Почтовая корреспонденция, направленная по адресу места жительства лица, в отношении которого ведется производство по делу о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 xml:space="preserve">б административном правонарушении, возвращена в суд с отметкой об истечении срока хранения. </w:t>
      </w:r>
    </w:p>
    <w:p w:rsidR="001C5CFA" w:rsidRPr="001C5CFA" w:rsidP="001C5CF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>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Котов Д.В. считается надлежаще извещенным о времени и месте рассмотрения дела о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>б административном правонарушении.</w:t>
      </w:r>
    </w:p>
    <w:p w:rsidR="001C5CFA" w:rsidRPr="001C5CFA" w:rsidP="001C5CF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Котова Д.В.  </w:t>
      </w:r>
    </w:p>
    <w:p w:rsidR="001C5CFA" w:rsidP="001C5CF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>ледующему.</w:t>
      </w:r>
    </w:p>
    <w:p w:rsidR="000612F6" w:rsidRPr="000612F6" w:rsidP="001C5CF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="001C5CFA">
        <w:rPr>
          <w:rFonts w:ascii="Times New Roman" w:eastAsia="Times New Roman" w:hAnsi="Times New Roman" w:cs="Times New Roman"/>
          <w:sz w:val="28"/>
          <w:szCs w:val="28"/>
        </w:rPr>
        <w:t>Котов</w:t>
      </w:r>
      <w:r w:rsidRPr="001C5CFA" w:rsidR="001C5CFA">
        <w:rPr>
          <w:rFonts w:ascii="Times New Roman" w:eastAsia="Times New Roman" w:hAnsi="Times New Roman" w:cs="Times New Roman"/>
          <w:sz w:val="28"/>
          <w:szCs w:val="28"/>
        </w:rPr>
        <w:t xml:space="preserve"> Д.В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C5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 терр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полугодие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 по сро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 w:rsidR="004803E0">
        <w:rPr>
          <w:rFonts w:ascii="Times New Roman" w:eastAsia="Times New Roman" w:hAnsi="Times New Roman" w:cs="Times New Roman"/>
          <w:sz w:val="28"/>
          <w:szCs w:val="28"/>
        </w:rPr>
        <w:t>7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1C5CFA">
        <w:rPr>
          <w:rFonts w:ascii="Times New Roman" w:eastAsia="Times New Roman" w:hAnsi="Times New Roman" w:cs="Times New Roman"/>
          <w:sz w:val="28"/>
          <w:szCs w:val="28"/>
        </w:rPr>
        <w:t>12.11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CFA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реестра</w:t>
      </w:r>
      <w:r w:rsidRPr="001C5CFA">
        <w:rPr>
          <w:rFonts w:ascii="Times New Roman" w:eastAsia="Times New Roman" w:hAnsi="Times New Roman" w:cs="Times New Roman"/>
          <w:sz w:val="28"/>
          <w:szCs w:val="28"/>
        </w:rPr>
        <w:t xml:space="preserve"> юридических лиц директором ООО СЗ «Ривер Клаб» является Котов Д.В.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1C5CFA">
        <w:rPr>
          <w:rFonts w:ascii="Times New Roman" w:hAnsi="Times New Roman" w:cs="Times New Roman"/>
          <w:sz w:val="28"/>
          <w:szCs w:val="28"/>
        </w:rPr>
        <w:t>Котов Д.В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1C5CFA" w:rsidR="001C5CFA">
        <w:rPr>
          <w:rFonts w:ascii="Times New Roman" w:hAnsi="Times New Roman" w:cs="Times New Roman"/>
          <w:sz w:val="28"/>
          <w:szCs w:val="28"/>
        </w:rPr>
        <w:t>Котов</w:t>
      </w:r>
      <w:r w:rsidR="001C5CFA">
        <w:rPr>
          <w:rFonts w:ascii="Times New Roman" w:hAnsi="Times New Roman" w:cs="Times New Roman"/>
          <w:sz w:val="28"/>
          <w:szCs w:val="28"/>
        </w:rPr>
        <w:t>а</w:t>
      </w:r>
      <w:r w:rsidRPr="001C5CFA" w:rsidR="001C5CFA">
        <w:rPr>
          <w:rFonts w:ascii="Times New Roman" w:hAnsi="Times New Roman" w:cs="Times New Roman"/>
          <w:sz w:val="28"/>
          <w:szCs w:val="28"/>
        </w:rPr>
        <w:t xml:space="preserve"> Д.В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5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1254321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1C5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17.02</w:t>
      </w:r>
      <w:r w:rsidR="004803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CFA" w:rsidR="001C5CFA">
        <w:rPr>
          <w:rFonts w:ascii="Times New Roman" w:eastAsia="Times New Roman" w:hAnsi="Times New Roman" w:cs="Times New Roman"/>
          <w:sz w:val="28"/>
          <w:szCs w:val="28"/>
        </w:rPr>
        <w:t>Котов Д.В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C5CFA" w:rsidR="001C5CFA">
        <w:rPr>
          <w:rFonts w:ascii="Times New Roman" w:hAnsi="Times New Roman" w:cs="Times New Roman"/>
          <w:sz w:val="28"/>
          <w:szCs w:val="28"/>
        </w:rPr>
        <w:t>Котов</w:t>
      </w:r>
      <w:r w:rsidR="001C5CFA">
        <w:rPr>
          <w:rFonts w:ascii="Times New Roman" w:hAnsi="Times New Roman" w:cs="Times New Roman"/>
          <w:sz w:val="28"/>
          <w:szCs w:val="28"/>
        </w:rPr>
        <w:t>а</w:t>
      </w:r>
      <w:r w:rsidRPr="001C5CFA" w:rsidR="001C5CFA">
        <w:rPr>
          <w:rFonts w:ascii="Times New Roman" w:hAnsi="Times New Roman" w:cs="Times New Roman"/>
          <w:sz w:val="28"/>
          <w:szCs w:val="28"/>
        </w:rPr>
        <w:t xml:space="preserve"> Д.В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ативной ответственности не привлекал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тоятельство, что допущенные 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1C5CFA" w:rsidR="001C5CF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Котов</w:t>
      </w:r>
      <w:r w:rsidR="001C5C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C5CFA" w:rsidR="001C5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Кодекса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1C5CFA" w:rsidR="001C5CFA">
        <w:rPr>
          <w:rFonts w:ascii="Times New Roman" w:hAnsi="Times New Roman" w:eastAsiaTheme="minorEastAsia"/>
          <w:sz w:val="28"/>
          <w:szCs w:val="28"/>
          <w:lang w:eastAsia="ru-RU"/>
        </w:rPr>
        <w:t>Котова Д</w:t>
      </w:r>
      <w:r w:rsidR="00F103DC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1C5CFA" w:rsidR="001C5CFA">
        <w:rPr>
          <w:rFonts w:ascii="Times New Roman" w:hAnsi="Times New Roman" w:eastAsiaTheme="minorEastAsia"/>
          <w:sz w:val="28"/>
          <w:szCs w:val="28"/>
          <w:lang w:eastAsia="ru-RU"/>
        </w:rPr>
        <w:t xml:space="preserve"> В</w:t>
      </w:r>
      <w:r w:rsidR="00F103DC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1C5CFA" w:rsidR="001C5CFA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0F5B5C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0F5B5C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4803E0" w:rsidR="004803E0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</w:t>
      </w:r>
      <w:r w:rsidRPr="0002050F">
        <w:rPr>
          <w:rFonts w:ascii="Times New Roman" w:hAnsi="Times New Roman"/>
          <w:sz w:val="28"/>
          <w:szCs w:val="28"/>
        </w:rPr>
        <w:t>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   </w:t>
      </w:r>
      <w:r w:rsidR="00905D21">
        <w:rPr>
          <w:rFonts w:ascii="Times New Roman" w:hAnsi="Times New Roman" w:cs="Times New Roman"/>
          <w:sz w:val="28"/>
          <w:szCs w:val="28"/>
        </w:rPr>
        <w:t>подпись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3DC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63A8"/>
    <w:rsid w:val="000F5B5C"/>
    <w:rsid w:val="00133006"/>
    <w:rsid w:val="00172099"/>
    <w:rsid w:val="0017601B"/>
    <w:rsid w:val="00196946"/>
    <w:rsid w:val="001A2F77"/>
    <w:rsid w:val="001C5CFA"/>
    <w:rsid w:val="001D3636"/>
    <w:rsid w:val="001E1ED5"/>
    <w:rsid w:val="00211A58"/>
    <w:rsid w:val="00214A66"/>
    <w:rsid w:val="002158FB"/>
    <w:rsid w:val="00241443"/>
    <w:rsid w:val="002C5A43"/>
    <w:rsid w:val="002D7DBE"/>
    <w:rsid w:val="002F5965"/>
    <w:rsid w:val="00307692"/>
    <w:rsid w:val="00311D18"/>
    <w:rsid w:val="00326552"/>
    <w:rsid w:val="003567D3"/>
    <w:rsid w:val="0036243E"/>
    <w:rsid w:val="003A2E10"/>
    <w:rsid w:val="003A6D1F"/>
    <w:rsid w:val="003D6E07"/>
    <w:rsid w:val="00407D33"/>
    <w:rsid w:val="00411024"/>
    <w:rsid w:val="00442885"/>
    <w:rsid w:val="004803E0"/>
    <w:rsid w:val="00492BE9"/>
    <w:rsid w:val="0049771B"/>
    <w:rsid w:val="004B04FF"/>
    <w:rsid w:val="004B6E63"/>
    <w:rsid w:val="004C1E64"/>
    <w:rsid w:val="004C28E7"/>
    <w:rsid w:val="00523DE3"/>
    <w:rsid w:val="0059724B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5693"/>
    <w:rsid w:val="007E6BF0"/>
    <w:rsid w:val="008247DC"/>
    <w:rsid w:val="008263F2"/>
    <w:rsid w:val="008406CC"/>
    <w:rsid w:val="00841BD7"/>
    <w:rsid w:val="008844F2"/>
    <w:rsid w:val="008A31AE"/>
    <w:rsid w:val="008C0A08"/>
    <w:rsid w:val="00905D21"/>
    <w:rsid w:val="009209E7"/>
    <w:rsid w:val="00932B9F"/>
    <w:rsid w:val="00944F9B"/>
    <w:rsid w:val="009B22DE"/>
    <w:rsid w:val="009C3E42"/>
    <w:rsid w:val="009F4E14"/>
    <w:rsid w:val="00A11597"/>
    <w:rsid w:val="00A17110"/>
    <w:rsid w:val="00A322DC"/>
    <w:rsid w:val="00A41176"/>
    <w:rsid w:val="00A75133"/>
    <w:rsid w:val="00A819A3"/>
    <w:rsid w:val="00A92C2C"/>
    <w:rsid w:val="00AE3A4F"/>
    <w:rsid w:val="00AF0E8B"/>
    <w:rsid w:val="00B40933"/>
    <w:rsid w:val="00B52607"/>
    <w:rsid w:val="00BA7373"/>
    <w:rsid w:val="00BD2E7F"/>
    <w:rsid w:val="00C16190"/>
    <w:rsid w:val="00C315F8"/>
    <w:rsid w:val="00C37DDB"/>
    <w:rsid w:val="00C5296F"/>
    <w:rsid w:val="00C545F8"/>
    <w:rsid w:val="00C6113E"/>
    <w:rsid w:val="00CB7259"/>
    <w:rsid w:val="00D31A62"/>
    <w:rsid w:val="00D37960"/>
    <w:rsid w:val="00D8142F"/>
    <w:rsid w:val="00DA442C"/>
    <w:rsid w:val="00DA60F8"/>
    <w:rsid w:val="00DA6EE4"/>
    <w:rsid w:val="00DC615F"/>
    <w:rsid w:val="00E23CE2"/>
    <w:rsid w:val="00E272B2"/>
    <w:rsid w:val="00E3575F"/>
    <w:rsid w:val="00EA1E90"/>
    <w:rsid w:val="00EA466C"/>
    <w:rsid w:val="00EC24CB"/>
    <w:rsid w:val="00EE07D2"/>
    <w:rsid w:val="00EE6C9B"/>
    <w:rsid w:val="00EE72D3"/>
    <w:rsid w:val="00F04379"/>
    <w:rsid w:val="00F103DC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F668A-3E95-438B-8E38-6DD6A976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