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0B5D2D">
        <w:rPr>
          <w:sz w:val="28"/>
          <w:szCs w:val="28"/>
          <w:lang w:val="ru-RU"/>
        </w:rPr>
        <w:t>0</w:t>
      </w:r>
      <w:r w:rsidR="00336E23">
        <w:rPr>
          <w:sz w:val="28"/>
          <w:szCs w:val="28"/>
          <w:lang w:val="ru-RU"/>
        </w:rPr>
        <w:t>97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марта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B5D2D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336E23">
        <w:rPr>
          <w:sz w:val="28"/>
          <w:szCs w:val="28"/>
          <w:lang w:val="ru-RU"/>
        </w:rPr>
        <w:t>Седойкина А.М.,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</w:t>
      </w:r>
      <w:r w:rsidRPr="000B3D5E">
        <w:rPr>
          <w:sz w:val="28"/>
          <w:szCs w:val="28"/>
          <w:lang w:val="ru-RU"/>
        </w:rPr>
        <w:t>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Седойкина</w:t>
      </w:r>
      <w:r>
        <w:rPr>
          <w:sz w:val="28"/>
          <w:szCs w:val="28"/>
          <w:lang w:val="ru-RU"/>
        </w:rPr>
        <w:t xml:space="preserve"> А</w:t>
      </w:r>
      <w:r w:rsidR="00DC2B6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М</w:t>
      </w:r>
      <w:r w:rsidR="00DC2B66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, </w:t>
      </w:r>
      <w:r w:rsidR="00DC2B66">
        <w:rPr>
          <w:sz w:val="28"/>
          <w:szCs w:val="28"/>
        </w:rPr>
        <w:t>«</w:t>
      </w:r>
      <w:r w:rsidR="00DC2B66">
        <w:rPr>
          <w:sz w:val="28"/>
          <w:szCs w:val="28"/>
        </w:rPr>
        <w:t>данные</w:t>
      </w:r>
      <w:r w:rsidR="00DC2B66">
        <w:rPr>
          <w:sz w:val="28"/>
          <w:szCs w:val="28"/>
        </w:rPr>
        <w:t xml:space="preserve"> </w:t>
      </w:r>
      <w:r w:rsidR="00DC2B66">
        <w:rPr>
          <w:sz w:val="28"/>
          <w:szCs w:val="28"/>
        </w:rPr>
        <w:t>изъяты</w:t>
      </w:r>
      <w:r w:rsidR="00DC2B66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ст. 6.1.1 </w:t>
      </w:r>
      <w:r w:rsidRPr="000B3D5E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Седойкин</w:t>
      </w:r>
      <w:r w:rsidRPr="00336E23">
        <w:rPr>
          <w:sz w:val="28"/>
          <w:szCs w:val="28"/>
          <w:lang w:val="ru-RU"/>
        </w:rPr>
        <w:t xml:space="preserve"> А.М</w:t>
      </w:r>
      <w:r w:rsidRPr="000B3D5E">
        <w:rPr>
          <w:sz w:val="28"/>
          <w:szCs w:val="28"/>
          <w:lang w:val="ru-RU"/>
        </w:rPr>
        <w:t xml:space="preserve">. </w:t>
      </w:r>
      <w:r w:rsidR="00DC2B66">
        <w:rPr>
          <w:sz w:val="28"/>
          <w:szCs w:val="28"/>
        </w:rPr>
        <w:t>«</w:t>
      </w:r>
      <w:r w:rsidR="00DC2B66">
        <w:rPr>
          <w:sz w:val="28"/>
          <w:szCs w:val="28"/>
        </w:rPr>
        <w:t>данные</w:t>
      </w:r>
      <w:r w:rsidR="00DC2B66">
        <w:rPr>
          <w:sz w:val="28"/>
          <w:szCs w:val="28"/>
        </w:rPr>
        <w:t xml:space="preserve"> </w:t>
      </w:r>
      <w:r w:rsidR="00DC2B66">
        <w:rPr>
          <w:sz w:val="28"/>
          <w:szCs w:val="28"/>
        </w:rPr>
        <w:t>изъяты</w:t>
      </w:r>
      <w:r w:rsidR="00DC2B66">
        <w:rPr>
          <w:sz w:val="28"/>
          <w:szCs w:val="28"/>
        </w:rPr>
        <w:t xml:space="preserve">» </w:t>
      </w:r>
      <w:r w:rsidRPr="000B3D5E">
        <w:rPr>
          <w:sz w:val="28"/>
          <w:szCs w:val="28"/>
          <w:lang w:val="ru-RU"/>
        </w:rPr>
        <w:t xml:space="preserve">в </w:t>
      </w:r>
      <w:r w:rsidR="00DC2B66">
        <w:rPr>
          <w:sz w:val="28"/>
          <w:szCs w:val="28"/>
        </w:rPr>
        <w:t>«</w:t>
      </w:r>
      <w:r w:rsidR="00DC2B66">
        <w:rPr>
          <w:sz w:val="28"/>
          <w:szCs w:val="28"/>
        </w:rPr>
        <w:t>данные</w:t>
      </w:r>
      <w:r w:rsidR="00DC2B66">
        <w:rPr>
          <w:sz w:val="28"/>
          <w:szCs w:val="28"/>
        </w:rPr>
        <w:t xml:space="preserve"> </w:t>
      </w:r>
      <w:r w:rsidR="00DC2B66">
        <w:rPr>
          <w:sz w:val="28"/>
          <w:szCs w:val="28"/>
        </w:rPr>
        <w:t>изъяты</w:t>
      </w:r>
      <w:r w:rsidR="00DC2B66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часа </w:t>
      </w:r>
      <w:r w:rsidR="00DC2B66">
        <w:rPr>
          <w:sz w:val="28"/>
          <w:szCs w:val="28"/>
        </w:rPr>
        <w:t>«</w:t>
      </w:r>
      <w:r w:rsidR="00DC2B66">
        <w:rPr>
          <w:sz w:val="28"/>
          <w:szCs w:val="28"/>
        </w:rPr>
        <w:t>данные</w:t>
      </w:r>
      <w:r w:rsidR="00DC2B66">
        <w:rPr>
          <w:sz w:val="28"/>
          <w:szCs w:val="28"/>
        </w:rPr>
        <w:t xml:space="preserve"> </w:t>
      </w:r>
      <w:r w:rsidR="00DC2B66">
        <w:rPr>
          <w:sz w:val="28"/>
          <w:szCs w:val="28"/>
        </w:rPr>
        <w:t>изъяты</w:t>
      </w:r>
      <w:r w:rsidR="00DC2B66">
        <w:rPr>
          <w:sz w:val="28"/>
          <w:szCs w:val="28"/>
        </w:rPr>
        <w:t xml:space="preserve">» </w:t>
      </w:r>
      <w:r w:rsidR="00264895">
        <w:rPr>
          <w:sz w:val="28"/>
          <w:szCs w:val="28"/>
          <w:lang w:val="ru-RU"/>
        </w:rPr>
        <w:t xml:space="preserve">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</w:t>
      </w:r>
      <w:r w:rsidR="006D697D">
        <w:rPr>
          <w:sz w:val="28"/>
          <w:szCs w:val="28"/>
        </w:rPr>
        <w:t>«</w:t>
      </w:r>
      <w:r w:rsidR="006D697D">
        <w:rPr>
          <w:sz w:val="28"/>
          <w:szCs w:val="28"/>
        </w:rPr>
        <w:t>данные</w:t>
      </w:r>
      <w:r w:rsidR="006D697D">
        <w:rPr>
          <w:sz w:val="28"/>
          <w:szCs w:val="28"/>
        </w:rPr>
        <w:t xml:space="preserve"> </w:t>
      </w:r>
      <w:r w:rsidR="006D697D">
        <w:rPr>
          <w:sz w:val="28"/>
          <w:szCs w:val="28"/>
        </w:rPr>
        <w:t>изъяты</w:t>
      </w:r>
      <w:r w:rsidR="006D697D">
        <w:rPr>
          <w:sz w:val="28"/>
          <w:szCs w:val="28"/>
        </w:rPr>
        <w:t>»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помещении кафе</w:t>
      </w:r>
      <w:r w:rsidR="006D697D">
        <w:rPr>
          <w:sz w:val="28"/>
          <w:szCs w:val="28"/>
          <w:lang w:val="ru-RU"/>
        </w:rPr>
        <w:t xml:space="preserve"> </w:t>
      </w:r>
      <w:r w:rsidR="006D697D">
        <w:rPr>
          <w:sz w:val="28"/>
          <w:szCs w:val="28"/>
        </w:rPr>
        <w:t>«</w:t>
      </w:r>
      <w:r w:rsidR="006D697D">
        <w:rPr>
          <w:sz w:val="28"/>
          <w:szCs w:val="28"/>
        </w:rPr>
        <w:t>данные</w:t>
      </w:r>
      <w:r w:rsidR="006D697D">
        <w:rPr>
          <w:sz w:val="28"/>
          <w:szCs w:val="28"/>
        </w:rPr>
        <w:t xml:space="preserve"> </w:t>
      </w:r>
      <w:r w:rsidR="006D697D">
        <w:rPr>
          <w:sz w:val="28"/>
          <w:szCs w:val="28"/>
        </w:rPr>
        <w:t>изъяты</w:t>
      </w:r>
      <w:r w:rsidR="000B5D2D">
        <w:rPr>
          <w:sz w:val="28"/>
          <w:szCs w:val="28"/>
          <w:lang w:val="ru-RU"/>
        </w:rPr>
        <w:t>»,</w:t>
      </w:r>
      <w:r w:rsidR="00075E79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в ходе </w:t>
      </w:r>
      <w:r w:rsidR="000B5D2D">
        <w:rPr>
          <w:sz w:val="28"/>
          <w:szCs w:val="28"/>
          <w:lang w:val="ru-RU"/>
        </w:rPr>
        <w:t xml:space="preserve">внезапно возникшего </w:t>
      </w:r>
      <w:r w:rsidRPr="000B3D5E">
        <w:rPr>
          <w:sz w:val="28"/>
          <w:szCs w:val="28"/>
          <w:lang w:val="ru-RU"/>
        </w:rPr>
        <w:t>конф</w:t>
      </w:r>
      <w:r w:rsidRPr="000B3D5E">
        <w:rPr>
          <w:sz w:val="28"/>
          <w:szCs w:val="28"/>
          <w:lang w:val="ru-RU"/>
        </w:rPr>
        <w:t>ликта</w:t>
      </w:r>
      <w:r w:rsidR="00264895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Глухий Р.Л</w:t>
      </w:r>
      <w:r w:rsidR="00264895">
        <w:rPr>
          <w:sz w:val="28"/>
          <w:szCs w:val="28"/>
          <w:lang w:val="ru-RU"/>
        </w:rPr>
        <w:t>.,</w:t>
      </w:r>
      <w:r w:rsidRPr="000B3D5E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умышленно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 w:rsidR="000B5D2D">
        <w:rPr>
          <w:sz w:val="28"/>
          <w:szCs w:val="28"/>
          <w:lang w:val="ru-RU"/>
        </w:rPr>
        <w:t>му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BA2EFE">
        <w:rPr>
          <w:sz w:val="28"/>
          <w:szCs w:val="28"/>
          <w:lang w:val="ru-RU"/>
        </w:rPr>
        <w:t xml:space="preserve">нанес один удар рукой в область </w:t>
      </w:r>
      <w:r>
        <w:rPr>
          <w:sz w:val="28"/>
          <w:szCs w:val="28"/>
          <w:lang w:val="ru-RU"/>
        </w:rPr>
        <w:t>лица</w:t>
      </w:r>
      <w:r w:rsidR="00BA2EFE">
        <w:rPr>
          <w:sz w:val="28"/>
          <w:szCs w:val="28"/>
          <w:lang w:val="ru-RU"/>
        </w:rPr>
        <w:t xml:space="preserve"> потерпевшего, от чего последний</w:t>
      </w:r>
      <w:r w:rsidR="00CA1FAF">
        <w:rPr>
          <w:sz w:val="28"/>
          <w:szCs w:val="28"/>
          <w:lang w:val="ru-RU"/>
        </w:rPr>
        <w:t xml:space="preserve"> почувствова</w:t>
      </w:r>
      <w:r>
        <w:rPr>
          <w:sz w:val="28"/>
          <w:szCs w:val="28"/>
          <w:lang w:val="ru-RU"/>
        </w:rPr>
        <w:t>л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>физическую боль.</w:t>
      </w:r>
      <w:r w:rsidR="006407C9">
        <w:rPr>
          <w:sz w:val="28"/>
          <w:szCs w:val="28"/>
          <w:lang w:val="ru-RU"/>
        </w:rPr>
        <w:t xml:space="preserve"> </w:t>
      </w:r>
      <w:r w:rsidR="00CA1FAF">
        <w:rPr>
          <w:sz w:val="28"/>
          <w:szCs w:val="28"/>
          <w:lang w:val="ru-RU"/>
        </w:rPr>
        <w:t>Согласно заключения эксперта №</w:t>
      </w:r>
      <w:r>
        <w:rPr>
          <w:sz w:val="28"/>
          <w:szCs w:val="28"/>
          <w:lang w:val="ru-RU"/>
        </w:rPr>
        <w:t>444</w:t>
      </w:r>
      <w:r w:rsidR="00CA1FAF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16.02.2024</w:t>
      </w:r>
      <w:r w:rsidR="00CA1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Глухий Р.Л</w:t>
      </w:r>
      <w:r w:rsidR="00CA1FAF">
        <w:rPr>
          <w:sz w:val="28"/>
          <w:szCs w:val="28"/>
          <w:lang w:val="ru-RU"/>
        </w:rPr>
        <w:t>. были причинены телесные повреждения</w:t>
      </w:r>
      <w:r>
        <w:rPr>
          <w:sz w:val="28"/>
          <w:szCs w:val="28"/>
          <w:lang w:val="ru-RU"/>
        </w:rPr>
        <w:t xml:space="preserve"> в виде кровоподтека и разрыва слизистой оболочки нижней губы</w:t>
      </w:r>
      <w:r w:rsidR="00CA1FAF">
        <w:rPr>
          <w:sz w:val="28"/>
          <w:szCs w:val="28"/>
          <w:lang w:val="ru-RU"/>
        </w:rPr>
        <w:t xml:space="preserve">, которые не повлекли за собой кратковременного расстройства здоровья и расцениваются, как не причинившие вред здоровью.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Седойкин А.М</w:t>
      </w:r>
      <w:r w:rsidRPr="00CA1FAF">
        <w:rPr>
          <w:sz w:val="28"/>
          <w:szCs w:val="28"/>
          <w:lang w:val="ru-RU"/>
        </w:rPr>
        <w:t>. при рассмотрении данного дела в судебно</w:t>
      </w:r>
      <w:r w:rsidRPr="00CA1FAF">
        <w:rPr>
          <w:sz w:val="28"/>
          <w:szCs w:val="28"/>
          <w:lang w:val="ru-RU"/>
        </w:rPr>
        <w:t xml:space="preserve">м заседании свою вину в совершении инкриминируемого ему правонарушения признал, фактические обстоятельства, изложенные в протоколе об административном правонарушении, не оспаривал. Просил назначить ему наказание в виде штрафа.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Потерпевший </w:t>
      </w:r>
      <w:r w:rsidR="00336E23">
        <w:rPr>
          <w:sz w:val="28"/>
          <w:szCs w:val="28"/>
          <w:lang w:val="ru-RU"/>
        </w:rPr>
        <w:t>Глухий Р.Л. до начала судебного заседания направил в адрес суда ходатайство о рассмотрении дела в его отсутствие.</w:t>
      </w:r>
      <w:r w:rsidR="00F91130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</w:t>
      </w:r>
      <w:r w:rsidRPr="000B3D5E">
        <w:rPr>
          <w:sz w:val="28"/>
          <w:szCs w:val="28"/>
          <w:lang w:val="ru-RU"/>
        </w:rPr>
        <w:t>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</w:t>
      </w:r>
      <w:r w:rsidRPr="000B3D5E">
        <w:rPr>
          <w:sz w:val="28"/>
          <w:szCs w:val="28"/>
          <w:lang w:val="ru-RU"/>
        </w:rPr>
        <w:t>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36E23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336E23">
        <w:rPr>
          <w:sz w:val="28"/>
          <w:szCs w:val="28"/>
          <w:lang w:val="ru-RU"/>
        </w:rPr>
        <w:t>Седойкин</w:t>
      </w:r>
      <w:r w:rsidRPr="00336E23">
        <w:rPr>
          <w:sz w:val="28"/>
          <w:szCs w:val="28"/>
          <w:lang w:val="ru-RU"/>
        </w:rPr>
        <w:t xml:space="preserve"> А.М. </w:t>
      </w:r>
      <w:r w:rsidR="006D697D">
        <w:rPr>
          <w:sz w:val="28"/>
          <w:szCs w:val="28"/>
        </w:rPr>
        <w:t>«</w:t>
      </w:r>
      <w:r w:rsidR="006D697D">
        <w:rPr>
          <w:sz w:val="28"/>
          <w:szCs w:val="28"/>
        </w:rPr>
        <w:t>данные</w:t>
      </w:r>
      <w:r w:rsidR="006D697D">
        <w:rPr>
          <w:sz w:val="28"/>
          <w:szCs w:val="28"/>
        </w:rPr>
        <w:t xml:space="preserve"> </w:t>
      </w:r>
      <w:r w:rsidR="006D697D">
        <w:rPr>
          <w:sz w:val="28"/>
          <w:szCs w:val="28"/>
        </w:rPr>
        <w:t>изъяты</w:t>
      </w:r>
      <w:r w:rsidR="006D697D">
        <w:rPr>
          <w:sz w:val="28"/>
          <w:szCs w:val="28"/>
        </w:rPr>
        <w:t xml:space="preserve">» </w:t>
      </w:r>
      <w:r w:rsidRPr="00336E23">
        <w:rPr>
          <w:sz w:val="28"/>
          <w:szCs w:val="28"/>
          <w:lang w:val="ru-RU"/>
        </w:rPr>
        <w:t xml:space="preserve">в </w:t>
      </w:r>
      <w:r w:rsidR="006D697D">
        <w:rPr>
          <w:sz w:val="28"/>
          <w:szCs w:val="28"/>
        </w:rPr>
        <w:t>«</w:t>
      </w:r>
      <w:r w:rsidR="006D697D">
        <w:rPr>
          <w:sz w:val="28"/>
          <w:szCs w:val="28"/>
        </w:rPr>
        <w:t>данные</w:t>
      </w:r>
      <w:r w:rsidR="006D697D">
        <w:rPr>
          <w:sz w:val="28"/>
          <w:szCs w:val="28"/>
        </w:rPr>
        <w:t xml:space="preserve"> </w:t>
      </w:r>
      <w:r w:rsidR="006D697D">
        <w:rPr>
          <w:sz w:val="28"/>
          <w:szCs w:val="28"/>
        </w:rPr>
        <w:t>изъяты</w:t>
      </w:r>
      <w:r w:rsidR="006D697D">
        <w:rPr>
          <w:sz w:val="28"/>
          <w:szCs w:val="28"/>
        </w:rPr>
        <w:t xml:space="preserve">» </w:t>
      </w:r>
      <w:r w:rsidRPr="00336E23">
        <w:rPr>
          <w:sz w:val="28"/>
          <w:szCs w:val="28"/>
          <w:lang w:val="ru-RU"/>
        </w:rPr>
        <w:t xml:space="preserve">минут, находясь по адресу: </w:t>
      </w:r>
      <w:r w:rsidR="006D697D">
        <w:rPr>
          <w:sz w:val="28"/>
          <w:szCs w:val="28"/>
        </w:rPr>
        <w:t>«</w:t>
      </w:r>
      <w:r w:rsidR="006D697D">
        <w:rPr>
          <w:sz w:val="28"/>
          <w:szCs w:val="28"/>
        </w:rPr>
        <w:t>данные</w:t>
      </w:r>
      <w:r w:rsidR="006D697D">
        <w:rPr>
          <w:sz w:val="28"/>
          <w:szCs w:val="28"/>
        </w:rPr>
        <w:t xml:space="preserve"> </w:t>
      </w:r>
      <w:r w:rsidR="006D697D">
        <w:rPr>
          <w:sz w:val="28"/>
          <w:szCs w:val="28"/>
        </w:rPr>
        <w:t>изъяты</w:t>
      </w:r>
      <w:r w:rsidR="006D697D">
        <w:rPr>
          <w:sz w:val="28"/>
          <w:szCs w:val="28"/>
        </w:rPr>
        <w:t>»</w:t>
      </w:r>
      <w:r w:rsidRPr="00336E23">
        <w:rPr>
          <w:sz w:val="28"/>
          <w:szCs w:val="28"/>
          <w:lang w:val="ru-RU"/>
        </w:rPr>
        <w:t xml:space="preserve">, в помещении кафе </w:t>
      </w:r>
      <w:r w:rsidRPr="00336E23">
        <w:rPr>
          <w:sz w:val="28"/>
          <w:szCs w:val="28"/>
          <w:lang w:val="ru-RU"/>
        </w:rPr>
        <w:t xml:space="preserve">«Крым», в ходе внезапно возникшего конфликта с Глухий Р.Л., умышленно причинил ему телесные повреждения, а именно нанес один удар рукой в область лица потерпевшего, от чего последний почувствовал физическую </w:t>
      </w:r>
      <w:r w:rsidRPr="00336E23">
        <w:rPr>
          <w:sz w:val="28"/>
          <w:szCs w:val="28"/>
          <w:lang w:val="ru-RU"/>
        </w:rPr>
        <w:t>боль.</w:t>
      </w:r>
      <w:r w:rsidRPr="00336E23">
        <w:rPr>
          <w:sz w:val="28"/>
          <w:szCs w:val="28"/>
          <w:lang w:val="ru-RU"/>
        </w:rPr>
        <w:t xml:space="preserve"> Согласно заключения эксперта №444 от 16.02.2024, Глухий Р.Л. были причинены телесные повреждения в виде кровоподтека и разрыва слизистой оболочки нижней губы, которые не повлекли за собой кратковременного расстройства здоровья и расцениваются, как не</w:t>
      </w:r>
      <w:r w:rsidRPr="00336E23">
        <w:rPr>
          <w:sz w:val="28"/>
          <w:szCs w:val="28"/>
          <w:lang w:val="ru-RU"/>
        </w:rPr>
        <w:t xml:space="preserve"> причинившие вред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</w:t>
      </w:r>
      <w:r w:rsidRPr="000B3D5E">
        <w:rPr>
          <w:sz w:val="28"/>
          <w:szCs w:val="28"/>
          <w:lang w:val="ru-RU"/>
        </w:rPr>
        <w:t xml:space="preserve">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</w:t>
      </w:r>
      <w:r w:rsidRPr="000B3D5E">
        <w:rPr>
          <w:sz w:val="28"/>
          <w:szCs w:val="28"/>
          <w:lang w:val="ru-RU"/>
        </w:rPr>
        <w:t>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336E23" w:rsidR="00336E23">
        <w:rPr>
          <w:sz w:val="28"/>
          <w:szCs w:val="28"/>
          <w:lang w:val="ru-RU"/>
        </w:rPr>
        <w:t>Седойкин</w:t>
      </w:r>
      <w:r w:rsidR="00336E23">
        <w:rPr>
          <w:sz w:val="28"/>
          <w:szCs w:val="28"/>
          <w:lang w:val="ru-RU"/>
        </w:rPr>
        <w:t>а</w:t>
      </w:r>
      <w:r w:rsidRPr="00336E23" w:rsidR="00336E23">
        <w:rPr>
          <w:sz w:val="28"/>
          <w:szCs w:val="28"/>
          <w:lang w:val="ru-RU"/>
        </w:rPr>
        <w:t xml:space="preserve"> А.М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</w:t>
      </w:r>
      <w:r w:rsidRPr="000B3D5E">
        <w:rPr>
          <w:sz w:val="28"/>
          <w:szCs w:val="28"/>
          <w:lang w:val="ru-RU"/>
        </w:rPr>
        <w:t xml:space="preserve">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336E23">
        <w:rPr>
          <w:sz w:val="28"/>
          <w:szCs w:val="28"/>
          <w:lang w:val="ru-RU"/>
        </w:rPr>
        <w:t>175673</w:t>
      </w:r>
      <w:r w:rsidR="007C505C">
        <w:rPr>
          <w:sz w:val="28"/>
          <w:szCs w:val="28"/>
          <w:lang w:val="ru-RU"/>
        </w:rPr>
        <w:t xml:space="preserve"> от </w:t>
      </w:r>
      <w:r w:rsidR="00336E23">
        <w:rPr>
          <w:sz w:val="28"/>
          <w:szCs w:val="28"/>
          <w:lang w:val="ru-RU"/>
        </w:rPr>
        <w:t>04.03</w:t>
      </w:r>
      <w:r w:rsidR="00F91130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F91130">
        <w:rPr>
          <w:sz w:val="28"/>
          <w:szCs w:val="28"/>
          <w:lang w:val="ru-RU"/>
        </w:rPr>
        <w:t>го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336E23" w:rsidR="00336E23">
        <w:rPr>
          <w:sz w:val="28"/>
          <w:szCs w:val="28"/>
          <w:lang w:val="ru-RU"/>
        </w:rPr>
        <w:t>Седойкин</w:t>
      </w:r>
      <w:r w:rsidR="00336E23">
        <w:rPr>
          <w:sz w:val="28"/>
          <w:szCs w:val="28"/>
          <w:lang w:val="ru-RU"/>
        </w:rPr>
        <w:t>ым</w:t>
      </w:r>
      <w:r w:rsidRPr="00336E23" w:rsidR="00336E23">
        <w:rPr>
          <w:sz w:val="28"/>
          <w:szCs w:val="28"/>
          <w:lang w:val="ru-RU"/>
        </w:rPr>
        <w:t xml:space="preserve"> А.М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</w:t>
      </w:r>
      <w:r w:rsidRPr="000B3D5E">
        <w:rPr>
          <w:sz w:val="28"/>
          <w:szCs w:val="28"/>
          <w:lang w:val="ru-RU"/>
        </w:rPr>
        <w:t xml:space="preserve">конодательства и в совокупности являются достаточными для вывода о виновности </w:t>
      </w:r>
      <w:r w:rsidRPr="00336E23" w:rsidR="00336E23">
        <w:rPr>
          <w:sz w:val="28"/>
          <w:szCs w:val="28"/>
          <w:lang w:val="ru-RU"/>
        </w:rPr>
        <w:t>Седойкин</w:t>
      </w:r>
      <w:r w:rsidR="00336E23">
        <w:rPr>
          <w:sz w:val="28"/>
          <w:szCs w:val="28"/>
          <w:lang w:val="ru-RU"/>
        </w:rPr>
        <w:t>а</w:t>
      </w:r>
      <w:r w:rsidRPr="00336E23" w:rsidR="00336E23">
        <w:rPr>
          <w:sz w:val="28"/>
          <w:szCs w:val="28"/>
          <w:lang w:val="ru-RU"/>
        </w:rPr>
        <w:t xml:space="preserve"> А.М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</w:t>
      </w:r>
      <w:r w:rsidRPr="000B3D5E">
        <w:rPr>
          <w:sz w:val="28"/>
          <w:szCs w:val="28"/>
          <w:lang w:val="ru-RU"/>
        </w:rPr>
        <w:t xml:space="preserve">сти, допустимости и достоверности, а в совокупности – достаточности для разрешения дела, прихожу к выводу о виновности </w:t>
      </w:r>
      <w:r w:rsidRPr="00336E23" w:rsidR="00336E23">
        <w:rPr>
          <w:sz w:val="28"/>
          <w:szCs w:val="28"/>
          <w:lang w:val="ru-RU"/>
        </w:rPr>
        <w:t>Седойкин</w:t>
      </w:r>
      <w:r w:rsidR="00336E23">
        <w:rPr>
          <w:sz w:val="28"/>
          <w:szCs w:val="28"/>
          <w:lang w:val="ru-RU"/>
        </w:rPr>
        <w:t>а</w:t>
      </w:r>
      <w:r w:rsidRPr="00336E23" w:rsidR="00336E23">
        <w:rPr>
          <w:sz w:val="28"/>
          <w:szCs w:val="28"/>
          <w:lang w:val="ru-RU"/>
        </w:rPr>
        <w:t xml:space="preserve"> А.М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</w:t>
      </w:r>
      <w:r w:rsidRPr="000B3D5E">
        <w:rPr>
          <w:sz w:val="28"/>
          <w:szCs w:val="28"/>
          <w:lang w:val="ru-RU"/>
        </w:rPr>
        <w:t xml:space="preserve">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</w:t>
      </w:r>
      <w:r w:rsidRPr="000B3D5E">
        <w:rPr>
          <w:sz w:val="28"/>
          <w:szCs w:val="28"/>
          <w:lang w:val="ru-RU"/>
        </w:rPr>
        <w:t>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0B3D5E">
        <w:rPr>
          <w:sz w:val="28"/>
          <w:szCs w:val="28"/>
          <w:lang w:val="ru-RU"/>
        </w:rPr>
        <w:t xml:space="preserve">е интересы </w:t>
      </w:r>
      <w:r w:rsidR="00336E23">
        <w:rPr>
          <w:sz w:val="28"/>
          <w:szCs w:val="28"/>
          <w:lang w:val="ru-RU"/>
        </w:rPr>
        <w:t xml:space="preserve">Седойкина </w:t>
      </w:r>
      <w:r w:rsidRPr="00336E23" w:rsidR="00336E23">
        <w:rPr>
          <w:sz w:val="28"/>
          <w:szCs w:val="28"/>
          <w:lang w:val="ru-RU"/>
        </w:rPr>
        <w:t>А.М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</w:t>
      </w:r>
      <w:r w:rsidRPr="000B3D5E">
        <w:rPr>
          <w:sz w:val="28"/>
          <w:szCs w:val="28"/>
          <w:lang w:val="ru-RU"/>
        </w:rPr>
        <w:t xml:space="preserve">едерации об административных правонарушениях, учитывает характер совершенного административного правонарушения, личность </w:t>
      </w:r>
      <w:r w:rsidRPr="000B3D5E">
        <w:rPr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Обст</w:t>
      </w:r>
      <w:r w:rsidRPr="00336E23">
        <w:rPr>
          <w:sz w:val="28"/>
          <w:szCs w:val="28"/>
          <w:lang w:val="ru-RU"/>
        </w:rPr>
        <w:t>оятельством, смягчающим ответственность Седойкина А.М., является раскаяние лица, совершившего административное правонарушение.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</w:t>
      </w:r>
      <w:r w:rsidRPr="007B15FA">
        <w:rPr>
          <w:sz w:val="28"/>
          <w:szCs w:val="28"/>
          <w:lang w:val="ru-RU"/>
        </w:rPr>
        <w:t>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</w:t>
      </w:r>
      <w:r w:rsidRPr="007B15FA">
        <w:rPr>
          <w:sz w:val="28"/>
          <w:szCs w:val="28"/>
          <w:lang w:val="ru-RU"/>
        </w:rPr>
        <w:t xml:space="preserve">тельств дела, отсутствие обстоятельств, отягчающих ответственность, прихожу к выводу, что </w:t>
      </w:r>
      <w:r w:rsidRPr="00336E23" w:rsidR="00336E23">
        <w:rPr>
          <w:sz w:val="28"/>
          <w:szCs w:val="28"/>
          <w:lang w:val="ru-RU"/>
        </w:rPr>
        <w:t>Седойкина А.М</w:t>
      </w:r>
      <w:r w:rsidRPr="007B15FA">
        <w:rPr>
          <w:sz w:val="28"/>
          <w:szCs w:val="28"/>
          <w:lang w:val="ru-RU"/>
        </w:rPr>
        <w:t>. следует подвергнуть наказанию в виде административного штрафа в пределах санкции</w:t>
      </w:r>
      <w:r w:rsidRPr="007B15FA">
        <w:rPr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</w:t>
      </w:r>
      <w:r w:rsidRPr="007B15FA">
        <w:rPr>
          <w:sz w:val="28"/>
          <w:szCs w:val="28"/>
          <w:lang w:val="ru-RU"/>
        </w:rPr>
        <w:t xml:space="preserve">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</w:t>
      </w:r>
      <w:r w:rsidRPr="000B3D5E">
        <w:rPr>
          <w:sz w:val="28"/>
          <w:szCs w:val="28"/>
          <w:lang w:val="ru-RU"/>
        </w:rPr>
        <w:t>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Седойкина</w:t>
      </w:r>
      <w:r w:rsidRPr="00336E23">
        <w:rPr>
          <w:sz w:val="28"/>
          <w:szCs w:val="28"/>
          <w:lang w:val="ru-RU"/>
        </w:rPr>
        <w:t xml:space="preserve"> А</w:t>
      </w:r>
      <w:r w:rsidR="006D697D">
        <w:rPr>
          <w:sz w:val="28"/>
          <w:szCs w:val="28"/>
          <w:lang w:val="ru-RU"/>
        </w:rPr>
        <w:t>.</w:t>
      </w:r>
      <w:r w:rsidRPr="00336E23">
        <w:rPr>
          <w:sz w:val="28"/>
          <w:szCs w:val="28"/>
          <w:lang w:val="ru-RU"/>
        </w:rPr>
        <w:t xml:space="preserve"> М</w:t>
      </w:r>
      <w:r w:rsidR="006D697D">
        <w:rPr>
          <w:sz w:val="28"/>
          <w:szCs w:val="28"/>
          <w:lang w:val="ru-RU"/>
        </w:rPr>
        <w:t xml:space="preserve">.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ему административное наказание в виде админист</w:t>
      </w:r>
      <w:r w:rsidRPr="007B15FA">
        <w:rPr>
          <w:sz w:val="28"/>
          <w:szCs w:val="28"/>
          <w:lang w:val="ru-RU"/>
        </w:rPr>
        <w:t xml:space="preserve">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</w:t>
      </w:r>
      <w:r w:rsidRPr="007B15FA">
        <w:rPr>
          <w:sz w:val="28"/>
          <w:szCs w:val="28"/>
          <w:lang w:val="ru-RU"/>
        </w:rPr>
        <w:t xml:space="preserve">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</w:t>
      </w:r>
      <w:r w:rsidRPr="007B15FA">
        <w:rPr>
          <w:sz w:val="28"/>
          <w:szCs w:val="28"/>
          <w:lang w:val="ru-RU"/>
        </w:rPr>
        <w:t xml:space="preserve">, УИН </w:t>
      </w:r>
      <w:r w:rsidRPr="00C35EA8" w:rsidR="00C35EA8">
        <w:rPr>
          <w:sz w:val="28"/>
          <w:szCs w:val="28"/>
          <w:lang w:val="ru-RU"/>
        </w:rPr>
        <w:t>0410760300195000972406102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F91130">
        <w:rPr>
          <w:sz w:val="28"/>
          <w:szCs w:val="28"/>
          <w:lang w:val="ru-RU"/>
        </w:rPr>
        <w:t>0</w:t>
      </w:r>
      <w:r w:rsidR="00336E23">
        <w:rPr>
          <w:sz w:val="28"/>
          <w:szCs w:val="28"/>
          <w:lang w:val="ru-RU"/>
        </w:rPr>
        <w:t>97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336E23">
        <w:rPr>
          <w:sz w:val="28"/>
          <w:szCs w:val="28"/>
          <w:lang w:val="ru-RU"/>
        </w:rPr>
        <w:t>04.03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336E23" w:rsidR="00336E23">
        <w:rPr>
          <w:sz w:val="28"/>
          <w:szCs w:val="28"/>
          <w:lang w:val="ru-RU"/>
        </w:rPr>
        <w:t>Седойкина</w:t>
      </w:r>
      <w:r w:rsidRPr="00336E23" w:rsidR="00336E23">
        <w:rPr>
          <w:sz w:val="28"/>
          <w:szCs w:val="28"/>
          <w:lang w:val="ru-RU"/>
        </w:rPr>
        <w:t xml:space="preserve"> А</w:t>
      </w:r>
      <w:r w:rsidR="006D697D">
        <w:rPr>
          <w:sz w:val="28"/>
          <w:szCs w:val="28"/>
          <w:lang w:val="ru-RU"/>
        </w:rPr>
        <w:t>.</w:t>
      </w:r>
      <w:r w:rsidRPr="00336E23" w:rsidR="00336E23">
        <w:rPr>
          <w:sz w:val="28"/>
          <w:szCs w:val="28"/>
          <w:lang w:val="ru-RU"/>
        </w:rPr>
        <w:t>М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</w:t>
      </w:r>
      <w:r w:rsidRPr="007B15FA">
        <w:rPr>
          <w:sz w:val="28"/>
          <w:szCs w:val="28"/>
          <w:lang w:val="ru-RU"/>
        </w:rPr>
        <w:t>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</w:t>
      </w:r>
      <w:r w:rsidRPr="007B15FA">
        <w:rPr>
          <w:sz w:val="28"/>
          <w:szCs w:val="28"/>
          <w:lang w:val="ru-RU"/>
        </w:rPr>
        <w:t xml:space="preserve">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7B15FA">
        <w:rPr>
          <w:sz w:val="28"/>
          <w:szCs w:val="28"/>
          <w:lang w:val="ru-RU"/>
        </w:rPr>
        <w:t>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7B15FA">
        <w:rPr>
          <w:sz w:val="28"/>
          <w:szCs w:val="28"/>
          <w:lang w:val="ru-RU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</w:t>
      </w:r>
      <w:r w:rsidRPr="000B3D5E">
        <w:rPr>
          <w:sz w:val="28"/>
          <w:szCs w:val="28"/>
          <w:lang w:val="ru-RU"/>
        </w:rPr>
        <w:t xml:space="preserve">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</w:t>
      </w:r>
      <w:r w:rsidR="009D2339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97D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615D9"/>
    <w:rsid w:val="00064B7B"/>
    <w:rsid w:val="00075E79"/>
    <w:rsid w:val="000B3D5E"/>
    <w:rsid w:val="000B5D2D"/>
    <w:rsid w:val="000D2095"/>
    <w:rsid w:val="00176458"/>
    <w:rsid w:val="001C0971"/>
    <w:rsid w:val="001F1F92"/>
    <w:rsid w:val="00202C97"/>
    <w:rsid w:val="00264895"/>
    <w:rsid w:val="00270FD7"/>
    <w:rsid w:val="002F285A"/>
    <w:rsid w:val="00336E23"/>
    <w:rsid w:val="00396B36"/>
    <w:rsid w:val="00407DE2"/>
    <w:rsid w:val="00415CCA"/>
    <w:rsid w:val="00422A52"/>
    <w:rsid w:val="00432809"/>
    <w:rsid w:val="004B1EFC"/>
    <w:rsid w:val="00516B3F"/>
    <w:rsid w:val="0058435A"/>
    <w:rsid w:val="00613652"/>
    <w:rsid w:val="006407C9"/>
    <w:rsid w:val="00644088"/>
    <w:rsid w:val="006477F2"/>
    <w:rsid w:val="00681184"/>
    <w:rsid w:val="006D088D"/>
    <w:rsid w:val="006D697D"/>
    <w:rsid w:val="00720E59"/>
    <w:rsid w:val="007B15FA"/>
    <w:rsid w:val="007C505C"/>
    <w:rsid w:val="007F4108"/>
    <w:rsid w:val="00800873"/>
    <w:rsid w:val="00806E5B"/>
    <w:rsid w:val="00856DAA"/>
    <w:rsid w:val="008770ED"/>
    <w:rsid w:val="008B050C"/>
    <w:rsid w:val="008D5DE6"/>
    <w:rsid w:val="008F462D"/>
    <w:rsid w:val="008F752F"/>
    <w:rsid w:val="00921F9F"/>
    <w:rsid w:val="009270F6"/>
    <w:rsid w:val="009375F1"/>
    <w:rsid w:val="009D2329"/>
    <w:rsid w:val="009D2339"/>
    <w:rsid w:val="00A07BF0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35EA8"/>
    <w:rsid w:val="00C43A5F"/>
    <w:rsid w:val="00C505C7"/>
    <w:rsid w:val="00C97851"/>
    <w:rsid w:val="00CA1FAF"/>
    <w:rsid w:val="00CC736D"/>
    <w:rsid w:val="00D36CB6"/>
    <w:rsid w:val="00D57FC7"/>
    <w:rsid w:val="00DC2B66"/>
    <w:rsid w:val="00ED6982"/>
    <w:rsid w:val="00F17D67"/>
    <w:rsid w:val="00F2297F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