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87A9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марта 2022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92268" w:rsidRPr="00E1726A" w:rsidP="00992268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Pr="00E1726A" w:rsidR="00472845">
        <w:rPr>
          <w:rFonts w:ascii="Times New Roman" w:hAnsi="Times New Roman" w:cs="Times New Roman"/>
          <w:sz w:val="28"/>
          <w:szCs w:val="28"/>
        </w:rPr>
        <w:t xml:space="preserve">, </w:t>
      </w:r>
      <w:r w:rsidRPr="00E1726A" w:rsidR="009565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Черняев А.В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., являясь генеральным директором  Общества с ограниченной ответственностью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«Крым-Траст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» (далее ООО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«Крым-Траст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Симферополь, ул.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Трансформаторная, 7, литера Б, помещение 67, 68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A93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D87A93">
        <w:rPr>
          <w:rFonts w:ascii="Times New Roman" w:eastAsia="Times New Roman" w:hAnsi="Times New Roman" w:cs="Times New Roman"/>
          <w:sz w:val="28"/>
          <w:szCs w:val="28"/>
        </w:rPr>
        <w:t>17.05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Фактически сведения представлены 27.08.2021.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В судебное заседание Черняев А.В.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рассмотрения дела уведомлен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сообщил, ходатайств мировому судье об отложении рассмотрения дела не направил. Почтовая корреспонденция, 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направленная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го Суда Российской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Черняев А.В. считается надлежаще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считаю возможным рассмотреть дело в отсутствие Черняев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А.В.  </w:t>
      </w:r>
    </w:p>
    <w:p w:rsid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E1726A" w:rsidR="00472845">
        <w:rPr>
          <w:rFonts w:ascii="Times New Roman" w:hAnsi="Times New Roman" w:cs="Times New Roman"/>
          <w:sz w:val="28"/>
          <w:szCs w:val="28"/>
        </w:rPr>
        <w:t>Черняев А.В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ения индивидуального (персонифицированного) учета в системе обязательного пенсионного страхования за </w:t>
      </w:r>
      <w:r w:rsidR="00D87A93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D87A93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D87A93">
        <w:rPr>
          <w:rFonts w:ascii="Times New Roman" w:eastAsia="Times New Roman" w:hAnsi="Times New Roman" w:cs="Times New Roman"/>
          <w:sz w:val="28"/>
          <w:szCs w:val="28"/>
        </w:rPr>
        <w:t>17.05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27.08.2021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ООО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«Крым-Траст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» явл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яется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Черняев А.В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E1726A" w:rsidR="00472845">
        <w:rPr>
          <w:rFonts w:ascii="Times New Roman" w:hAnsi="Times New Roman" w:cs="Times New Roman"/>
          <w:sz w:val="28"/>
          <w:szCs w:val="28"/>
        </w:rPr>
        <w:t>Черняев А.В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E1726A" w:rsidR="0047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Черняева А.В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нарушении № 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D87A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16.02.2022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28.10</w:t>
      </w:r>
      <w:r w:rsidRPr="00E1726A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10.12</w:t>
      </w:r>
      <w:r w:rsidRPr="00E1726A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Черняев А.В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совершил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1726A" w:rsidR="00472845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Черняева А.В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вии со ст. ст. 4.2, 4.3 Кодекса Российской Федерации об административных правонарушениях по делу не установлено.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нарушениях,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В си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кже при отсутствии имущественного ущерба.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«Крым-Траст» относится к субъектам малого предпринимательства (микропредприятие).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которая ранее к административной ответственности не привлекалась (иные данные в материалах дела отсутствуют),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ею нарушения не повлекли причинения вреда или возникнов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ения угрозы причинения вреда жизни и здоровью людей либо других негативных последствий, считаю возможным назначить Черняеву А.В. наказание в пределах санкции ст. 15.33.2 Кодекса Российской Федерации об административных правонарушениях с применением ч. 1 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4.1.1 Кодекса Российской Федерации об административных правонарушениях. </w:t>
      </w:r>
    </w:p>
    <w:p w:rsidR="00E13A59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Черняева Алексея Викторовича признать виновным в совершении административного правонарушения, предусмотренного ст.15.33.2  Кодекса </w:t>
      </w:r>
      <w:r w:rsidRPr="00E1726A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и </w:t>
      </w:r>
      <w:r w:rsidRPr="00E1726A">
        <w:rPr>
          <w:rFonts w:ascii="Times New Roman" w:hAnsi="Times New Roman" w:cs="Times New Roman"/>
          <w:sz w:val="28"/>
          <w:szCs w:val="28"/>
        </w:rPr>
        <w:t>назначить ему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</w:t>
      </w:r>
      <w:r w:rsidRPr="00E1726A">
        <w:rPr>
          <w:rFonts w:ascii="Times New Roman" w:hAnsi="Times New Roman"/>
          <w:sz w:val="28"/>
          <w:szCs w:val="28"/>
        </w:rPr>
        <w:t xml:space="preserve">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</w:t>
      </w:r>
      <w:r w:rsidRPr="00E1726A">
        <w:rPr>
          <w:rFonts w:ascii="Times New Roman" w:hAnsi="Times New Roman"/>
          <w:sz w:val="28"/>
          <w:szCs w:val="28"/>
        </w:rPr>
        <w:t>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DBC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A3D4A"/>
    <w:rsid w:val="000B43B7"/>
    <w:rsid w:val="000C359F"/>
    <w:rsid w:val="000D3E75"/>
    <w:rsid w:val="00101152"/>
    <w:rsid w:val="0012692F"/>
    <w:rsid w:val="0018519F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600B6"/>
    <w:rsid w:val="00364307"/>
    <w:rsid w:val="003932AB"/>
    <w:rsid w:val="003C18FF"/>
    <w:rsid w:val="003D05DB"/>
    <w:rsid w:val="003E0DEB"/>
    <w:rsid w:val="003E1942"/>
    <w:rsid w:val="003E29DA"/>
    <w:rsid w:val="0042796E"/>
    <w:rsid w:val="004419A0"/>
    <w:rsid w:val="00447E72"/>
    <w:rsid w:val="00471A4E"/>
    <w:rsid w:val="00472845"/>
    <w:rsid w:val="004A1F28"/>
    <w:rsid w:val="004A698D"/>
    <w:rsid w:val="004C4BEB"/>
    <w:rsid w:val="004D2327"/>
    <w:rsid w:val="004D359B"/>
    <w:rsid w:val="004D3BFB"/>
    <w:rsid w:val="004F2AD3"/>
    <w:rsid w:val="004F6D30"/>
    <w:rsid w:val="004F71A8"/>
    <w:rsid w:val="00534135"/>
    <w:rsid w:val="005573F9"/>
    <w:rsid w:val="0057704E"/>
    <w:rsid w:val="00577AD6"/>
    <w:rsid w:val="00585745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C1473"/>
    <w:rsid w:val="00734462"/>
    <w:rsid w:val="00747597"/>
    <w:rsid w:val="00761665"/>
    <w:rsid w:val="00766BDE"/>
    <w:rsid w:val="00770151"/>
    <w:rsid w:val="00781827"/>
    <w:rsid w:val="007B0AED"/>
    <w:rsid w:val="007B71AF"/>
    <w:rsid w:val="007C2C8B"/>
    <w:rsid w:val="007C76B0"/>
    <w:rsid w:val="007F0B2C"/>
    <w:rsid w:val="00850A6E"/>
    <w:rsid w:val="00851979"/>
    <w:rsid w:val="00853131"/>
    <w:rsid w:val="00865AD8"/>
    <w:rsid w:val="008A32F7"/>
    <w:rsid w:val="008D6F3B"/>
    <w:rsid w:val="008F5ADC"/>
    <w:rsid w:val="009054A2"/>
    <w:rsid w:val="0095654E"/>
    <w:rsid w:val="00974714"/>
    <w:rsid w:val="00992268"/>
    <w:rsid w:val="009C37C7"/>
    <w:rsid w:val="009F01DA"/>
    <w:rsid w:val="00A30365"/>
    <w:rsid w:val="00A75356"/>
    <w:rsid w:val="00A971E2"/>
    <w:rsid w:val="00AD2EFB"/>
    <w:rsid w:val="00AD6AE1"/>
    <w:rsid w:val="00AE282A"/>
    <w:rsid w:val="00AF00EE"/>
    <w:rsid w:val="00B20CC7"/>
    <w:rsid w:val="00B274C0"/>
    <w:rsid w:val="00B334FF"/>
    <w:rsid w:val="00B50714"/>
    <w:rsid w:val="00B55E4C"/>
    <w:rsid w:val="00B65143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87DBC"/>
    <w:rsid w:val="00CA27D7"/>
    <w:rsid w:val="00CB4301"/>
    <w:rsid w:val="00D06612"/>
    <w:rsid w:val="00D217BA"/>
    <w:rsid w:val="00D307A8"/>
    <w:rsid w:val="00D31B71"/>
    <w:rsid w:val="00D33EC9"/>
    <w:rsid w:val="00D42C6F"/>
    <w:rsid w:val="00D76855"/>
    <w:rsid w:val="00D87A93"/>
    <w:rsid w:val="00DB06EF"/>
    <w:rsid w:val="00DF2980"/>
    <w:rsid w:val="00E13A59"/>
    <w:rsid w:val="00E1726A"/>
    <w:rsid w:val="00E220B8"/>
    <w:rsid w:val="00E26459"/>
    <w:rsid w:val="00E5601D"/>
    <w:rsid w:val="00E679DF"/>
    <w:rsid w:val="00E91CC4"/>
    <w:rsid w:val="00ED6F44"/>
    <w:rsid w:val="00EF4FD2"/>
    <w:rsid w:val="00F20B57"/>
    <w:rsid w:val="00F27900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ECBF-23F7-429B-B63B-3AE1B36E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