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E823DA" w:rsidP="00E37AF8">
      <w:pPr>
        <w:pStyle w:val="Heading1"/>
        <w:ind w:firstLine="540"/>
        <w:jc w:val="right"/>
        <w:rPr>
          <w:sz w:val="22"/>
          <w:szCs w:val="22"/>
        </w:rPr>
      </w:pPr>
      <w:r w:rsidRPr="00E823DA">
        <w:rPr>
          <w:sz w:val="22"/>
          <w:szCs w:val="22"/>
        </w:rPr>
        <w:t>Дело 05-</w:t>
      </w:r>
      <w:r w:rsidRPr="00E823DA" w:rsidR="00BE4611">
        <w:rPr>
          <w:sz w:val="22"/>
          <w:szCs w:val="22"/>
        </w:rPr>
        <w:t>0</w:t>
      </w:r>
      <w:r w:rsidRPr="00E823DA" w:rsidR="004D6510">
        <w:rPr>
          <w:sz w:val="22"/>
          <w:szCs w:val="22"/>
        </w:rPr>
        <w:t>107</w:t>
      </w:r>
      <w:r w:rsidRPr="00E823DA">
        <w:rPr>
          <w:sz w:val="22"/>
          <w:szCs w:val="22"/>
        </w:rPr>
        <w:t>/1</w:t>
      </w:r>
      <w:r w:rsidRPr="00E823DA" w:rsidR="00912842">
        <w:rPr>
          <w:sz w:val="22"/>
          <w:szCs w:val="22"/>
        </w:rPr>
        <w:t>9</w:t>
      </w:r>
      <w:r w:rsidRPr="00E823DA">
        <w:rPr>
          <w:sz w:val="22"/>
          <w:szCs w:val="22"/>
        </w:rPr>
        <w:t>/20</w:t>
      </w:r>
      <w:r w:rsidRPr="00E823DA" w:rsidR="00912842">
        <w:rPr>
          <w:sz w:val="22"/>
          <w:szCs w:val="22"/>
        </w:rPr>
        <w:t>2</w:t>
      </w:r>
      <w:r w:rsidRPr="00E823DA" w:rsidR="004D6510">
        <w:rPr>
          <w:sz w:val="22"/>
          <w:szCs w:val="22"/>
        </w:rPr>
        <w:t>3</w:t>
      </w:r>
    </w:p>
    <w:p w:rsidR="00FF7A20" w:rsidRPr="00E823DA" w:rsidP="00E37AF8">
      <w:pPr>
        <w:pStyle w:val="Heading1"/>
        <w:ind w:firstLine="540"/>
        <w:rPr>
          <w:b/>
          <w:sz w:val="22"/>
          <w:szCs w:val="22"/>
        </w:rPr>
      </w:pPr>
      <w:r w:rsidRPr="00E823DA">
        <w:rPr>
          <w:b/>
          <w:sz w:val="22"/>
          <w:szCs w:val="22"/>
        </w:rPr>
        <w:t>ПОСТАНОВЛЕНИЕ</w:t>
      </w:r>
    </w:p>
    <w:p w:rsidR="00FF7A20" w:rsidRPr="00E823DA" w:rsidP="00E37AF8">
      <w:pPr>
        <w:ind w:firstLine="851"/>
        <w:jc w:val="both"/>
        <w:rPr>
          <w:color w:val="000000"/>
          <w:sz w:val="22"/>
          <w:szCs w:val="22"/>
        </w:rPr>
      </w:pPr>
      <w:r w:rsidRPr="00E823DA">
        <w:rPr>
          <w:color w:val="000000"/>
          <w:sz w:val="22"/>
          <w:szCs w:val="22"/>
        </w:rPr>
        <w:t>27 марта 2023</w:t>
      </w:r>
      <w:r w:rsidRPr="00E823DA">
        <w:rPr>
          <w:color w:val="000000"/>
          <w:sz w:val="22"/>
          <w:szCs w:val="22"/>
        </w:rPr>
        <w:t xml:space="preserve"> года                                                        г. Симферополь      </w:t>
      </w:r>
    </w:p>
    <w:p w:rsidR="001D7A73" w:rsidRPr="00E823DA" w:rsidP="00FF7A20">
      <w:pPr>
        <w:ind w:firstLine="851"/>
        <w:jc w:val="both"/>
        <w:rPr>
          <w:color w:val="000000"/>
          <w:sz w:val="22"/>
          <w:szCs w:val="22"/>
        </w:rPr>
      </w:pPr>
    </w:p>
    <w:p w:rsidR="00FF7A20" w:rsidRPr="00E823DA" w:rsidP="00FF7A20">
      <w:pPr>
        <w:ind w:firstLine="851"/>
        <w:jc w:val="both"/>
        <w:rPr>
          <w:color w:val="000000"/>
          <w:sz w:val="22"/>
          <w:szCs w:val="22"/>
        </w:rPr>
      </w:pPr>
      <w:r w:rsidRPr="00E823DA">
        <w:rPr>
          <w:color w:val="000000"/>
          <w:sz w:val="22"/>
          <w:szCs w:val="22"/>
        </w:rPr>
        <w:t>Мировой судья судебного участка № 1</w:t>
      </w:r>
      <w:r w:rsidRPr="00E823DA" w:rsidR="00967C62">
        <w:rPr>
          <w:color w:val="000000"/>
          <w:sz w:val="22"/>
          <w:szCs w:val="22"/>
        </w:rPr>
        <w:t>9</w:t>
      </w:r>
      <w:r w:rsidRPr="00E823DA">
        <w:rPr>
          <w:color w:val="000000"/>
          <w:sz w:val="22"/>
          <w:szCs w:val="22"/>
        </w:rPr>
        <w:t xml:space="preserve"> Центрального судебного района города Симферополь (Центральный район городского окру</w:t>
      </w:r>
      <w:r w:rsidRPr="00E823DA" w:rsidR="00912842">
        <w:rPr>
          <w:color w:val="000000"/>
          <w:sz w:val="22"/>
          <w:szCs w:val="22"/>
        </w:rPr>
        <w:t>га Симферополь) Республики Крым</w:t>
      </w:r>
      <w:r w:rsidRPr="00E823DA">
        <w:rPr>
          <w:color w:val="000000"/>
          <w:sz w:val="22"/>
          <w:szCs w:val="22"/>
        </w:rPr>
        <w:t xml:space="preserve"> </w:t>
      </w:r>
      <w:r w:rsidRPr="00E823DA" w:rsidR="00912842">
        <w:rPr>
          <w:color w:val="000000"/>
          <w:sz w:val="22"/>
          <w:szCs w:val="22"/>
          <w:lang w:val="uk-UA"/>
        </w:rPr>
        <w:t xml:space="preserve">Шуб Л.А., </w:t>
      </w:r>
      <w:r w:rsidRPr="00E823DA">
        <w:rPr>
          <w:color w:val="000000"/>
          <w:sz w:val="22"/>
          <w:szCs w:val="22"/>
        </w:rPr>
        <w:t xml:space="preserve"> </w:t>
      </w:r>
    </w:p>
    <w:p w:rsidR="004D6510" w:rsidRPr="00E823DA" w:rsidP="00FF7A20">
      <w:pPr>
        <w:ind w:firstLine="851"/>
        <w:jc w:val="both"/>
        <w:rPr>
          <w:color w:val="000000"/>
          <w:sz w:val="22"/>
          <w:szCs w:val="22"/>
        </w:rPr>
      </w:pPr>
      <w:r w:rsidRPr="00E823DA">
        <w:rPr>
          <w:color w:val="000000"/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– Османова Э.З.,</w:t>
      </w:r>
    </w:p>
    <w:p w:rsidR="004D6510" w:rsidRPr="00E823DA" w:rsidP="00FF7A20">
      <w:pPr>
        <w:ind w:firstLine="851"/>
        <w:jc w:val="both"/>
        <w:rPr>
          <w:color w:val="000000"/>
          <w:sz w:val="22"/>
          <w:szCs w:val="22"/>
        </w:rPr>
      </w:pPr>
      <w:r w:rsidRPr="00E823DA">
        <w:rPr>
          <w:color w:val="000000"/>
          <w:sz w:val="22"/>
          <w:szCs w:val="22"/>
        </w:rPr>
        <w:t xml:space="preserve">защитника </w:t>
      </w:r>
      <w:r w:rsidRPr="00E823DA">
        <w:rPr>
          <w:color w:val="000000"/>
          <w:sz w:val="22"/>
          <w:szCs w:val="22"/>
        </w:rPr>
        <w:t xml:space="preserve">лица, в отношении которого ведется производство по делу об административном </w:t>
      </w:r>
      <w:r w:rsidRPr="00E823DA">
        <w:rPr>
          <w:color w:val="000000"/>
          <w:sz w:val="22"/>
          <w:szCs w:val="22"/>
        </w:rPr>
        <w:t>правонарушении</w:t>
      </w:r>
      <w:r w:rsidRPr="00E823DA">
        <w:rPr>
          <w:color w:val="000000"/>
          <w:sz w:val="22"/>
          <w:szCs w:val="22"/>
        </w:rPr>
        <w:t xml:space="preserve"> – Налапко К.П., </w:t>
      </w:r>
    </w:p>
    <w:p w:rsidR="00C83846" w:rsidRPr="00E823DA" w:rsidP="00E37AF8">
      <w:pPr>
        <w:ind w:firstLine="851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рассмотрев дело об административном правонарушении в отношении </w:t>
      </w:r>
      <w:r w:rsidRPr="00E823DA" w:rsidR="004D6510">
        <w:rPr>
          <w:sz w:val="22"/>
          <w:szCs w:val="22"/>
        </w:rPr>
        <w:t>Османова Энвера Зеккиевича</w:t>
      </w:r>
      <w:r w:rsidRPr="00E823DA">
        <w:rPr>
          <w:sz w:val="22"/>
          <w:szCs w:val="22"/>
        </w:rPr>
        <w:t xml:space="preserve"> по признакам правонарушения, предусмотренного</w:t>
      </w:r>
      <w:r w:rsidRPr="00E823DA" w:rsidR="00912842">
        <w:rPr>
          <w:sz w:val="22"/>
          <w:szCs w:val="22"/>
        </w:rPr>
        <w:t xml:space="preserve"> ч. </w:t>
      </w:r>
      <w:r w:rsidRPr="00E823DA" w:rsidR="004D6510">
        <w:rPr>
          <w:sz w:val="22"/>
          <w:szCs w:val="22"/>
        </w:rPr>
        <w:t>4</w:t>
      </w:r>
      <w:r w:rsidRPr="00E823DA">
        <w:rPr>
          <w:sz w:val="22"/>
          <w:szCs w:val="22"/>
        </w:rPr>
        <w:t xml:space="preserve"> ст. </w:t>
      </w:r>
      <w:r w:rsidRPr="00E823DA" w:rsidR="004D6510">
        <w:rPr>
          <w:sz w:val="22"/>
          <w:szCs w:val="22"/>
        </w:rPr>
        <w:t>12.15</w:t>
      </w:r>
      <w:r w:rsidRPr="00E823DA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FF7A20" w:rsidRPr="00E823DA" w:rsidP="00FF7A20">
      <w:pPr>
        <w:pStyle w:val="BodyTextIndent"/>
        <w:ind w:firstLine="540"/>
        <w:jc w:val="center"/>
        <w:rPr>
          <w:b/>
          <w:sz w:val="22"/>
          <w:szCs w:val="22"/>
        </w:rPr>
      </w:pPr>
      <w:r w:rsidRPr="00E823DA">
        <w:rPr>
          <w:b/>
          <w:sz w:val="22"/>
          <w:szCs w:val="22"/>
        </w:rPr>
        <w:t>УСТАНО</w:t>
      </w:r>
      <w:r w:rsidRPr="00E823DA">
        <w:rPr>
          <w:b/>
          <w:sz w:val="22"/>
          <w:szCs w:val="22"/>
        </w:rPr>
        <w:t>ВИЛ:</w:t>
      </w:r>
    </w:p>
    <w:p w:rsidR="004479A2" w:rsidRPr="00E823DA" w:rsidP="001D7A73">
      <w:pPr>
        <w:pStyle w:val="NoSpacing"/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Согласно протокол</w:t>
      </w:r>
      <w:r w:rsidRPr="00E823DA" w:rsidR="008D3658">
        <w:rPr>
          <w:sz w:val="22"/>
          <w:szCs w:val="22"/>
        </w:rPr>
        <w:t>у</w:t>
      </w:r>
      <w:r w:rsidRPr="00E823DA">
        <w:rPr>
          <w:sz w:val="22"/>
          <w:szCs w:val="22"/>
        </w:rPr>
        <w:t xml:space="preserve"> об административном правонарушении</w:t>
      </w:r>
      <w:r w:rsidRPr="00E823DA" w:rsidR="001D7A73">
        <w:rPr>
          <w:sz w:val="22"/>
          <w:szCs w:val="22"/>
        </w:rPr>
        <w:t xml:space="preserve"> </w:t>
      </w:r>
      <w:r w:rsidRPr="00E823DA" w:rsidR="00A05366">
        <w:rPr>
          <w:sz w:val="22"/>
          <w:szCs w:val="22"/>
        </w:rPr>
        <w:t xml:space="preserve">82 </w:t>
      </w:r>
      <w:r w:rsidRPr="00E823DA" w:rsidR="004D6510">
        <w:rPr>
          <w:sz w:val="22"/>
          <w:szCs w:val="22"/>
        </w:rPr>
        <w:t>АП №193171 от 21.02.2023</w:t>
      </w:r>
      <w:r w:rsidRPr="00E823DA" w:rsidR="001D7A73">
        <w:rPr>
          <w:sz w:val="22"/>
          <w:szCs w:val="22"/>
        </w:rPr>
        <w:t>,</w:t>
      </w:r>
      <w:r w:rsidRPr="00E823DA">
        <w:rPr>
          <w:sz w:val="22"/>
          <w:szCs w:val="22"/>
        </w:rPr>
        <w:t xml:space="preserve"> </w:t>
      </w:r>
      <w:r w:rsidRPr="00E823DA" w:rsidR="004D6510">
        <w:rPr>
          <w:sz w:val="22"/>
          <w:szCs w:val="22"/>
        </w:rPr>
        <w:t xml:space="preserve">10.02.2023 в 08 часов 55 минут на </w:t>
      </w:r>
      <w:r w:rsidRPr="00E823DA" w:rsidR="00485351">
        <w:rPr>
          <w:sz w:val="22"/>
          <w:szCs w:val="22"/>
        </w:rPr>
        <w:t>«данные изъяты»</w:t>
      </w:r>
      <w:r w:rsidRPr="00E823DA" w:rsidR="004D6510">
        <w:rPr>
          <w:sz w:val="22"/>
          <w:szCs w:val="22"/>
        </w:rPr>
        <w:t xml:space="preserve">, водитель Османов Э.З., управляя транспортным средством – автомобилем </w:t>
      </w:r>
      <w:r w:rsidRPr="00E823DA" w:rsidR="00485351">
        <w:rPr>
          <w:sz w:val="22"/>
          <w:szCs w:val="22"/>
        </w:rPr>
        <w:t>«данные изъяты»</w:t>
      </w:r>
      <w:r w:rsidRPr="00E823DA" w:rsidR="004D6510">
        <w:rPr>
          <w:sz w:val="22"/>
          <w:szCs w:val="22"/>
        </w:rPr>
        <w:t xml:space="preserve">, государственный регистрационный знак </w:t>
      </w:r>
      <w:r w:rsidRPr="00E823DA" w:rsidR="00485351">
        <w:rPr>
          <w:sz w:val="22"/>
          <w:szCs w:val="22"/>
        </w:rPr>
        <w:t>«данные изъяты»</w:t>
      </w:r>
      <w:r w:rsidRPr="00E823DA" w:rsidR="004D6510">
        <w:rPr>
          <w:sz w:val="22"/>
          <w:szCs w:val="22"/>
        </w:rPr>
        <w:t xml:space="preserve">, </w:t>
      </w:r>
      <w:r w:rsidRPr="00E823DA" w:rsidR="00B515DA">
        <w:rPr>
          <w:sz w:val="22"/>
          <w:szCs w:val="22"/>
        </w:rPr>
        <w:t xml:space="preserve">в нарушение пункта 11.1 Правил Дорожного движения Российской Федерации, </w:t>
      </w:r>
      <w:r w:rsidRPr="00E823DA" w:rsidR="004D6510">
        <w:rPr>
          <w:sz w:val="22"/>
          <w:szCs w:val="22"/>
        </w:rPr>
        <w:t>выехал на полосу, предназначенную для встречного движения, с целью совершения обгона, не убедился в том, что полоса</w:t>
      </w:r>
      <w:r w:rsidRPr="00E823DA" w:rsidR="004D6510">
        <w:rPr>
          <w:sz w:val="22"/>
          <w:szCs w:val="22"/>
        </w:rPr>
        <w:t xml:space="preserve"> </w:t>
      </w:r>
      <w:r w:rsidRPr="00E823DA" w:rsidR="004D6510">
        <w:rPr>
          <w:sz w:val="22"/>
          <w:szCs w:val="22"/>
        </w:rPr>
        <w:t>свободна</w:t>
      </w:r>
      <w:r w:rsidRPr="00E823DA" w:rsidR="004D6510">
        <w:rPr>
          <w:sz w:val="22"/>
          <w:szCs w:val="22"/>
        </w:rPr>
        <w:t xml:space="preserve"> на достаточном расстоянии и в процессе обгона он не создает опасности для движения и помех другим участникам дорожного движения, в результате чего допустил столкновение с транспортным средством – автомобилем </w:t>
      </w:r>
      <w:r w:rsidRPr="00E823DA" w:rsidR="00485351">
        <w:rPr>
          <w:sz w:val="22"/>
          <w:szCs w:val="22"/>
        </w:rPr>
        <w:t>«данные изъяты»</w:t>
      </w:r>
      <w:r w:rsidRPr="00E823DA" w:rsidR="004D6510">
        <w:rPr>
          <w:sz w:val="22"/>
          <w:szCs w:val="22"/>
        </w:rPr>
        <w:t xml:space="preserve">, государственный регистрационный знак </w:t>
      </w:r>
      <w:r w:rsidRPr="00E823DA" w:rsidR="00485351">
        <w:rPr>
          <w:sz w:val="22"/>
          <w:szCs w:val="22"/>
        </w:rPr>
        <w:t>«данные изъяты»</w:t>
      </w:r>
      <w:r w:rsidRPr="00E823DA" w:rsidR="004D6510">
        <w:rPr>
          <w:sz w:val="22"/>
          <w:szCs w:val="22"/>
        </w:rPr>
        <w:t xml:space="preserve">, под управлением водителя </w:t>
      </w:r>
      <w:r w:rsidRPr="00E823DA" w:rsidR="00485351">
        <w:rPr>
          <w:sz w:val="22"/>
          <w:szCs w:val="22"/>
        </w:rPr>
        <w:t>«данные изъяты»</w:t>
      </w:r>
    </w:p>
    <w:p w:rsidR="00C150B6" w:rsidRPr="00E823DA" w:rsidP="0018117D">
      <w:pPr>
        <w:pStyle w:val="NoSpacing"/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В судебно</w:t>
      </w:r>
      <w:r w:rsidRPr="00E823DA" w:rsidR="003F5B53">
        <w:rPr>
          <w:sz w:val="22"/>
          <w:szCs w:val="22"/>
        </w:rPr>
        <w:t xml:space="preserve">м заседании Османов Э.З. и его защитник – Налапко К.П. вину в совершении инкриминируемого Османову Э.З. правонарушения не признали, просили прекратить производство по данному делу, в связи с отсутствием состава административного правонарушения. Как пояснил Османов Э.З., он двигался со стороны </w:t>
      </w:r>
      <w:r w:rsidRPr="00E823DA" w:rsidR="00485351">
        <w:rPr>
          <w:sz w:val="22"/>
          <w:szCs w:val="22"/>
        </w:rPr>
        <w:t>«данные изъяты»</w:t>
      </w:r>
      <w:r w:rsidRPr="00E823DA" w:rsidR="003F5B53">
        <w:rPr>
          <w:sz w:val="22"/>
          <w:szCs w:val="22"/>
        </w:rPr>
        <w:t>. Двигаясь по улице Данилова, он увидел колонну автомобилей, убедившись в том, что полоса, предназначенная для встречного движения, свободна на достаточном расстоянии, и он не создает опасности для движения и помех другим участникам дорожного движения, решил объехать стоявшие автомобили. При этом</w:t>
      </w:r>
      <w:r w:rsidRPr="00E823DA" w:rsidR="003F5B53">
        <w:rPr>
          <w:sz w:val="22"/>
          <w:szCs w:val="22"/>
        </w:rPr>
        <w:t>,</w:t>
      </w:r>
      <w:r w:rsidRPr="00E823DA" w:rsidR="003F5B53">
        <w:rPr>
          <w:sz w:val="22"/>
          <w:szCs w:val="22"/>
        </w:rPr>
        <w:t xml:space="preserve"> знаки и разметка, запрещающие совершать обгон либо выезжать на полосу встречного дорожного движения, на данном участке дороги отсутствуют. </w:t>
      </w:r>
      <w:r w:rsidRPr="00E823DA" w:rsidR="0006673E">
        <w:rPr>
          <w:sz w:val="22"/>
          <w:szCs w:val="22"/>
        </w:rPr>
        <w:t xml:space="preserve">Встречная полоса была свободна, а второй участник дорожно–транспортного происшествия выехал на главную дорогу с прилегающей дороги. </w:t>
      </w:r>
    </w:p>
    <w:p w:rsidR="001D7A73" w:rsidRPr="00E823DA" w:rsidP="001D7A73">
      <w:pPr>
        <w:pStyle w:val="NoSpacing"/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Выслушав </w:t>
      </w:r>
      <w:r w:rsidRPr="00E823DA" w:rsidR="003F5B53">
        <w:rPr>
          <w:sz w:val="22"/>
          <w:szCs w:val="22"/>
        </w:rPr>
        <w:t>участников процесса</w:t>
      </w:r>
      <w:r w:rsidRPr="00E823DA">
        <w:rPr>
          <w:sz w:val="22"/>
          <w:szCs w:val="22"/>
        </w:rPr>
        <w:t>, исследовав матери</w:t>
      </w:r>
      <w:r w:rsidRPr="00E823DA">
        <w:rPr>
          <w:sz w:val="22"/>
          <w:szCs w:val="22"/>
        </w:rPr>
        <w:t>алы дела об административном правонарушении, суд приходит к следующему.</w:t>
      </w:r>
    </w:p>
    <w:p w:rsidR="00CE5318" w:rsidRPr="00E823DA" w:rsidP="00CE5318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Как следует из материалов дела, </w:t>
      </w:r>
      <w:r w:rsidRPr="00E823DA">
        <w:rPr>
          <w:sz w:val="22"/>
          <w:szCs w:val="22"/>
        </w:rPr>
        <w:t>21.02.2023</w:t>
      </w:r>
      <w:r w:rsidRPr="00E823DA">
        <w:rPr>
          <w:sz w:val="22"/>
          <w:szCs w:val="22"/>
        </w:rPr>
        <w:t xml:space="preserve"> инспектором </w:t>
      </w:r>
      <w:r w:rsidRPr="00E823DA">
        <w:rPr>
          <w:sz w:val="22"/>
          <w:szCs w:val="22"/>
        </w:rPr>
        <w:t>отделения по ИАЗ ОГИБДД УМВД России по г. Симферополю</w:t>
      </w:r>
      <w:r w:rsidRPr="00E823DA">
        <w:rPr>
          <w:sz w:val="22"/>
          <w:szCs w:val="22"/>
        </w:rPr>
        <w:t xml:space="preserve"> в отношении </w:t>
      </w:r>
      <w:r w:rsidRPr="00E823DA">
        <w:rPr>
          <w:sz w:val="22"/>
          <w:szCs w:val="22"/>
        </w:rPr>
        <w:t>Османова Э.З</w:t>
      </w:r>
      <w:r w:rsidRPr="00E823DA">
        <w:rPr>
          <w:sz w:val="22"/>
          <w:szCs w:val="22"/>
        </w:rPr>
        <w:t xml:space="preserve">. составлен протокол </w:t>
      </w:r>
      <w:r w:rsidRPr="00E823DA">
        <w:rPr>
          <w:sz w:val="22"/>
          <w:szCs w:val="22"/>
        </w:rPr>
        <w:t>82 АП №193171</w:t>
      </w:r>
      <w:r w:rsidRPr="00E823DA">
        <w:rPr>
          <w:sz w:val="22"/>
          <w:szCs w:val="22"/>
        </w:rPr>
        <w:t xml:space="preserve"> об административ</w:t>
      </w:r>
      <w:r w:rsidRPr="00E823DA">
        <w:rPr>
          <w:sz w:val="22"/>
          <w:szCs w:val="22"/>
        </w:rPr>
        <w:t>ном правонарушении, предусмотренном частью 4 статьи 12.15 Кодекса Российской Федерации об административных правонарушениях</w:t>
      </w:r>
      <w:r w:rsidRPr="00E823DA">
        <w:rPr>
          <w:sz w:val="22"/>
          <w:szCs w:val="22"/>
        </w:rPr>
        <w:t>.</w:t>
      </w:r>
    </w:p>
    <w:p w:rsidR="00CE5318" w:rsidRPr="00E823DA" w:rsidP="00CE5318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Согласно данному протоколу 10.02.2023 в 08 часов 55 минут на </w:t>
      </w:r>
      <w:r w:rsidRPr="00E823DA" w:rsidR="00485351">
        <w:rPr>
          <w:sz w:val="22"/>
          <w:szCs w:val="22"/>
        </w:rPr>
        <w:t>«данные изъяты»</w:t>
      </w:r>
      <w:r w:rsidRPr="00E823DA">
        <w:rPr>
          <w:sz w:val="22"/>
          <w:szCs w:val="22"/>
        </w:rPr>
        <w:t>, водитель Османов Э.З</w:t>
      </w:r>
      <w:r w:rsidRPr="00E823DA">
        <w:rPr>
          <w:sz w:val="22"/>
          <w:szCs w:val="22"/>
        </w:rPr>
        <w:t xml:space="preserve">., управляя транспортным средством – автомобилем </w:t>
      </w:r>
      <w:r w:rsidRPr="00E823DA" w:rsidR="00485351">
        <w:rPr>
          <w:sz w:val="22"/>
          <w:szCs w:val="22"/>
        </w:rPr>
        <w:t>«данные изъяты»</w:t>
      </w:r>
      <w:r w:rsidRPr="00E823DA">
        <w:rPr>
          <w:sz w:val="22"/>
          <w:szCs w:val="22"/>
        </w:rPr>
        <w:t xml:space="preserve">, государственный регистрационный знак </w:t>
      </w:r>
      <w:r w:rsidRPr="00E823DA" w:rsidR="00485351">
        <w:rPr>
          <w:sz w:val="22"/>
          <w:szCs w:val="22"/>
        </w:rPr>
        <w:t>«данные изъяты»</w:t>
      </w:r>
      <w:r w:rsidRPr="00E823DA">
        <w:rPr>
          <w:sz w:val="22"/>
          <w:szCs w:val="22"/>
        </w:rPr>
        <w:t>,</w:t>
      </w:r>
      <w:r w:rsidRPr="00E823DA" w:rsidR="00B515DA">
        <w:rPr>
          <w:sz w:val="22"/>
          <w:szCs w:val="22"/>
        </w:rPr>
        <w:t xml:space="preserve"> в нарушение пункта 11.1 Правил Дорожного движения Российской Федерации,</w:t>
      </w:r>
      <w:r w:rsidRPr="00E823DA">
        <w:rPr>
          <w:sz w:val="22"/>
          <w:szCs w:val="22"/>
        </w:rPr>
        <w:t xml:space="preserve"> выехал на полосу, предназначенную для встречного движения, с целью совершен</w:t>
      </w:r>
      <w:r w:rsidRPr="00E823DA">
        <w:rPr>
          <w:sz w:val="22"/>
          <w:szCs w:val="22"/>
        </w:rPr>
        <w:t>ия обгона, не убедился в том, что полоса свободна на достаточном расстоянии и в процессе</w:t>
      </w:r>
      <w:r w:rsidRPr="00E823DA">
        <w:rPr>
          <w:sz w:val="22"/>
          <w:szCs w:val="22"/>
        </w:rPr>
        <w:t xml:space="preserve"> обгона он не создает опасности для движения и помех другим участникам дорожного движения, в результате чего допустил столкновение с транспортным средством – автомобиле</w:t>
      </w:r>
      <w:r w:rsidRPr="00E823DA">
        <w:rPr>
          <w:sz w:val="22"/>
          <w:szCs w:val="22"/>
        </w:rPr>
        <w:t xml:space="preserve">м Опель, государственный регистрационный знак </w:t>
      </w:r>
      <w:r w:rsidRPr="00E823DA" w:rsidR="00485351">
        <w:rPr>
          <w:sz w:val="22"/>
          <w:szCs w:val="22"/>
        </w:rPr>
        <w:t>«данные изъяты»</w:t>
      </w:r>
      <w:r w:rsidRPr="00E823DA">
        <w:rPr>
          <w:sz w:val="22"/>
          <w:szCs w:val="22"/>
        </w:rPr>
        <w:t xml:space="preserve">, под управлением водителя </w:t>
      </w:r>
      <w:r w:rsidRPr="00E823DA" w:rsidR="00485351">
        <w:rPr>
          <w:sz w:val="22"/>
          <w:szCs w:val="22"/>
        </w:rPr>
        <w:t>«данные изъяты»</w:t>
      </w:r>
    </w:p>
    <w:p w:rsidR="00CE5318" w:rsidRPr="00E823DA" w:rsidP="00CE5318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E823DA">
        <w:rPr>
          <w:sz w:val="22"/>
          <w:szCs w:val="22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</w:t>
      </w:r>
      <w:r w:rsidRPr="00E823DA">
        <w:rPr>
          <w:sz w:val="22"/>
          <w:szCs w:val="22"/>
        </w:rPr>
        <w:t>вонарушениях).</w:t>
      </w:r>
    </w:p>
    <w:p w:rsidR="00CE5318" w:rsidRPr="00E823DA" w:rsidP="00CE5318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</w:t>
      </w:r>
      <w:r w:rsidRPr="00E823DA">
        <w:rPr>
          <w:sz w:val="22"/>
          <w:szCs w:val="22"/>
        </w:rPr>
        <w:t xml:space="preserve">авные действия (бездействие), за которые Кодексом Российской Федерации об административных правонарушениях </w:t>
      </w:r>
      <w:r w:rsidRPr="00E823DA">
        <w:rPr>
          <w:sz w:val="22"/>
          <w:szCs w:val="22"/>
        </w:rPr>
        <w:t>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</w:t>
      </w:r>
      <w:r w:rsidRPr="00E823DA">
        <w:rPr>
          <w:sz w:val="22"/>
          <w:szCs w:val="22"/>
        </w:rPr>
        <w:t>онарушения.</w:t>
      </w:r>
    </w:p>
    <w:p w:rsidR="0006673E" w:rsidRPr="00E823DA" w:rsidP="0006673E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Административная ответственность по части 4 статьи 12.15 Кодекса Российской Федерации об административных правонарушениях наступает за совершение действий, которые связаны с нарушением водителями требований Правил дорожного движения, дорожных з</w:t>
      </w:r>
      <w:r w:rsidRPr="00E823DA">
        <w:rPr>
          <w:sz w:val="22"/>
          <w:szCs w:val="22"/>
        </w:rPr>
        <w:t>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6673E" w:rsidRPr="00E823DA" w:rsidP="0006673E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При этом такой выезд подлежит квалификации по части 4 </w:t>
      </w:r>
      <w:r w:rsidRPr="00E823DA">
        <w:rPr>
          <w:sz w:val="22"/>
          <w:szCs w:val="22"/>
        </w:rPr>
        <w:t>статьи 12.15 Кодекса Российской Федерации об административных правонарушениях только в тех случаях, когда это прямо запрещено Правилами дорожного движения, за исключением случаев, предусмотренных частью 3 данной статьи.</w:t>
      </w:r>
    </w:p>
    <w:p w:rsidR="0006673E" w:rsidRPr="00E823DA" w:rsidP="0006673E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Непосредственно такие требования уст</w:t>
      </w:r>
      <w:r w:rsidRPr="00E823DA">
        <w:rPr>
          <w:sz w:val="22"/>
          <w:szCs w:val="22"/>
        </w:rPr>
        <w:t>ановлены пунктами 8.6, 9.2, 9.3, 9.6, 11.4, абзацем восьмым пункта 15.3 Правил дорожного движения.</w:t>
      </w:r>
    </w:p>
    <w:p w:rsidR="0006673E" w:rsidRPr="00E823DA" w:rsidP="0006673E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Также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</w:t>
      </w:r>
      <w:r w:rsidRPr="00E823DA">
        <w:rPr>
          <w:sz w:val="22"/>
          <w:szCs w:val="22"/>
        </w:rPr>
        <w:t>равонарушениях, образуют 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</w:t>
      </w:r>
      <w:r w:rsidRPr="00E823DA">
        <w:rPr>
          <w:sz w:val="22"/>
          <w:szCs w:val="22"/>
        </w:rPr>
        <w:t>редназначена для встречного движения), 5.15.7 "Направление движения по полосам", когда это связано</w:t>
      </w:r>
      <w:r w:rsidRPr="00E823DA">
        <w:rPr>
          <w:sz w:val="22"/>
          <w:szCs w:val="22"/>
        </w:rPr>
        <w:t xml:space="preserve"> с выездом на полосу встречного движения, и (или) дорожной разметки 1.1, 1.3, 1.11 (разделяющих транспортные потоки противоположных направлений), нарушение до</w:t>
      </w:r>
      <w:r w:rsidRPr="00E823DA">
        <w:rPr>
          <w:sz w:val="22"/>
          <w:szCs w:val="22"/>
        </w:rPr>
        <w:t>рожного знака 4.3 "Круговое движение".</w:t>
      </w:r>
    </w:p>
    <w:p w:rsidR="0006673E" w:rsidRPr="00E823DA" w:rsidP="0006673E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Между тем, протокол об административном правонарушении</w:t>
      </w:r>
      <w:r w:rsidRPr="00E823DA">
        <w:rPr>
          <w:sz w:val="22"/>
          <w:szCs w:val="22"/>
        </w:rPr>
        <w:t xml:space="preserve"> 82 АП №193171</w:t>
      </w:r>
      <w:r w:rsidRPr="00E823DA">
        <w:rPr>
          <w:sz w:val="22"/>
          <w:szCs w:val="22"/>
        </w:rPr>
        <w:t xml:space="preserve"> от </w:t>
      </w:r>
      <w:r w:rsidRPr="00E823DA">
        <w:rPr>
          <w:sz w:val="22"/>
          <w:szCs w:val="22"/>
        </w:rPr>
        <w:t>21.02.2023</w:t>
      </w:r>
      <w:r w:rsidRPr="00E823DA">
        <w:rPr>
          <w:sz w:val="22"/>
          <w:szCs w:val="22"/>
        </w:rPr>
        <w:t xml:space="preserve"> не содерж</w:t>
      </w:r>
      <w:r w:rsidRPr="00E823DA">
        <w:rPr>
          <w:sz w:val="22"/>
          <w:szCs w:val="22"/>
        </w:rPr>
        <w:t>и</w:t>
      </w:r>
      <w:r w:rsidRPr="00E823DA">
        <w:rPr>
          <w:sz w:val="22"/>
          <w:szCs w:val="22"/>
        </w:rPr>
        <w:t>т сведений о том, нарушение каких требований Правил дорожного движения, прямо запрещающих выезд на полосу, предназначенную д</w:t>
      </w:r>
      <w:r w:rsidRPr="00E823DA">
        <w:rPr>
          <w:sz w:val="22"/>
          <w:szCs w:val="22"/>
        </w:rPr>
        <w:t xml:space="preserve">ля встречного движения, и влекущих ответственность по части 4 статьи 12.15 Кодекса Российской Федерации об административных правонарушениях, допущено </w:t>
      </w:r>
      <w:r w:rsidRPr="00E823DA">
        <w:rPr>
          <w:sz w:val="22"/>
          <w:szCs w:val="22"/>
        </w:rPr>
        <w:t>Османовым Э.З</w:t>
      </w:r>
      <w:r w:rsidRPr="00E823DA">
        <w:rPr>
          <w:sz w:val="22"/>
          <w:szCs w:val="22"/>
        </w:rPr>
        <w:t>.</w:t>
      </w:r>
    </w:p>
    <w:p w:rsidR="00CE5318" w:rsidRPr="00E823DA" w:rsidP="0006673E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Как следует из протокол</w:t>
      </w:r>
      <w:r w:rsidRPr="00E823DA">
        <w:rPr>
          <w:sz w:val="22"/>
          <w:szCs w:val="22"/>
        </w:rPr>
        <w:t>а</w:t>
      </w:r>
      <w:r w:rsidRPr="00E823DA">
        <w:rPr>
          <w:sz w:val="22"/>
          <w:szCs w:val="22"/>
        </w:rPr>
        <w:t xml:space="preserve"> об административном правонарушении 82 АП №193171 от 21.02.2023</w:t>
      </w:r>
      <w:r w:rsidRPr="00E823DA" w:rsidR="00B515DA">
        <w:rPr>
          <w:sz w:val="22"/>
          <w:szCs w:val="22"/>
        </w:rPr>
        <w:t>,</w:t>
      </w:r>
      <w:r w:rsidRPr="00E823DA">
        <w:rPr>
          <w:sz w:val="22"/>
          <w:szCs w:val="22"/>
        </w:rPr>
        <w:t xml:space="preserve"> </w:t>
      </w:r>
      <w:r w:rsidRPr="00E823DA" w:rsidR="00CB57D7">
        <w:rPr>
          <w:sz w:val="22"/>
          <w:szCs w:val="22"/>
        </w:rPr>
        <w:t>Османову Э.З</w:t>
      </w:r>
      <w:r w:rsidRPr="00E823DA">
        <w:rPr>
          <w:sz w:val="22"/>
          <w:szCs w:val="22"/>
        </w:rPr>
        <w:t>. вменен выезд на полосу, предназначенную для встречного движения, в нарушение требований пункта 11.1 Правил дорожного движения, которым установлено, что, прежде чем начать обгон, водитель обязан убедиться в том, что полоса движения, на которую</w:t>
      </w:r>
      <w:r w:rsidRPr="00E823DA">
        <w:rPr>
          <w:sz w:val="22"/>
          <w:szCs w:val="22"/>
        </w:rPr>
        <w:t xml:space="preserve"> он собирается выехать, свободна на достаточном для обгона расстоянии и в процессе</w:t>
      </w:r>
      <w:r w:rsidRPr="00E823DA">
        <w:rPr>
          <w:sz w:val="22"/>
          <w:szCs w:val="22"/>
        </w:rPr>
        <w:t xml:space="preserve"> обгона он не создаст опасности для движения и помех другим участникам дорожного движения.</w:t>
      </w:r>
    </w:p>
    <w:p w:rsidR="00CE5318" w:rsidRPr="00E823DA" w:rsidP="00CE5318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Пункт 11.1 Правил дорожного движения является общей нормой, запрет выезда на полосу</w:t>
      </w:r>
      <w:r w:rsidRPr="00E823DA">
        <w:rPr>
          <w:sz w:val="22"/>
          <w:szCs w:val="22"/>
        </w:rPr>
        <w:t>, предназначенную для</w:t>
      </w:r>
      <w:r w:rsidRPr="00E823DA" w:rsidR="00B515DA">
        <w:rPr>
          <w:sz w:val="22"/>
          <w:szCs w:val="22"/>
        </w:rPr>
        <w:t xml:space="preserve"> встречного движения, не содержи</w:t>
      </w:r>
      <w:r w:rsidRPr="00E823DA">
        <w:rPr>
          <w:sz w:val="22"/>
          <w:szCs w:val="22"/>
        </w:rPr>
        <w:t>т, его нарушение не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CE5318" w:rsidRPr="00E823DA" w:rsidP="00CB57D7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Нарушен</w:t>
      </w:r>
      <w:r w:rsidRPr="00E823DA">
        <w:rPr>
          <w:sz w:val="22"/>
          <w:szCs w:val="22"/>
        </w:rPr>
        <w:t xml:space="preserve">ие каких-либо иных требований Правил дорожного движения, прямо запрещающих выезд на полосу, предназначенную для встречного движения, и влекущих ответственность по части 4 статьи 12.15 Кодекса Российской Федерации об административных правонарушениях, </w:t>
      </w:r>
      <w:r w:rsidRPr="00E823DA" w:rsidR="00CB57D7">
        <w:rPr>
          <w:sz w:val="22"/>
          <w:szCs w:val="22"/>
        </w:rPr>
        <w:t>Османову Э.З</w:t>
      </w:r>
      <w:r w:rsidRPr="00E823DA">
        <w:rPr>
          <w:sz w:val="22"/>
          <w:szCs w:val="22"/>
        </w:rPr>
        <w:t>. не вменяется и из материалов дела нарушение им таких требований не усматривается. Разметка и (или) дорожные знаки, которые запрещали бы выезд на полосу, предназначенную для встречного движения, на указанном в</w:t>
      </w:r>
      <w:r w:rsidRPr="00E823DA" w:rsidR="00CB57D7">
        <w:rPr>
          <w:sz w:val="22"/>
          <w:szCs w:val="22"/>
        </w:rPr>
        <w:t>ыше участке дороги отсутствуют.</w:t>
      </w:r>
    </w:p>
    <w:p w:rsidR="00CB57D7" w:rsidRPr="00E823DA" w:rsidP="00CB57D7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С учетом</w:t>
      </w:r>
      <w:r w:rsidRPr="00E823DA">
        <w:rPr>
          <w:sz w:val="22"/>
          <w:szCs w:val="22"/>
        </w:rPr>
        <w:t xml:space="preserve"> изложенного в действиях </w:t>
      </w:r>
      <w:r w:rsidRPr="00E823DA">
        <w:rPr>
          <w:sz w:val="22"/>
          <w:szCs w:val="22"/>
        </w:rPr>
        <w:t>Османова Э.З</w:t>
      </w:r>
      <w:r w:rsidRPr="00E823DA">
        <w:rPr>
          <w:sz w:val="22"/>
          <w:szCs w:val="22"/>
        </w:rPr>
        <w:t>.</w:t>
      </w:r>
      <w:r w:rsidRPr="00E823DA">
        <w:rPr>
          <w:sz w:val="22"/>
          <w:szCs w:val="22"/>
        </w:rPr>
        <w:t xml:space="preserve"> отсутствует</w:t>
      </w:r>
      <w:r w:rsidRPr="00E823DA">
        <w:rPr>
          <w:sz w:val="22"/>
          <w:szCs w:val="22"/>
        </w:rPr>
        <w:t xml:space="preserve"> состав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206786" w:rsidRPr="00E823DA" w:rsidP="00206786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В силу ч. 1 ст. 1.6 Кодекса Российской Федерации об админис</w:t>
      </w:r>
      <w:r w:rsidRPr="00E823DA">
        <w:rPr>
          <w:sz w:val="22"/>
          <w:szCs w:val="22"/>
        </w:rPr>
        <w:t>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206786" w:rsidRPr="00E823DA" w:rsidP="00206786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В соответствии с ч. 1 ст. 2.1 Кодекса Российской Федерации об</w:t>
      </w:r>
      <w:r w:rsidRPr="00E823DA">
        <w:rPr>
          <w:sz w:val="22"/>
          <w:szCs w:val="22"/>
        </w:rPr>
        <w:t xml:space="preserve">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</w:t>
      </w:r>
      <w:r w:rsidRPr="00E823DA">
        <w:rPr>
          <w:sz w:val="22"/>
          <w:szCs w:val="22"/>
        </w:rPr>
        <w:t>равонарушениях установлена административная ответственность.</w:t>
      </w:r>
    </w:p>
    <w:p w:rsidR="00206786" w:rsidRPr="00E823DA" w:rsidP="00206786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Исходя из данной нормы административное правонарушение характеризуется</w:t>
      </w:r>
      <w:r w:rsidRPr="00E823DA">
        <w:rPr>
          <w:sz w:val="22"/>
          <w:szCs w:val="22"/>
        </w:rPr>
        <w:t xml:space="preserve"> такими обязательными признаками, как противоправность и виновность.</w:t>
      </w:r>
    </w:p>
    <w:p w:rsidR="00206786" w:rsidRPr="00E823DA" w:rsidP="00206786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Согласно ч. 1 ст. 1.5 Кодекса Российской Федерации об ад</w:t>
      </w:r>
      <w:r w:rsidRPr="00E823DA">
        <w:rPr>
          <w:sz w:val="22"/>
          <w:szCs w:val="22"/>
        </w:rPr>
        <w:t>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206786" w:rsidRPr="00E823DA" w:rsidP="00206786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Согласно ст. 29.9 </w:t>
      </w:r>
      <w:r w:rsidRPr="00E823DA" w:rsidR="0086124D">
        <w:rPr>
          <w:sz w:val="22"/>
          <w:szCs w:val="22"/>
        </w:rPr>
        <w:t>Кодекса Российской Федерации об административных правонарушениях</w:t>
      </w:r>
      <w:r w:rsidRPr="00E823DA">
        <w:rPr>
          <w:sz w:val="22"/>
          <w:szCs w:val="22"/>
        </w:rPr>
        <w:t>, по рез</w:t>
      </w:r>
      <w:r w:rsidRPr="00E823DA">
        <w:rPr>
          <w:sz w:val="22"/>
          <w:szCs w:val="22"/>
        </w:rPr>
        <w:t xml:space="preserve">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</w:t>
      </w:r>
      <w:r w:rsidRPr="00E823DA">
        <w:rPr>
          <w:sz w:val="22"/>
          <w:szCs w:val="22"/>
        </w:rPr>
        <w:t>Кодекса.</w:t>
      </w:r>
    </w:p>
    <w:p w:rsidR="00206786" w:rsidRPr="00E823DA" w:rsidP="00206786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В соответствии с п. 2 ч. 1 ст. 24.5 </w:t>
      </w:r>
      <w:r w:rsidRPr="00E823DA" w:rsidR="0086124D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E823DA">
        <w:rPr>
          <w:sz w:val="22"/>
          <w:szCs w:val="22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отсутствии состава а</w:t>
      </w:r>
      <w:r w:rsidRPr="00E823DA">
        <w:rPr>
          <w:sz w:val="22"/>
          <w:szCs w:val="22"/>
        </w:rPr>
        <w:t>дминистративного правонарушения.</w:t>
      </w:r>
    </w:p>
    <w:p w:rsidR="00FF7A20" w:rsidRPr="00E823DA" w:rsidP="00E37AF8">
      <w:pPr>
        <w:ind w:firstLine="708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FF7A20" w:rsidRPr="00E823DA" w:rsidP="00FF7A20">
      <w:pPr>
        <w:ind w:firstLine="540"/>
        <w:jc w:val="center"/>
        <w:rPr>
          <w:b/>
          <w:sz w:val="22"/>
          <w:szCs w:val="22"/>
        </w:rPr>
      </w:pPr>
      <w:r w:rsidRPr="00E823DA">
        <w:rPr>
          <w:b/>
          <w:sz w:val="22"/>
          <w:szCs w:val="22"/>
        </w:rPr>
        <w:t>ПОСТАНОВИЛ:</w:t>
      </w:r>
    </w:p>
    <w:p w:rsidR="00FF7A20" w:rsidRPr="00E823DA" w:rsidP="0029394F">
      <w:pPr>
        <w:ind w:firstLine="709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E823DA" w:rsidR="00CB57D7">
        <w:rPr>
          <w:sz w:val="22"/>
          <w:szCs w:val="22"/>
        </w:rPr>
        <w:t xml:space="preserve">Османова Энвера Зеккиевича по признакам правонарушения, предусмотренного ч. 4 ст. 12.15 </w:t>
      </w:r>
      <w:r w:rsidRPr="00E823DA" w:rsidR="0029394F">
        <w:rPr>
          <w:sz w:val="22"/>
          <w:szCs w:val="22"/>
        </w:rPr>
        <w:t>Кодекса Российской Федерации об административных правонарушениях</w:t>
      </w:r>
      <w:r w:rsidRPr="00E823DA">
        <w:rPr>
          <w:sz w:val="22"/>
          <w:szCs w:val="22"/>
        </w:rPr>
        <w:t xml:space="preserve">, </w:t>
      </w:r>
      <w:r w:rsidRPr="00E823DA" w:rsidR="00FF31DF">
        <w:rPr>
          <w:sz w:val="22"/>
          <w:szCs w:val="22"/>
        </w:rPr>
        <w:t xml:space="preserve">- </w:t>
      </w:r>
      <w:r w:rsidRPr="00E823DA">
        <w:rPr>
          <w:sz w:val="22"/>
          <w:szCs w:val="22"/>
        </w:rPr>
        <w:t xml:space="preserve">прекратить на основании </w:t>
      </w:r>
      <w:r w:rsidRPr="00E823DA" w:rsidR="003F5963">
        <w:rPr>
          <w:sz w:val="22"/>
          <w:szCs w:val="22"/>
        </w:rPr>
        <w:t>п.</w:t>
      </w:r>
      <w:r w:rsidRPr="00E823DA" w:rsidR="0082541F">
        <w:rPr>
          <w:sz w:val="22"/>
          <w:szCs w:val="22"/>
        </w:rPr>
        <w:t>2</w:t>
      </w:r>
      <w:r w:rsidRPr="00E823DA" w:rsidR="003F5963">
        <w:rPr>
          <w:sz w:val="22"/>
          <w:szCs w:val="22"/>
        </w:rPr>
        <w:t xml:space="preserve"> ч.1 </w:t>
      </w:r>
      <w:r w:rsidRPr="00E823DA">
        <w:rPr>
          <w:sz w:val="22"/>
          <w:szCs w:val="22"/>
        </w:rPr>
        <w:t xml:space="preserve">ст. 24.5 </w:t>
      </w:r>
      <w:r w:rsidRPr="00E823DA" w:rsidR="003F5963">
        <w:rPr>
          <w:sz w:val="22"/>
          <w:szCs w:val="22"/>
        </w:rPr>
        <w:t>Кодекса Российской Федерации об административных правонарушениях</w:t>
      </w:r>
      <w:r w:rsidRPr="00E823DA">
        <w:rPr>
          <w:sz w:val="22"/>
          <w:szCs w:val="22"/>
        </w:rPr>
        <w:t xml:space="preserve"> </w:t>
      </w:r>
      <w:r w:rsidRPr="00E823DA" w:rsidR="00E37AF8">
        <w:rPr>
          <w:sz w:val="22"/>
          <w:szCs w:val="22"/>
        </w:rPr>
        <w:t>в связи с отсутствием состава инкриминируемого административного правонарушения.</w:t>
      </w:r>
    </w:p>
    <w:p w:rsidR="0029394F" w:rsidRPr="00E823DA" w:rsidP="0029394F">
      <w:pPr>
        <w:ind w:right="-1" w:firstLine="709"/>
        <w:jc w:val="both"/>
        <w:rPr>
          <w:sz w:val="22"/>
          <w:szCs w:val="22"/>
        </w:rPr>
      </w:pPr>
      <w:r w:rsidRPr="00E823DA">
        <w:rPr>
          <w:sz w:val="22"/>
          <w:szCs w:val="22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E823DA" w:rsidR="00EF4FC0">
        <w:rPr>
          <w:sz w:val="22"/>
          <w:szCs w:val="22"/>
        </w:rPr>
        <w:t>9</w:t>
      </w:r>
      <w:r w:rsidRPr="00E823DA">
        <w:rPr>
          <w:sz w:val="22"/>
          <w:szCs w:val="22"/>
        </w:rPr>
        <w:t xml:space="preserve"> Центрального судебного района города С</w:t>
      </w:r>
      <w:r w:rsidRPr="00E823DA">
        <w:rPr>
          <w:sz w:val="22"/>
          <w:szCs w:val="22"/>
        </w:rPr>
        <w:t>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E823DA" w:rsidP="003F596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F7A20" w:rsidRPr="00E823DA" w:rsidP="003F596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23DA">
        <w:rPr>
          <w:sz w:val="22"/>
          <w:szCs w:val="22"/>
        </w:rPr>
        <w:t xml:space="preserve">       Мировой судья </w:t>
      </w:r>
      <w:r w:rsidRPr="00E823DA">
        <w:rPr>
          <w:sz w:val="22"/>
          <w:szCs w:val="22"/>
        </w:rPr>
        <w:tab/>
        <w:t xml:space="preserve">              </w:t>
      </w:r>
      <w:r w:rsidRPr="00E823DA" w:rsidR="00617AD7">
        <w:rPr>
          <w:sz w:val="22"/>
          <w:szCs w:val="22"/>
        </w:rPr>
        <w:t xml:space="preserve">подпись                        </w:t>
      </w:r>
      <w:r w:rsidRPr="00E823DA">
        <w:rPr>
          <w:sz w:val="22"/>
          <w:szCs w:val="22"/>
        </w:rPr>
        <w:t xml:space="preserve"> </w:t>
      </w:r>
      <w:r w:rsidRPr="00E823DA" w:rsidR="00206786">
        <w:rPr>
          <w:sz w:val="22"/>
          <w:szCs w:val="22"/>
        </w:rPr>
        <w:t xml:space="preserve">            </w:t>
      </w:r>
      <w:r w:rsidRPr="00E823DA" w:rsidR="00EF4FC0">
        <w:rPr>
          <w:sz w:val="22"/>
          <w:szCs w:val="22"/>
        </w:rPr>
        <w:t xml:space="preserve">Л.А. Шуб </w:t>
      </w:r>
    </w:p>
    <w:sectPr w:rsidSect="00E823DA">
      <w:headerReference w:type="default" r:id="rId5"/>
      <w:footerReference w:type="default" r:id="rId6"/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DA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06673E"/>
    <w:rsid w:val="000A4D2E"/>
    <w:rsid w:val="000B0119"/>
    <w:rsid w:val="001566EF"/>
    <w:rsid w:val="0018117D"/>
    <w:rsid w:val="001D6651"/>
    <w:rsid w:val="001D7A73"/>
    <w:rsid w:val="00204366"/>
    <w:rsid w:val="00206786"/>
    <w:rsid w:val="00245631"/>
    <w:rsid w:val="0029394F"/>
    <w:rsid w:val="002A4DDC"/>
    <w:rsid w:val="002B68D4"/>
    <w:rsid w:val="002E1621"/>
    <w:rsid w:val="002F75B9"/>
    <w:rsid w:val="0032284D"/>
    <w:rsid w:val="00326552"/>
    <w:rsid w:val="00350D08"/>
    <w:rsid w:val="0038344D"/>
    <w:rsid w:val="003A152D"/>
    <w:rsid w:val="003F5963"/>
    <w:rsid w:val="003F5B53"/>
    <w:rsid w:val="004007F3"/>
    <w:rsid w:val="004479A2"/>
    <w:rsid w:val="00485351"/>
    <w:rsid w:val="004907CC"/>
    <w:rsid w:val="004D6510"/>
    <w:rsid w:val="005261F0"/>
    <w:rsid w:val="005457ED"/>
    <w:rsid w:val="00546B2B"/>
    <w:rsid w:val="00567406"/>
    <w:rsid w:val="005E4436"/>
    <w:rsid w:val="00617AD7"/>
    <w:rsid w:val="00654446"/>
    <w:rsid w:val="006A5C57"/>
    <w:rsid w:val="006C2759"/>
    <w:rsid w:val="007346BC"/>
    <w:rsid w:val="00750BA9"/>
    <w:rsid w:val="007714FB"/>
    <w:rsid w:val="007D1C8F"/>
    <w:rsid w:val="0082541F"/>
    <w:rsid w:val="0086124D"/>
    <w:rsid w:val="00877C67"/>
    <w:rsid w:val="008D3658"/>
    <w:rsid w:val="008E35C9"/>
    <w:rsid w:val="008E56CE"/>
    <w:rsid w:val="00912842"/>
    <w:rsid w:val="0091628C"/>
    <w:rsid w:val="00967C62"/>
    <w:rsid w:val="00992720"/>
    <w:rsid w:val="00A05366"/>
    <w:rsid w:val="00A946B5"/>
    <w:rsid w:val="00AE037D"/>
    <w:rsid w:val="00B17AB2"/>
    <w:rsid w:val="00B515DA"/>
    <w:rsid w:val="00B673D7"/>
    <w:rsid w:val="00B70EF0"/>
    <w:rsid w:val="00BE09E6"/>
    <w:rsid w:val="00BE4611"/>
    <w:rsid w:val="00C150B6"/>
    <w:rsid w:val="00C32FC9"/>
    <w:rsid w:val="00C545F8"/>
    <w:rsid w:val="00C83846"/>
    <w:rsid w:val="00CA31AD"/>
    <w:rsid w:val="00CB57D7"/>
    <w:rsid w:val="00CE5318"/>
    <w:rsid w:val="00DB3D1D"/>
    <w:rsid w:val="00E35573"/>
    <w:rsid w:val="00E37AF8"/>
    <w:rsid w:val="00E823DA"/>
    <w:rsid w:val="00EC4B05"/>
    <w:rsid w:val="00EF4FC0"/>
    <w:rsid w:val="00F432EC"/>
    <w:rsid w:val="00F64F33"/>
    <w:rsid w:val="00F80536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5A59-0CF6-4165-8A2F-A5C54D79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