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94" w:rsidRPr="00AE2BEC" w:rsidP="00A70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№05-0</w:t>
      </w:r>
      <w:r w:rsidR="006B2759">
        <w:rPr>
          <w:rFonts w:ascii="Times New Roman" w:hAnsi="Times New Roman" w:cs="Times New Roman"/>
          <w:sz w:val="28"/>
          <w:szCs w:val="28"/>
        </w:rPr>
        <w:t>107</w:t>
      </w:r>
      <w:r w:rsidRPr="00AE2BEC">
        <w:rPr>
          <w:rFonts w:ascii="Times New Roman" w:hAnsi="Times New Roman" w:cs="Times New Roman"/>
          <w:sz w:val="28"/>
          <w:szCs w:val="28"/>
        </w:rPr>
        <w:t>/1</w:t>
      </w:r>
      <w:r w:rsidRPr="00AE2BEC" w:rsidR="00D96834">
        <w:rPr>
          <w:rFonts w:ascii="Times New Roman" w:hAnsi="Times New Roman" w:cs="Times New Roman"/>
          <w:sz w:val="28"/>
          <w:szCs w:val="28"/>
        </w:rPr>
        <w:t>9</w:t>
      </w:r>
      <w:r w:rsidRPr="00AE2BEC">
        <w:rPr>
          <w:rFonts w:ascii="Times New Roman" w:hAnsi="Times New Roman" w:cs="Times New Roman"/>
          <w:sz w:val="28"/>
          <w:szCs w:val="28"/>
        </w:rPr>
        <w:t>/202</w:t>
      </w:r>
      <w:r w:rsidR="006B2759">
        <w:rPr>
          <w:rFonts w:ascii="Times New Roman" w:hAnsi="Times New Roman" w:cs="Times New Roman"/>
          <w:sz w:val="28"/>
          <w:szCs w:val="28"/>
        </w:rPr>
        <w:t>4</w:t>
      </w:r>
    </w:p>
    <w:p w:rsidR="00A70594" w:rsidRPr="00AE2BEC" w:rsidP="00A7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0594" w:rsidRPr="00AE2BEC" w:rsidP="00A705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2024</w:t>
      </w:r>
      <w:r w:rsidRPr="00AE2BE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312326">
        <w:rPr>
          <w:rFonts w:ascii="Times New Roman" w:hAnsi="Times New Roman" w:cs="Times New Roman"/>
          <w:sz w:val="28"/>
          <w:szCs w:val="28"/>
        </w:rPr>
        <w:t xml:space="preserve">    </w:t>
      </w:r>
      <w:r w:rsidRPr="00AE2BEC">
        <w:rPr>
          <w:rFonts w:ascii="Times New Roman" w:hAnsi="Times New Roman" w:cs="Times New Roman"/>
          <w:sz w:val="28"/>
          <w:szCs w:val="28"/>
        </w:rPr>
        <w:t xml:space="preserve">        г. Симферополь    </w:t>
      </w:r>
    </w:p>
    <w:p w:rsidR="00A70594" w:rsidRPr="00AE2BEC" w:rsidP="00A705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AE2BEC" w:rsidR="00D96834">
        <w:rPr>
          <w:rFonts w:ascii="Times New Roman" w:hAnsi="Times New Roman" w:cs="Times New Roman"/>
          <w:sz w:val="28"/>
          <w:szCs w:val="28"/>
        </w:rPr>
        <w:t>9</w:t>
      </w:r>
      <w:r w:rsidRPr="00AE2BE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E2BEC" w:rsidR="00D96834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AE2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326" w:rsidRPr="00AE2BEC" w:rsidP="006B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Центрального района города Симферополя Республики Крым – </w:t>
      </w:r>
      <w:r w:rsidR="006B2759">
        <w:rPr>
          <w:rFonts w:ascii="Times New Roman" w:hAnsi="Times New Roman" w:cs="Times New Roman"/>
          <w:sz w:val="28"/>
          <w:szCs w:val="28"/>
        </w:rPr>
        <w:t xml:space="preserve">Яковив Ю.И., </w:t>
      </w:r>
    </w:p>
    <w:p w:rsidR="00A70594" w:rsidRPr="00AE2BEC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рассмотрев в открытом суде</w:t>
      </w:r>
      <w:r w:rsidRPr="00AE2BEC">
        <w:rPr>
          <w:rFonts w:ascii="Times New Roman" w:hAnsi="Times New Roman" w:cs="Times New Roman"/>
          <w:sz w:val="28"/>
          <w:szCs w:val="28"/>
        </w:rPr>
        <w:t>бном заседании в помещении судебного участка №1</w:t>
      </w:r>
      <w:r w:rsidRPr="00AE2BEC" w:rsidR="00D96834">
        <w:rPr>
          <w:rFonts w:ascii="Times New Roman" w:hAnsi="Times New Roman" w:cs="Times New Roman"/>
          <w:sz w:val="28"/>
          <w:szCs w:val="28"/>
        </w:rPr>
        <w:t>9</w:t>
      </w:r>
      <w:r w:rsidRPr="00AE2BE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70594" w:rsidRPr="00AE2BEC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7644F9" w:rsidR="007644F9">
        <w:rPr>
          <w:rFonts w:ascii="Times New Roman" w:hAnsi="Times New Roman" w:cs="Times New Roman"/>
          <w:sz w:val="28"/>
          <w:szCs w:val="28"/>
        </w:rPr>
        <w:t>«данные изъяты»</w:t>
      </w:r>
      <w:r w:rsidR="007644F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759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2759">
        <w:rPr>
          <w:rFonts w:ascii="Times New Roman" w:hAnsi="Times New Roman" w:cs="Times New Roman"/>
          <w:sz w:val="28"/>
          <w:szCs w:val="28"/>
        </w:rPr>
        <w:t>Симферопольская международная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2759">
        <w:rPr>
          <w:rFonts w:ascii="Times New Roman" w:hAnsi="Times New Roman" w:cs="Times New Roman"/>
          <w:sz w:val="28"/>
          <w:szCs w:val="28"/>
        </w:rPr>
        <w:t>Булатова А</w:t>
      </w:r>
      <w:r w:rsidR="007644F9">
        <w:rPr>
          <w:rFonts w:ascii="Times New Roman" w:hAnsi="Times New Roman" w:cs="Times New Roman"/>
          <w:sz w:val="28"/>
          <w:szCs w:val="28"/>
        </w:rPr>
        <w:t>.</w:t>
      </w:r>
      <w:r w:rsidR="006B2759">
        <w:rPr>
          <w:rFonts w:ascii="Times New Roman" w:hAnsi="Times New Roman" w:cs="Times New Roman"/>
          <w:sz w:val="28"/>
          <w:szCs w:val="28"/>
        </w:rPr>
        <w:t xml:space="preserve"> Н</w:t>
      </w:r>
      <w:r w:rsidR="007644F9">
        <w:rPr>
          <w:rFonts w:ascii="Times New Roman" w:hAnsi="Times New Roman" w:cs="Times New Roman"/>
          <w:sz w:val="28"/>
          <w:szCs w:val="28"/>
        </w:rPr>
        <w:t>.</w:t>
      </w:r>
      <w:r w:rsidRPr="00AE2BEC">
        <w:rPr>
          <w:rFonts w:ascii="Times New Roman" w:hAnsi="Times New Roman" w:cs="Times New Roman"/>
          <w:sz w:val="28"/>
          <w:szCs w:val="28"/>
        </w:rPr>
        <w:t xml:space="preserve">, </w:t>
      </w:r>
      <w:r w:rsidRPr="007644F9" w:rsidR="007644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44F9" w:rsidR="0028727D">
        <w:rPr>
          <w:rFonts w:ascii="Times New Roman" w:hAnsi="Times New Roman" w:cs="Times New Roman"/>
          <w:sz w:val="28"/>
          <w:szCs w:val="28"/>
        </w:rPr>
        <w:t>,</w:t>
      </w:r>
      <w:r w:rsidR="0028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94" w:rsidRPr="00AE2BEC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1 статьи 20.35 Кодекса Российской Федерации об административных правонаруш</w:t>
      </w:r>
      <w:r w:rsidRPr="00AE2BEC">
        <w:rPr>
          <w:rFonts w:ascii="Times New Roman" w:hAnsi="Times New Roman" w:cs="Times New Roman"/>
          <w:sz w:val="28"/>
          <w:szCs w:val="28"/>
        </w:rPr>
        <w:t>ениях,</w:t>
      </w:r>
    </w:p>
    <w:p w:rsidR="00A70594" w:rsidRPr="00AE2BEC" w:rsidP="00A7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УСТАНОВИЛ:</w:t>
      </w:r>
    </w:p>
    <w:p w:rsidR="00D96834" w:rsidRPr="00AE2BEC" w:rsidP="000D61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15.02.2024</w:t>
      </w:r>
      <w:r w:rsidRPr="00AE2BEC">
        <w:rPr>
          <w:rFonts w:ascii="Times New Roman" w:hAnsi="Times New Roman" w:cs="Times New Roman"/>
          <w:sz w:val="28"/>
          <w:szCs w:val="28"/>
        </w:rPr>
        <w:t xml:space="preserve"> находясь по адресу: Республика Крым, г. </w:t>
      </w:r>
      <w:r w:rsidR="00F9140B">
        <w:rPr>
          <w:rFonts w:ascii="Times New Roman" w:hAnsi="Times New Roman" w:cs="Times New Roman"/>
          <w:sz w:val="28"/>
          <w:szCs w:val="28"/>
        </w:rPr>
        <w:t xml:space="preserve">Симферополь, ул. </w:t>
      </w:r>
      <w:r w:rsidR="007644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2BEC">
        <w:rPr>
          <w:rFonts w:ascii="Times New Roman" w:hAnsi="Times New Roman" w:cs="Times New Roman"/>
          <w:sz w:val="28"/>
          <w:szCs w:val="28"/>
        </w:rPr>
        <w:t xml:space="preserve">, должностное 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2BEC">
        <w:rPr>
          <w:rFonts w:ascii="Times New Roman" w:hAnsi="Times New Roman" w:cs="Times New Roman"/>
          <w:sz w:val="28"/>
          <w:szCs w:val="28"/>
        </w:rPr>
        <w:t xml:space="preserve"> </w:t>
      </w:r>
      <w:r w:rsidRPr="007644F9" w:rsidR="007644F9">
        <w:rPr>
          <w:rFonts w:ascii="Times New Roman" w:hAnsi="Times New Roman" w:cs="Times New Roman"/>
          <w:sz w:val="28"/>
          <w:szCs w:val="28"/>
        </w:rPr>
        <w:t>«данные изъяты»</w:t>
      </w:r>
      <w:r w:rsidR="007644F9">
        <w:rPr>
          <w:sz w:val="28"/>
          <w:szCs w:val="28"/>
        </w:rPr>
        <w:t xml:space="preserve"> </w:t>
      </w:r>
      <w:r w:rsidRPr="0028727D">
        <w:rPr>
          <w:rFonts w:ascii="Times New Roman" w:hAnsi="Times New Roman" w:cs="Times New Roman"/>
          <w:sz w:val="28"/>
          <w:szCs w:val="28"/>
        </w:rPr>
        <w:t xml:space="preserve">Частного общеобразовательного учреждения «Симферопольская международная школа» </w:t>
      </w:r>
      <w:r w:rsidR="00F9140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ЧОУ «Симферопольская между</w:t>
      </w:r>
      <w:r>
        <w:rPr>
          <w:rFonts w:ascii="Times New Roman" w:hAnsi="Times New Roman" w:cs="Times New Roman"/>
          <w:sz w:val="28"/>
          <w:szCs w:val="28"/>
        </w:rPr>
        <w:t>народная школа</w:t>
      </w:r>
      <w:r w:rsidR="00F914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юридическое лицо)</w:t>
      </w:r>
      <w:r w:rsidR="00F9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Булатов А.Н.</w:t>
      </w:r>
      <w:r w:rsidRPr="00AE2BEC" w:rsidR="00FF0558">
        <w:rPr>
          <w:rFonts w:ascii="Times New Roman" w:hAnsi="Times New Roman" w:cs="Times New Roman"/>
          <w:sz w:val="28"/>
          <w:szCs w:val="28"/>
        </w:rPr>
        <w:t>,</w:t>
      </w:r>
      <w:r w:rsidRPr="00AE2BEC">
        <w:rPr>
          <w:rFonts w:ascii="Times New Roman" w:hAnsi="Times New Roman" w:cs="Times New Roman"/>
          <w:sz w:val="28"/>
          <w:szCs w:val="28"/>
        </w:rPr>
        <w:t xml:space="preserve"> </w:t>
      </w:r>
      <w:r w:rsidRPr="0028727D">
        <w:rPr>
          <w:rFonts w:ascii="Times New Roman" w:hAnsi="Times New Roman" w:cs="Times New Roman"/>
          <w:sz w:val="28"/>
          <w:szCs w:val="28"/>
        </w:rPr>
        <w:t>в нарушение ст. 5 Федерального закона от 06.03.2006 №35-ФЗ «О противодействии терроризму»</w:t>
      </w:r>
      <w:r w:rsidR="000D61CF">
        <w:rPr>
          <w:rFonts w:ascii="Times New Roman" w:hAnsi="Times New Roman" w:cs="Times New Roman"/>
          <w:sz w:val="28"/>
          <w:szCs w:val="28"/>
        </w:rPr>
        <w:t xml:space="preserve">, </w:t>
      </w:r>
      <w:r w:rsidRPr="0028727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осуществил актуализацию паспорта безопасности объекта</w:t>
      </w:r>
      <w:r w:rsidRPr="00AE2BEC">
        <w:rPr>
          <w:rFonts w:ascii="Times New Roman" w:hAnsi="Times New Roman" w:cs="Times New Roman"/>
          <w:sz w:val="28"/>
          <w:szCs w:val="28"/>
        </w:rPr>
        <w:t xml:space="preserve">, то есть совершил правонарушение, предусмотренное ч. 1 ст. </w:t>
      </w:r>
      <w:r w:rsidRPr="00AE2BEC">
        <w:rPr>
          <w:rFonts w:ascii="Times New Roman" w:hAnsi="Times New Roman" w:cs="Times New Roman"/>
          <w:sz w:val="28"/>
          <w:szCs w:val="28"/>
        </w:rPr>
        <w:t>20.35 КоАП РФ.</w:t>
      </w:r>
    </w:p>
    <w:p w:rsid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27D">
        <w:rPr>
          <w:rFonts w:ascii="Times New Roman" w:hAnsi="Times New Roman" w:cs="Times New Roman"/>
          <w:sz w:val="28"/>
          <w:szCs w:val="28"/>
        </w:rPr>
        <w:t>Булатов А.Н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61CF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61C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61CF">
        <w:rPr>
          <w:rFonts w:ascii="Times New Roman" w:hAnsi="Times New Roman" w:cs="Times New Roman"/>
          <w:sz w:val="28"/>
          <w:szCs w:val="28"/>
        </w:rPr>
        <w:t xml:space="preserve"> </w:t>
      </w:r>
      <w:r w:rsidR="008021FF">
        <w:rPr>
          <w:rFonts w:ascii="Times New Roman" w:hAnsi="Times New Roman" w:cs="Times New Roman"/>
          <w:sz w:val="28"/>
          <w:szCs w:val="28"/>
        </w:rPr>
        <w:t xml:space="preserve">не явился, направил в адрес суда ходатайство о рассмотрении дела в свое отсутствие, также указал, что </w:t>
      </w:r>
      <w:r w:rsidR="000D61CF">
        <w:rPr>
          <w:rFonts w:ascii="Times New Roman" w:hAnsi="Times New Roman" w:cs="Times New Roman"/>
          <w:sz w:val="28"/>
          <w:szCs w:val="28"/>
        </w:rPr>
        <w:t xml:space="preserve"> вину в инкриминируемом ему правонарушении призна</w:t>
      </w:r>
      <w:r w:rsidR="008021FF">
        <w:rPr>
          <w:rFonts w:ascii="Times New Roman" w:hAnsi="Times New Roman" w:cs="Times New Roman"/>
          <w:sz w:val="28"/>
          <w:szCs w:val="28"/>
        </w:rPr>
        <w:t>ет</w:t>
      </w:r>
      <w:r w:rsidR="000D61CF">
        <w:rPr>
          <w:rFonts w:ascii="Times New Roman" w:hAnsi="Times New Roman" w:cs="Times New Roman"/>
          <w:sz w:val="28"/>
          <w:szCs w:val="28"/>
        </w:rPr>
        <w:t xml:space="preserve"> в полном объеме, </w:t>
      </w:r>
      <w:r w:rsidR="008021FF">
        <w:rPr>
          <w:rFonts w:ascii="Times New Roman" w:hAnsi="Times New Roman" w:cs="Times New Roman"/>
          <w:sz w:val="28"/>
          <w:szCs w:val="28"/>
        </w:rPr>
        <w:t>в настоящее время предприняты меры для устранения допущенных нарушений</w:t>
      </w:r>
      <w:r w:rsidR="0004497D">
        <w:rPr>
          <w:rFonts w:ascii="Times New Roman" w:hAnsi="Times New Roman" w:cs="Times New Roman"/>
          <w:sz w:val="28"/>
          <w:szCs w:val="28"/>
        </w:rPr>
        <w:t xml:space="preserve">. </w:t>
      </w:r>
      <w:r w:rsidR="000D61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97D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497D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 w:rsidRPr="0004497D">
        <w:rPr>
          <w:rFonts w:ascii="Times New Roman" w:hAnsi="Times New Roman" w:cs="Times New Roman"/>
          <w:sz w:val="28"/>
          <w:szCs w:val="28"/>
        </w:rPr>
        <w:t xml:space="preserve">города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Яковив Ю.И</w:t>
      </w:r>
      <w:r w:rsidRPr="0004497D">
        <w:rPr>
          <w:rFonts w:ascii="Times New Roman" w:hAnsi="Times New Roman" w:cs="Times New Roman"/>
          <w:sz w:val="28"/>
          <w:szCs w:val="28"/>
        </w:rPr>
        <w:t xml:space="preserve">. в судебном заседании настаивала на привлечении </w:t>
      </w:r>
      <w:r w:rsidRPr="008021FF">
        <w:rPr>
          <w:rFonts w:ascii="Times New Roman" w:hAnsi="Times New Roman" w:cs="Times New Roman"/>
          <w:sz w:val="28"/>
          <w:szCs w:val="28"/>
        </w:rPr>
        <w:t>Булатов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1FF">
        <w:rPr>
          <w:rFonts w:ascii="Times New Roman" w:hAnsi="Times New Roman" w:cs="Times New Roman"/>
          <w:sz w:val="28"/>
          <w:szCs w:val="28"/>
        </w:rPr>
        <w:t xml:space="preserve"> А.Н</w:t>
      </w:r>
      <w:r w:rsidRPr="0004497D">
        <w:rPr>
          <w:rFonts w:ascii="Times New Roman" w:hAnsi="Times New Roman" w:cs="Times New Roman"/>
          <w:sz w:val="28"/>
          <w:szCs w:val="28"/>
        </w:rPr>
        <w:t>. к административной ответственности, указав, что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497D">
        <w:rPr>
          <w:rFonts w:ascii="Times New Roman" w:hAnsi="Times New Roman" w:cs="Times New Roman"/>
          <w:sz w:val="28"/>
          <w:szCs w:val="28"/>
        </w:rPr>
        <w:t xml:space="preserve"> бездействии усма</w:t>
      </w:r>
      <w:r w:rsidRPr="0004497D">
        <w:rPr>
          <w:rFonts w:ascii="Times New Roman" w:hAnsi="Times New Roman" w:cs="Times New Roman"/>
          <w:sz w:val="28"/>
          <w:szCs w:val="28"/>
        </w:rPr>
        <w:t xml:space="preserve">триваются признаки состава правонарушения, предусмотренного статьей </w:t>
      </w:r>
      <w:r>
        <w:rPr>
          <w:rFonts w:ascii="Times New Roman" w:hAnsi="Times New Roman" w:cs="Times New Roman"/>
          <w:sz w:val="28"/>
          <w:szCs w:val="28"/>
        </w:rPr>
        <w:t>20.35</w:t>
      </w:r>
      <w:r w:rsidRPr="0004497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что подтверждается представленными доказательствами. </w:t>
      </w:r>
    </w:p>
    <w:p w:rsidR="0004497D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021FF">
        <w:rPr>
          <w:rFonts w:ascii="Times New Roman" w:hAnsi="Times New Roman" w:cs="Times New Roman"/>
          <w:sz w:val="28"/>
          <w:szCs w:val="28"/>
        </w:rPr>
        <w:t>помощника прокурора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4101">
        <w:rPr>
          <w:rFonts w:ascii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hAnsi="Times New Roman" w:cs="Times New Roman"/>
          <w:sz w:val="28"/>
          <w:szCs w:val="28"/>
        </w:rPr>
        <w:t xml:space="preserve"> суд п</w:t>
      </w:r>
      <w:r>
        <w:rPr>
          <w:rFonts w:ascii="Times New Roman" w:hAnsi="Times New Roman" w:cs="Times New Roman"/>
          <w:sz w:val="28"/>
          <w:szCs w:val="28"/>
        </w:rPr>
        <w:t xml:space="preserve">риходит к следующим выводам. 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 xml:space="preserve">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</w:t>
      </w:r>
      <w:r w:rsidRPr="008021FF">
        <w:rPr>
          <w:rFonts w:ascii="Times New Roman" w:hAnsi="Times New Roman" w:cs="Times New Roman"/>
          <w:sz w:val="28"/>
          <w:szCs w:val="28"/>
        </w:rPr>
        <w:t>основы применения Вооруженных Сил Российской Федерации в борьбе с терроризмом установлены Федеральным законом от 06.03.2006 №35-ФЗ «О противодействии терроризму».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 xml:space="preserve">Согласно ст. 2 Закона № 35-ФЗ противодействие терроризму в Российской Федерации основывается </w:t>
      </w:r>
      <w:r w:rsidRPr="008021FF">
        <w:rPr>
          <w:rFonts w:ascii="Times New Roman" w:hAnsi="Times New Roman" w:cs="Times New Roman"/>
          <w:sz w:val="28"/>
          <w:szCs w:val="28"/>
        </w:rPr>
        <w:t>на принципах приоритета мер предупреждения терроризма, минимизации и (или) ликвидации последствий его проявлений.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В соответствии с ч. 2 ст. 5 названного Федерального закона Правительство Российской Федерации устанавливает обязательные для выполнения требов</w:t>
      </w:r>
      <w:r w:rsidRPr="008021FF">
        <w:rPr>
          <w:rFonts w:ascii="Times New Roman" w:hAnsi="Times New Roman" w:cs="Times New Roman"/>
          <w:sz w:val="28"/>
          <w:szCs w:val="28"/>
        </w:rPr>
        <w:t>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</w:t>
      </w:r>
      <w:r w:rsidRPr="008021FF">
        <w:rPr>
          <w:rFonts w:ascii="Times New Roman" w:hAnsi="Times New Roman" w:cs="Times New Roman"/>
          <w:sz w:val="28"/>
          <w:szCs w:val="28"/>
        </w:rPr>
        <w:t>ием объектов транспортной инфраструктуры, транспортных средств и объектов топливно-энергетического комплекса).</w:t>
      </w:r>
    </w:p>
    <w:p w:rsid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Требования к обеспечению антитеррористической защищенности объектов (территорий) Министерства просвещения Российской Федерации и объектов (террит</w:t>
      </w:r>
      <w:r w:rsidRPr="008021FF">
        <w:rPr>
          <w:rFonts w:ascii="Times New Roman" w:hAnsi="Times New Roman" w:cs="Times New Roman"/>
          <w:sz w:val="28"/>
          <w:szCs w:val="28"/>
        </w:rPr>
        <w:t>орий), относящихся к сфере деятельности Министерства просвещения Российской Федерации, и формы паспорта безопасности этих объектов (территорий), утверждены постановлением Правительства Российской Федерации от 02.08.2019 № 1006 (далее — Постановление).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Согл</w:t>
      </w:r>
      <w:r w:rsidRPr="008021FF">
        <w:rPr>
          <w:rFonts w:ascii="Times New Roman" w:hAnsi="Times New Roman" w:cs="Times New Roman"/>
          <w:sz w:val="28"/>
          <w:szCs w:val="28"/>
        </w:rPr>
        <w:t>асно п. 5 Постановления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 (территорий), а также на должностных лиц, осуществляющ</w:t>
      </w:r>
      <w:r w:rsidRPr="008021FF">
        <w:rPr>
          <w:rFonts w:ascii="Times New Roman" w:hAnsi="Times New Roman" w:cs="Times New Roman"/>
          <w:sz w:val="28"/>
          <w:szCs w:val="28"/>
        </w:rPr>
        <w:t>их непосредственное руководство деятельностью работников на объектах (территориях).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Пунктом 24 Постановления предусмотрены мероприятия, обеспечивающие антитеррористическую защищенность объектов (территорий), отнесенных к третьей категории опасности.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В силу</w:t>
      </w:r>
      <w:r w:rsidRPr="008021FF">
        <w:rPr>
          <w:rFonts w:ascii="Times New Roman" w:hAnsi="Times New Roman" w:cs="Times New Roman"/>
          <w:sz w:val="28"/>
          <w:szCs w:val="28"/>
        </w:rPr>
        <w:t xml:space="preserve"> п. 8 Постановления для проведения категорирования объекта (территории) по решению руководителя (органа (организации), являющегося правообладателем объекта (территории), создается комиссия по обследованию и категорированию объекта (территории) (далее — ком</w:t>
      </w:r>
      <w:r w:rsidRPr="008021FF">
        <w:rPr>
          <w:rFonts w:ascii="Times New Roman" w:hAnsi="Times New Roman" w:cs="Times New Roman"/>
          <w:sz w:val="28"/>
          <w:szCs w:val="28"/>
        </w:rPr>
        <w:t xml:space="preserve">иссия): а) в отношении функционирующего (эксплуатируемого) объекта (территории) в течение 2 месяцев со дня утверждения настоящих требований; б) при вводе в эксплуатацию нового объекта (территории) -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1FF">
        <w:rPr>
          <w:rFonts w:ascii="Times New Roman" w:hAnsi="Times New Roman" w:cs="Times New Roman"/>
          <w:sz w:val="28"/>
          <w:szCs w:val="28"/>
        </w:rPr>
        <w:t xml:space="preserve"> месяцев со дня окончания мероприят</w:t>
      </w:r>
      <w:r>
        <w:rPr>
          <w:rFonts w:ascii="Times New Roman" w:hAnsi="Times New Roman" w:cs="Times New Roman"/>
          <w:sz w:val="28"/>
          <w:szCs w:val="28"/>
        </w:rPr>
        <w:t>ий по его в</w:t>
      </w:r>
      <w:r>
        <w:rPr>
          <w:rFonts w:ascii="Times New Roman" w:hAnsi="Times New Roman" w:cs="Times New Roman"/>
          <w:sz w:val="28"/>
          <w:szCs w:val="28"/>
        </w:rPr>
        <w:t>воду в эксплуатацию.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В соответствии с п. 9 Постановления работа комиссии осуществляется в срок, не превышающий 30 рабочих дней со дня создания комиссии.</w:t>
      </w:r>
    </w:p>
    <w:p w:rsidR="008021FF" w:rsidRP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Согласно п. 15 Постановления результаты работы комиссии оформляются актом обследования и категорировани</w:t>
      </w:r>
      <w:r w:rsidRPr="008021FF">
        <w:rPr>
          <w:rFonts w:ascii="Times New Roman" w:hAnsi="Times New Roman" w:cs="Times New Roman"/>
          <w:sz w:val="28"/>
          <w:szCs w:val="28"/>
        </w:rPr>
        <w:t xml:space="preserve">я объекта (территории), который подписывается всеми членами комиссии и утверждается председателем комиссии не позднее последнего дня работы комиссии.  </w:t>
      </w:r>
    </w:p>
    <w:p w:rsidR="008021FF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FF">
        <w:rPr>
          <w:rFonts w:ascii="Times New Roman" w:hAnsi="Times New Roman" w:cs="Times New Roman"/>
          <w:sz w:val="28"/>
          <w:szCs w:val="28"/>
        </w:rPr>
        <w:t>Акт обследования и категорирования объекта (территории) составляется в 2 экземплярах и является основани</w:t>
      </w:r>
      <w:r w:rsidRPr="008021FF">
        <w:rPr>
          <w:rFonts w:ascii="Times New Roman" w:hAnsi="Times New Roman" w:cs="Times New Roman"/>
          <w:sz w:val="28"/>
          <w:szCs w:val="28"/>
        </w:rPr>
        <w:t xml:space="preserve">ем для разработки, а также неотъемлемой частью паспорта безопасности объекта (территории).  </w:t>
      </w:r>
    </w:p>
    <w:p w:rsid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 xml:space="preserve">В соответствии с пп. 43, 44 Постановления на каждый объект (территорию)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2208">
        <w:rPr>
          <w:rFonts w:ascii="Times New Roman" w:hAnsi="Times New Roman" w:cs="Times New Roman"/>
          <w:sz w:val="28"/>
          <w:szCs w:val="28"/>
        </w:rPr>
        <w:t xml:space="preserve"> течение 30 дней после проведения обследования и категорирования объекта </w:t>
      </w:r>
      <w:r>
        <w:rPr>
          <w:rFonts w:ascii="Times New Roman" w:hAnsi="Times New Roman" w:cs="Times New Roman"/>
          <w:sz w:val="28"/>
          <w:szCs w:val="28"/>
        </w:rPr>
        <w:t>(т</w:t>
      </w:r>
      <w:r w:rsidRPr="00212208">
        <w:rPr>
          <w:rFonts w:ascii="Times New Roman" w:hAnsi="Times New Roman" w:cs="Times New Roman"/>
          <w:sz w:val="28"/>
          <w:szCs w:val="28"/>
        </w:rPr>
        <w:t>ерритории) коми</w:t>
      </w:r>
      <w:r w:rsidRPr="00212208">
        <w:rPr>
          <w:rFonts w:ascii="Times New Roman" w:hAnsi="Times New Roman" w:cs="Times New Roman"/>
          <w:sz w:val="28"/>
          <w:szCs w:val="28"/>
        </w:rPr>
        <w:t xml:space="preserve">ссией составляется паспорт безопасности объекта (территории). </w:t>
      </w:r>
    </w:p>
    <w:p w:rsidR="00212208" w:rsidRP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>Паспорт безопасности объекта (террит</w:t>
      </w:r>
      <w:r>
        <w:rPr>
          <w:rFonts w:ascii="Times New Roman" w:hAnsi="Times New Roman" w:cs="Times New Roman"/>
          <w:sz w:val="28"/>
          <w:szCs w:val="28"/>
        </w:rPr>
        <w:t>ории) подписывается должностным лицом</w:t>
      </w:r>
      <w:r w:rsidRPr="00212208">
        <w:rPr>
          <w:rFonts w:ascii="Times New Roman" w:hAnsi="Times New Roman" w:cs="Times New Roman"/>
          <w:sz w:val="28"/>
          <w:szCs w:val="28"/>
        </w:rPr>
        <w:t>, осуществляющим непосредственное руководство деятельностью работников на объекте (территории), согласовывается с руково</w:t>
      </w:r>
      <w:r w:rsidRPr="00212208">
        <w:rPr>
          <w:rFonts w:ascii="Times New Roman" w:hAnsi="Times New Roman" w:cs="Times New Roman"/>
          <w:sz w:val="28"/>
          <w:szCs w:val="28"/>
        </w:rPr>
        <w:t xml:space="preserve">дителем территориального органа безопасности или уполномоченным им лицом,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212208">
        <w:rPr>
          <w:rFonts w:ascii="Times New Roman" w:hAnsi="Times New Roman" w:cs="Times New Roman"/>
          <w:sz w:val="28"/>
          <w:szCs w:val="28"/>
        </w:rPr>
        <w:t xml:space="preserve">оводителем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</w:t>
      </w:r>
      <w:r w:rsidRPr="00212208">
        <w:rPr>
          <w:rFonts w:ascii="Times New Roman" w:hAnsi="Times New Roman" w:cs="Times New Roman"/>
          <w:sz w:val="28"/>
          <w:szCs w:val="28"/>
        </w:rPr>
        <w:t>Федерации), руководителем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органа (организации), являющегося правообладат</w:t>
      </w:r>
      <w:r w:rsidRPr="00212208">
        <w:rPr>
          <w:rFonts w:ascii="Times New Roman" w:hAnsi="Times New Roman" w:cs="Times New Roman"/>
          <w:sz w:val="28"/>
          <w:szCs w:val="28"/>
        </w:rPr>
        <w:t>елем объекта (тер</w:t>
      </w:r>
      <w:r>
        <w:rPr>
          <w:rFonts w:ascii="Times New Roman" w:hAnsi="Times New Roman" w:cs="Times New Roman"/>
          <w:sz w:val="28"/>
          <w:szCs w:val="28"/>
        </w:rPr>
        <w:t xml:space="preserve">ритории), или уполномоченным им </w:t>
      </w:r>
      <w:r w:rsidRPr="00212208">
        <w:rPr>
          <w:rFonts w:ascii="Times New Roman" w:hAnsi="Times New Roman" w:cs="Times New Roman"/>
          <w:sz w:val="28"/>
          <w:szCs w:val="28"/>
        </w:rPr>
        <w:t>лицом.</w:t>
      </w:r>
    </w:p>
    <w:p w:rsidR="00212208" w:rsidRP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 xml:space="preserve">Кроме того, согласно п. 48 Постановления актуализация паспорта безопасности объекта (территории) осуществляется в порядке, предусмотренном для его разработки, не реже одного раза в 5 лет, а также при </w:t>
      </w:r>
      <w:r w:rsidRPr="00212208">
        <w:rPr>
          <w:rFonts w:ascii="Times New Roman" w:hAnsi="Times New Roman" w:cs="Times New Roman"/>
          <w:sz w:val="28"/>
          <w:szCs w:val="28"/>
        </w:rPr>
        <w:t>изменении: общей площади и периметра объекта (территории); количества критических элементов объекта (территории); мер по инженерно-технической защите объекта (территории).</w:t>
      </w:r>
    </w:p>
    <w:p w:rsidR="008021FF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>Изменения прилагаются ко всем экземплярам паспорта безопасности объекта (территории)</w:t>
      </w:r>
      <w:r w:rsidRPr="00212208">
        <w:rPr>
          <w:rFonts w:ascii="Times New Roman" w:hAnsi="Times New Roman" w:cs="Times New Roman"/>
          <w:sz w:val="28"/>
          <w:szCs w:val="28"/>
        </w:rPr>
        <w:t xml:space="preserve"> с указанием причин и дат их внесения.</w:t>
      </w:r>
    </w:p>
    <w:p w:rsidR="003F6A4B" w:rsidRPr="003F6A4B" w:rsidP="00802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97D">
        <w:rPr>
          <w:rFonts w:ascii="Times New Roman" w:hAnsi="Times New Roman" w:cs="Times New Roman"/>
          <w:sz w:val="28"/>
          <w:szCs w:val="28"/>
        </w:rPr>
        <w:t xml:space="preserve">Как усматривается из представленных материалов,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6A4B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3F6A4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г. Симферополя </w:t>
      </w:r>
      <w:r w:rsidRPr="003F6A4B">
        <w:rPr>
          <w:rFonts w:ascii="Times New Roman" w:hAnsi="Times New Roman" w:cs="Times New Roman"/>
          <w:sz w:val="28"/>
          <w:szCs w:val="28"/>
        </w:rPr>
        <w:t xml:space="preserve">совместно со специалистом Симферопольского межрайонного отдела вневедомственной охраны — филиала ФГКУ «УВО ВНГ России по Республике Крым» на основании решения о проведении проверки № </w:t>
      </w:r>
      <w:r w:rsidR="00212208">
        <w:rPr>
          <w:rFonts w:ascii="Times New Roman" w:hAnsi="Times New Roman" w:cs="Times New Roman"/>
          <w:sz w:val="28"/>
          <w:szCs w:val="28"/>
        </w:rPr>
        <w:t>29</w:t>
      </w:r>
      <w:r w:rsidRPr="003F6A4B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законодательства в сфере прот</w:t>
      </w:r>
      <w:r w:rsidRPr="003F6A4B">
        <w:rPr>
          <w:rFonts w:ascii="Times New Roman" w:hAnsi="Times New Roman" w:cs="Times New Roman"/>
          <w:sz w:val="28"/>
          <w:szCs w:val="28"/>
        </w:rPr>
        <w:t xml:space="preserve">иводействия терроризму в деятельности </w:t>
      </w:r>
      <w:r w:rsidR="00212208">
        <w:rPr>
          <w:rFonts w:ascii="Times New Roman" w:hAnsi="Times New Roman" w:cs="Times New Roman"/>
          <w:sz w:val="28"/>
          <w:szCs w:val="28"/>
        </w:rPr>
        <w:t>ЧОУ «Симферопольская международная школа»</w:t>
      </w:r>
      <w:r w:rsidRPr="003F6A4B">
        <w:rPr>
          <w:rFonts w:ascii="Times New Roman" w:hAnsi="Times New Roman" w:cs="Times New Roman"/>
          <w:sz w:val="28"/>
          <w:szCs w:val="28"/>
        </w:rPr>
        <w:t>, расположенного по адресу: Р</w:t>
      </w:r>
      <w:r>
        <w:rPr>
          <w:rFonts w:ascii="Times New Roman" w:hAnsi="Times New Roman" w:cs="Times New Roman"/>
          <w:sz w:val="28"/>
          <w:szCs w:val="28"/>
        </w:rPr>
        <w:t xml:space="preserve">еспублика Крым, г. Симферополь, </w:t>
      </w:r>
      <w:r w:rsidRPr="003F6A4B">
        <w:rPr>
          <w:rFonts w:ascii="Times New Roman" w:hAnsi="Times New Roman" w:cs="Times New Roman"/>
          <w:sz w:val="28"/>
          <w:szCs w:val="28"/>
        </w:rPr>
        <w:t xml:space="preserve">ул. </w:t>
      </w:r>
      <w:r w:rsidR="00192E25">
        <w:rPr>
          <w:sz w:val="28"/>
          <w:szCs w:val="28"/>
        </w:rPr>
        <w:t>«данные изъяты»</w:t>
      </w:r>
      <w:r w:rsidR="00212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208" w:rsidRP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установлено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212208">
        <w:rPr>
          <w:rFonts w:ascii="Times New Roman" w:hAnsi="Times New Roman" w:cs="Times New Roman"/>
          <w:sz w:val="28"/>
          <w:szCs w:val="28"/>
        </w:rPr>
        <w:t xml:space="preserve"> объект обследован и категорирован меж</w:t>
      </w:r>
      <w:r w:rsidRPr="00212208">
        <w:rPr>
          <w:rFonts w:ascii="Times New Roman" w:hAnsi="Times New Roman" w:cs="Times New Roman"/>
          <w:sz w:val="28"/>
          <w:szCs w:val="28"/>
        </w:rPr>
        <w:t>ведомственной комиссией в 2020 году в соответствии с Постановле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212208">
        <w:rPr>
          <w:rFonts w:ascii="Times New Roman" w:hAnsi="Times New Roman" w:cs="Times New Roman"/>
          <w:sz w:val="28"/>
          <w:szCs w:val="28"/>
        </w:rPr>
        <w:t xml:space="preserve"> с присвоением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08">
        <w:rPr>
          <w:rFonts w:ascii="Times New Roman" w:hAnsi="Times New Roman" w:cs="Times New Roman"/>
          <w:sz w:val="28"/>
          <w:szCs w:val="28"/>
        </w:rPr>
        <w:t xml:space="preserve"> категории, акт обследования и категорирования утвержден председателем комиссии 15.06.2020, паспорт безопасности разработан, согласован и утвержден 18.08.2020.</w:t>
      </w:r>
    </w:p>
    <w:p w:rsidR="00212208" w:rsidRP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>Вместе с тем,</w:t>
      </w:r>
      <w:r w:rsidRPr="00212208">
        <w:rPr>
          <w:rFonts w:ascii="Times New Roman" w:hAnsi="Times New Roman" w:cs="Times New Roman"/>
          <w:sz w:val="28"/>
          <w:szCs w:val="28"/>
        </w:rPr>
        <w:t xml:space="preserve"> в ходе проверки действующих мер по обеспечению антитеррористической </w:t>
      </w:r>
      <w:r>
        <w:rPr>
          <w:rFonts w:ascii="Times New Roman" w:hAnsi="Times New Roman" w:cs="Times New Roman"/>
          <w:sz w:val="28"/>
          <w:szCs w:val="28"/>
        </w:rPr>
        <w:t>защищенности</w:t>
      </w:r>
      <w:r w:rsidRPr="00212208">
        <w:rPr>
          <w:rFonts w:ascii="Times New Roman" w:hAnsi="Times New Roman" w:cs="Times New Roman"/>
          <w:sz w:val="28"/>
          <w:szCs w:val="28"/>
        </w:rPr>
        <w:t xml:space="preserve"> объекта установлены следующие недостатки и нарушения Постановления: в нарушение п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212208">
        <w:rPr>
          <w:rFonts w:ascii="Times New Roman" w:hAnsi="Times New Roman" w:cs="Times New Roman"/>
          <w:sz w:val="28"/>
          <w:szCs w:val="28"/>
        </w:rPr>
        <w:t>. «в» п. 48 Постановления правообладателем объекта не осуществлена актуализация паспорта бе</w:t>
      </w:r>
      <w:r w:rsidRPr="00212208">
        <w:rPr>
          <w:rFonts w:ascii="Times New Roman" w:hAnsi="Times New Roman" w:cs="Times New Roman"/>
          <w:sz w:val="28"/>
          <w:szCs w:val="28"/>
        </w:rPr>
        <w:t xml:space="preserve">зопасности по основаниям, </w:t>
      </w:r>
      <w:r>
        <w:rPr>
          <w:rFonts w:ascii="Times New Roman" w:hAnsi="Times New Roman" w:cs="Times New Roman"/>
          <w:sz w:val="28"/>
          <w:szCs w:val="28"/>
        </w:rPr>
        <w:t>предусмотренная</w:t>
      </w:r>
      <w:r w:rsidRPr="00212208">
        <w:rPr>
          <w:rFonts w:ascii="Times New Roman" w:hAnsi="Times New Roman" w:cs="Times New Roman"/>
          <w:sz w:val="28"/>
          <w:szCs w:val="28"/>
        </w:rPr>
        <w:t xml:space="preserve"> указанным пунктом, а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212208">
        <w:rPr>
          <w:rFonts w:ascii="Times New Roman" w:hAnsi="Times New Roman" w:cs="Times New Roman"/>
          <w:sz w:val="28"/>
          <w:szCs w:val="28"/>
        </w:rPr>
        <w:t xml:space="preserve"> по причине изменения мер по инженерно-технической защите объекта (территории).</w:t>
      </w:r>
    </w:p>
    <w:p w:rsidR="00212208" w:rsidRP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>Установлено, что в 2021 году на объекте установлен комплекс технических средств тревожной сигнализации (ста</w:t>
      </w:r>
      <w:r w:rsidRPr="00212208">
        <w:rPr>
          <w:rFonts w:ascii="Times New Roman" w:hAnsi="Times New Roman" w:cs="Times New Roman"/>
          <w:sz w:val="28"/>
          <w:szCs w:val="28"/>
        </w:rPr>
        <w:t>ционарная кнопка тревожной сигнализации и комплект радиобрелоков) с последующим заключением договора на оказание услуг по охране объекта с помощью тревожной сигнализации с СМОВ</w:t>
      </w:r>
      <w:r>
        <w:rPr>
          <w:rFonts w:ascii="Times New Roman" w:hAnsi="Times New Roman" w:cs="Times New Roman"/>
          <w:sz w:val="28"/>
          <w:szCs w:val="28"/>
        </w:rPr>
        <w:t>О -</w:t>
      </w:r>
      <w:r w:rsidRPr="00212208">
        <w:rPr>
          <w:rFonts w:ascii="Times New Roman" w:hAnsi="Times New Roman" w:cs="Times New Roman"/>
          <w:sz w:val="28"/>
          <w:szCs w:val="28"/>
        </w:rPr>
        <w:t xml:space="preserve"> филиалом ФГКУ</w:t>
      </w:r>
      <w:r>
        <w:rPr>
          <w:rFonts w:ascii="Times New Roman" w:hAnsi="Times New Roman" w:cs="Times New Roman"/>
          <w:sz w:val="28"/>
          <w:szCs w:val="28"/>
        </w:rPr>
        <w:t xml:space="preserve"> «УВО</w:t>
      </w:r>
      <w:r w:rsidRPr="00212208">
        <w:rPr>
          <w:rFonts w:ascii="Times New Roman" w:hAnsi="Times New Roman" w:cs="Times New Roman"/>
          <w:sz w:val="28"/>
          <w:szCs w:val="28"/>
        </w:rPr>
        <w:t xml:space="preserve"> ВНГ России по </w:t>
      </w:r>
      <w:r w:rsidRPr="00212208">
        <w:rPr>
          <w:rFonts w:ascii="Times New Roman" w:hAnsi="Times New Roman" w:cs="Times New Roman"/>
          <w:sz w:val="28"/>
          <w:szCs w:val="28"/>
        </w:rPr>
        <w:t>Республике Крым» от 01.07.2021 № РК-СЦ06-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2208">
        <w:rPr>
          <w:rFonts w:ascii="Times New Roman" w:hAnsi="Times New Roman" w:cs="Times New Roman"/>
          <w:sz w:val="28"/>
          <w:szCs w:val="28"/>
        </w:rPr>
        <w:t>9</w:t>
      </w:r>
      <w:r w:rsidRPr="00212208">
        <w:rPr>
          <w:rFonts w:ascii="Times New Roman" w:hAnsi="Times New Roman" w:cs="Times New Roman"/>
          <w:sz w:val="28"/>
          <w:szCs w:val="28"/>
        </w:rPr>
        <w:t xml:space="preserve">65), а также на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 w:rsidRPr="00212208">
        <w:rPr>
          <w:rFonts w:ascii="Times New Roman" w:hAnsi="Times New Roman" w:cs="Times New Roman"/>
          <w:sz w:val="28"/>
          <w:szCs w:val="28"/>
        </w:rPr>
        <w:t xml:space="preserve"> установлено дополнительно 42 камер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2208">
        <w:rPr>
          <w:rFonts w:ascii="Times New Roman" w:hAnsi="Times New Roman" w:cs="Times New Roman"/>
          <w:sz w:val="28"/>
          <w:szCs w:val="28"/>
        </w:rPr>
        <w:t xml:space="preserve"> видеонаблюдения.</w:t>
      </w:r>
    </w:p>
    <w:p w:rsidR="00212208" w:rsidRP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 xml:space="preserve">Согласно приказу от 31.08.2023 № 188-23к </w:t>
      </w:r>
      <w:r w:rsidR="00192E2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12208">
        <w:rPr>
          <w:rFonts w:ascii="Times New Roman" w:hAnsi="Times New Roman" w:cs="Times New Roman"/>
          <w:sz w:val="28"/>
          <w:szCs w:val="28"/>
        </w:rPr>
        <w:t xml:space="preserve">ГОУ «Симферопольская международная школа» является Булатов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</w:p>
    <w:p w:rsidR="00212208" w:rsidRP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>Также согласно приказу от 25.08.2021 № 154 ответст</w:t>
      </w:r>
      <w:r w:rsidRPr="00212208">
        <w:rPr>
          <w:rFonts w:ascii="Times New Roman" w:hAnsi="Times New Roman" w:cs="Times New Roman"/>
          <w:sz w:val="28"/>
          <w:szCs w:val="28"/>
        </w:rPr>
        <w:t xml:space="preserve">венность за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212208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ЧОУ «Симферопольская международная школа» возложена на </w:t>
      </w:r>
      <w:r w:rsidRPr="00192E25" w:rsidR="00192E25">
        <w:rPr>
          <w:rFonts w:ascii="Times New Roman" w:hAnsi="Times New Roman" w:cs="Times New Roman"/>
          <w:sz w:val="28"/>
          <w:szCs w:val="28"/>
        </w:rPr>
        <w:t>«данные изъяты»</w:t>
      </w:r>
      <w:r w:rsidR="00192E25">
        <w:rPr>
          <w:sz w:val="28"/>
          <w:szCs w:val="28"/>
        </w:rPr>
        <w:t xml:space="preserve"> </w:t>
      </w:r>
      <w:r w:rsidRPr="00212208">
        <w:rPr>
          <w:rFonts w:ascii="Times New Roman" w:hAnsi="Times New Roman" w:cs="Times New Roman"/>
          <w:sz w:val="28"/>
          <w:szCs w:val="28"/>
        </w:rPr>
        <w:t xml:space="preserve">ЧОУ «Симферопольская международная школа» Булатова </w:t>
      </w:r>
      <w:r>
        <w:rPr>
          <w:rFonts w:ascii="Times New Roman" w:hAnsi="Times New Roman" w:cs="Times New Roman"/>
          <w:sz w:val="28"/>
          <w:szCs w:val="28"/>
        </w:rPr>
        <w:t>А.Н</w:t>
      </w:r>
      <w:r w:rsidRPr="00212208">
        <w:rPr>
          <w:rFonts w:ascii="Times New Roman" w:hAnsi="Times New Roman" w:cs="Times New Roman"/>
          <w:sz w:val="28"/>
          <w:szCs w:val="28"/>
        </w:rPr>
        <w:t>.</w:t>
      </w:r>
    </w:p>
    <w:p w:rsidR="00212208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08">
        <w:rPr>
          <w:rFonts w:ascii="Times New Roman" w:hAnsi="Times New Roman" w:cs="Times New Roman"/>
          <w:sz w:val="28"/>
          <w:szCs w:val="28"/>
        </w:rPr>
        <w:t xml:space="preserve">Таким образом, в нарушение норм федерального законодательства о </w:t>
      </w:r>
      <w:r w:rsidRPr="00212208">
        <w:rPr>
          <w:rFonts w:ascii="Times New Roman" w:hAnsi="Times New Roman" w:cs="Times New Roman"/>
          <w:sz w:val="28"/>
          <w:szCs w:val="28"/>
        </w:rPr>
        <w:t xml:space="preserve">противодействии терроризму генеральным директором ЧОУ «Симферопольская международная школа» не проведена актуализация паспорта безопасности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21220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расположенного по адресу: г. Симферополь, ул. </w:t>
      </w:r>
      <w:r w:rsidRPr="00192E25" w:rsidR="00192E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92E25">
        <w:rPr>
          <w:rFonts w:ascii="Times New Roman" w:hAnsi="Times New Roman" w:cs="Times New Roman"/>
          <w:sz w:val="28"/>
          <w:szCs w:val="28"/>
        </w:rPr>
        <w:t>,</w:t>
      </w:r>
      <w:r w:rsidRPr="00212208">
        <w:rPr>
          <w:rFonts w:ascii="Times New Roman" w:hAnsi="Times New Roman" w:cs="Times New Roman"/>
          <w:sz w:val="28"/>
          <w:szCs w:val="28"/>
        </w:rPr>
        <w:t xml:space="preserve"> а также не п</w:t>
      </w:r>
      <w:r w:rsidRPr="00212208">
        <w:rPr>
          <w:rFonts w:ascii="Times New Roman" w:hAnsi="Times New Roman" w:cs="Times New Roman"/>
          <w:sz w:val="28"/>
          <w:szCs w:val="28"/>
        </w:rPr>
        <w:t xml:space="preserve">риняты необходимые меры к соблюдению установленного законодательством порядка антитеррористической защищенности. Выявленное нарушения свидетельствует об игнорировании должностным лицом </w:t>
      </w:r>
      <w:r w:rsidR="00192E2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192E25">
        <w:rPr>
          <w:rFonts w:ascii="Times New Roman" w:hAnsi="Times New Roman" w:cs="Times New Roman"/>
          <w:sz w:val="28"/>
          <w:szCs w:val="28"/>
        </w:rPr>
        <w:t xml:space="preserve"> </w:t>
      </w:r>
      <w:r w:rsidRPr="00212208">
        <w:rPr>
          <w:rFonts w:ascii="Times New Roman" w:hAnsi="Times New Roman" w:cs="Times New Roman"/>
          <w:sz w:val="28"/>
          <w:szCs w:val="28"/>
        </w:rPr>
        <w:t>ЧОУ «Симферопольская международная школа» требов</w:t>
      </w:r>
      <w:r w:rsidRPr="00212208">
        <w:rPr>
          <w:rFonts w:ascii="Times New Roman" w:hAnsi="Times New Roman" w:cs="Times New Roman"/>
          <w:sz w:val="28"/>
          <w:szCs w:val="28"/>
        </w:rPr>
        <w:t>аний законодательства о противодействии терроризму, что влечет угрозу жизни и здоровья граждан,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2208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3F6A4B" w:rsidRPr="003F6A4B" w:rsidP="002122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A4B">
        <w:rPr>
          <w:rFonts w:ascii="Times New Roman" w:hAnsi="Times New Roman" w:cs="Times New Roman"/>
          <w:sz w:val="28"/>
          <w:szCs w:val="28"/>
        </w:rPr>
        <w:t xml:space="preserve">Указанные действия </w:t>
      </w:r>
      <w:r w:rsidRPr="00212208" w:rsidR="00212208">
        <w:rPr>
          <w:rFonts w:ascii="Times New Roman" w:hAnsi="Times New Roman" w:cs="Times New Roman"/>
          <w:sz w:val="28"/>
          <w:szCs w:val="28"/>
        </w:rPr>
        <w:t>Булатова А.Н</w:t>
      </w:r>
      <w:r w:rsidRPr="003F6A4B">
        <w:rPr>
          <w:rFonts w:ascii="Times New Roman" w:hAnsi="Times New Roman" w:cs="Times New Roman"/>
          <w:sz w:val="28"/>
          <w:szCs w:val="28"/>
        </w:rPr>
        <w:t>. образуют состав административного правонарушения, предусмотренного ч.1 ст.20.35 КоАП РФ, а име</w:t>
      </w:r>
      <w:r w:rsidRPr="003F6A4B">
        <w:rPr>
          <w:rFonts w:ascii="Times New Roman" w:hAnsi="Times New Roman" w:cs="Times New Roman"/>
          <w:sz w:val="28"/>
          <w:szCs w:val="28"/>
        </w:rPr>
        <w:t>нно: нарушение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</w:t>
      </w:r>
      <w:r w:rsidRPr="003F6A4B">
        <w:rPr>
          <w:rFonts w:ascii="Times New Roman" w:hAnsi="Times New Roman" w:cs="Times New Roman"/>
          <w:sz w:val="28"/>
          <w:szCs w:val="28"/>
        </w:rPr>
        <w:t xml:space="preserve">о деяния. </w:t>
      </w:r>
    </w:p>
    <w:p w:rsidR="003F6A4B" w:rsidRPr="003F6A4B" w:rsidP="000F5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A4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12208" w:rsidR="00212208">
        <w:rPr>
          <w:rFonts w:ascii="Times New Roman" w:hAnsi="Times New Roman" w:cs="Times New Roman"/>
          <w:sz w:val="28"/>
          <w:szCs w:val="28"/>
        </w:rPr>
        <w:t>Булатова А.Н</w:t>
      </w:r>
      <w:r w:rsidRPr="003F6A4B">
        <w:rPr>
          <w:rFonts w:ascii="Times New Roman" w:hAnsi="Times New Roman" w:cs="Times New Roman"/>
          <w:sz w:val="28"/>
          <w:szCs w:val="28"/>
        </w:rPr>
        <w:t xml:space="preserve">. в совершении вменяемого правонарушения, помимо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F6A4B">
        <w:rPr>
          <w:rFonts w:ascii="Times New Roman" w:hAnsi="Times New Roman" w:cs="Times New Roman"/>
          <w:sz w:val="28"/>
          <w:szCs w:val="28"/>
        </w:rPr>
        <w:t xml:space="preserve"> признательных объяснений, также подтверждается установленными судом обстоятельствами по делу и ис</w:t>
      </w:r>
      <w:r>
        <w:rPr>
          <w:rFonts w:ascii="Times New Roman" w:hAnsi="Times New Roman" w:cs="Times New Roman"/>
          <w:sz w:val="28"/>
          <w:szCs w:val="28"/>
        </w:rPr>
        <w:t xml:space="preserve">следованными доказательствами: постановлением о возбуждении производства по делу об административном правонарушении от </w:t>
      </w:r>
      <w:r w:rsidR="00212208">
        <w:rPr>
          <w:rFonts w:ascii="Times New Roman" w:hAnsi="Times New Roman" w:cs="Times New Roman"/>
          <w:sz w:val="28"/>
          <w:szCs w:val="28"/>
        </w:rPr>
        <w:t>27.02.2024</w:t>
      </w:r>
      <w:r>
        <w:rPr>
          <w:rFonts w:ascii="Times New Roman" w:hAnsi="Times New Roman" w:cs="Times New Roman"/>
          <w:sz w:val="28"/>
          <w:szCs w:val="28"/>
        </w:rPr>
        <w:t xml:space="preserve">, докладной запиской от </w:t>
      </w:r>
      <w:r w:rsidR="00212208">
        <w:rPr>
          <w:rFonts w:ascii="Times New Roman" w:hAnsi="Times New Roman" w:cs="Times New Roman"/>
          <w:sz w:val="28"/>
          <w:szCs w:val="28"/>
        </w:rPr>
        <w:t>27.02.2024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373E">
        <w:rPr>
          <w:rFonts w:ascii="Times New Roman" w:hAnsi="Times New Roman" w:cs="Times New Roman"/>
          <w:sz w:val="28"/>
          <w:szCs w:val="28"/>
        </w:rPr>
        <w:t xml:space="preserve"> копией решения о проведении проверки от 13.02.2024 №29,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4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A7373E" w:rsidR="00A7373E">
        <w:rPr>
          <w:rFonts w:ascii="Times New Roman" w:hAnsi="Times New Roman" w:cs="Times New Roman"/>
          <w:sz w:val="28"/>
          <w:szCs w:val="28"/>
        </w:rPr>
        <w:t>Булатова А.Н</w:t>
      </w:r>
      <w:r w:rsidR="000F5454">
        <w:rPr>
          <w:rFonts w:ascii="Times New Roman" w:hAnsi="Times New Roman" w:cs="Times New Roman"/>
          <w:sz w:val="28"/>
          <w:szCs w:val="28"/>
        </w:rPr>
        <w:t xml:space="preserve">. от </w:t>
      </w:r>
      <w:r w:rsidR="00A7373E">
        <w:rPr>
          <w:rFonts w:ascii="Times New Roman" w:hAnsi="Times New Roman" w:cs="Times New Roman"/>
          <w:sz w:val="28"/>
          <w:szCs w:val="28"/>
        </w:rPr>
        <w:t>27.02.2024</w:t>
      </w:r>
      <w:r w:rsidR="000F5454">
        <w:rPr>
          <w:rFonts w:ascii="Times New Roman" w:hAnsi="Times New Roman" w:cs="Times New Roman"/>
          <w:sz w:val="28"/>
          <w:szCs w:val="28"/>
        </w:rPr>
        <w:t>, копией приказа о приеме работника на работу №</w:t>
      </w:r>
      <w:r w:rsidR="00A7373E">
        <w:rPr>
          <w:rFonts w:ascii="Times New Roman" w:hAnsi="Times New Roman" w:cs="Times New Roman"/>
          <w:sz w:val="28"/>
          <w:szCs w:val="28"/>
        </w:rPr>
        <w:t>188-23К</w:t>
      </w:r>
      <w:r w:rsidR="000F5454">
        <w:rPr>
          <w:rFonts w:ascii="Times New Roman" w:hAnsi="Times New Roman" w:cs="Times New Roman"/>
          <w:sz w:val="28"/>
          <w:szCs w:val="28"/>
        </w:rPr>
        <w:t xml:space="preserve"> от </w:t>
      </w:r>
      <w:r w:rsidR="00A7373E">
        <w:rPr>
          <w:rFonts w:ascii="Times New Roman" w:hAnsi="Times New Roman" w:cs="Times New Roman"/>
          <w:sz w:val="28"/>
          <w:szCs w:val="28"/>
        </w:rPr>
        <w:t>31.08.2023</w:t>
      </w:r>
      <w:r w:rsidR="000F5454">
        <w:rPr>
          <w:rFonts w:ascii="Times New Roman" w:hAnsi="Times New Roman" w:cs="Times New Roman"/>
          <w:sz w:val="28"/>
          <w:szCs w:val="28"/>
        </w:rPr>
        <w:t xml:space="preserve">, </w:t>
      </w:r>
      <w:r w:rsidRPr="003F6A4B">
        <w:rPr>
          <w:rFonts w:ascii="Times New Roman" w:hAnsi="Times New Roman" w:cs="Times New Roman"/>
          <w:sz w:val="28"/>
          <w:szCs w:val="28"/>
        </w:rPr>
        <w:t xml:space="preserve">иными исследованными в ходе рассмотрения дела доказательствами, находящимися в материалах дела.   </w:t>
      </w:r>
    </w:p>
    <w:p w:rsidR="003F6A4B" w:rsidRPr="003F6A4B" w:rsidP="003F6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A4B">
        <w:rPr>
          <w:rFonts w:ascii="Times New Roman" w:hAnsi="Times New Roman" w:cs="Times New Roman"/>
          <w:sz w:val="28"/>
          <w:szCs w:val="28"/>
        </w:rPr>
        <w:t xml:space="preserve">Исследованные мировым судьей доказательства согласуются между собой и </w:t>
      </w:r>
      <w:r w:rsidRPr="003F6A4B">
        <w:rPr>
          <w:rFonts w:ascii="Times New Roman" w:hAnsi="Times New Roman" w:cs="Times New Roman"/>
          <w:sz w:val="28"/>
          <w:szCs w:val="28"/>
        </w:rPr>
        <w:t>отвечают требованиям допустимости, достоверности и достаточности для разрешения данного дела в соответствии с законом.</w:t>
      </w:r>
    </w:p>
    <w:p w:rsidR="00A70594" w:rsidRPr="00AE2BEC" w:rsidP="003F6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E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AE2BE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AE2BEC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AE2BEC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A70594" w:rsidRPr="00AE2BEC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AE2BEC" w:rsidR="003F6010">
        <w:rPr>
          <w:rFonts w:ascii="Times New Roman" w:hAnsi="Times New Roman" w:cs="Times New Roman"/>
          <w:sz w:val="28"/>
          <w:szCs w:val="28"/>
        </w:rPr>
        <w:t>Постановление о возбуждении производства по делу об</w:t>
      </w:r>
      <w:r w:rsidRPr="00AE2BEC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составлен</w:t>
      </w:r>
      <w:r w:rsidRPr="00AE2BEC" w:rsidR="003F6010">
        <w:rPr>
          <w:rFonts w:ascii="Times New Roman" w:hAnsi="Times New Roman" w:cs="Times New Roman"/>
          <w:sz w:val="28"/>
          <w:szCs w:val="28"/>
        </w:rPr>
        <w:t>о</w:t>
      </w:r>
      <w:r w:rsidRPr="00AE2BEC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закона, противоречий не содержит. Права и законные интересы </w:t>
      </w:r>
      <w:r w:rsidRPr="00A7373E" w:rsidR="00A7373E">
        <w:rPr>
          <w:rFonts w:ascii="Times New Roman" w:hAnsi="Times New Roman" w:cs="Times New Roman"/>
          <w:sz w:val="28"/>
          <w:szCs w:val="28"/>
        </w:rPr>
        <w:t>Булатова А.Н</w:t>
      </w:r>
      <w:r w:rsidRPr="00AE2BEC" w:rsidR="003F6010">
        <w:rPr>
          <w:rFonts w:ascii="Times New Roman" w:hAnsi="Times New Roman" w:cs="Times New Roman"/>
          <w:sz w:val="28"/>
          <w:szCs w:val="28"/>
        </w:rPr>
        <w:t xml:space="preserve">. </w:t>
      </w:r>
      <w:r w:rsidRPr="00AE2BE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70594" w:rsidRPr="00AE2BEC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 xml:space="preserve">При назначении меры </w:t>
      </w:r>
      <w:r w:rsidRPr="00AE2BEC">
        <w:rPr>
          <w:rFonts w:ascii="Times New Roman" w:hAnsi="Times New Roman" w:cs="Times New Roman"/>
          <w:sz w:val="28"/>
          <w:szCs w:val="2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AE2BEC">
        <w:rPr>
          <w:rFonts w:ascii="Times New Roman" w:hAnsi="Times New Roman" w:cs="Times New Roman"/>
          <w:sz w:val="28"/>
          <w:szCs w:val="2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F5454" w:rsidRPr="000F5454" w:rsidP="000F5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454">
        <w:rPr>
          <w:rFonts w:ascii="Times New Roman" w:hAnsi="Times New Roman" w:cs="Times New Roman"/>
          <w:sz w:val="28"/>
          <w:szCs w:val="28"/>
        </w:rPr>
        <w:t xml:space="preserve">Обстоятельством, смягчающими административную ответственность </w:t>
      </w:r>
      <w:r w:rsidRPr="00A7373E" w:rsidR="00A7373E">
        <w:rPr>
          <w:rFonts w:ascii="Times New Roman" w:hAnsi="Times New Roman" w:cs="Times New Roman"/>
          <w:sz w:val="28"/>
          <w:szCs w:val="28"/>
        </w:rPr>
        <w:t>Булатова А.Н</w:t>
      </w:r>
      <w:r w:rsidRPr="000F5454">
        <w:rPr>
          <w:rFonts w:ascii="Times New Roman" w:hAnsi="Times New Roman" w:cs="Times New Roman"/>
          <w:sz w:val="28"/>
          <w:szCs w:val="28"/>
        </w:rPr>
        <w:t>.,  явля</w:t>
      </w:r>
      <w:r w:rsidR="00A7373E">
        <w:rPr>
          <w:rFonts w:ascii="Times New Roman" w:hAnsi="Times New Roman" w:cs="Times New Roman"/>
          <w:sz w:val="28"/>
          <w:szCs w:val="28"/>
        </w:rPr>
        <w:t>е</w:t>
      </w:r>
      <w:r w:rsidRPr="000F5454">
        <w:rPr>
          <w:rFonts w:ascii="Times New Roman" w:hAnsi="Times New Roman" w:cs="Times New Roman"/>
          <w:sz w:val="28"/>
          <w:szCs w:val="28"/>
        </w:rPr>
        <w:t>тся полное признание вины и раскаяние в с</w:t>
      </w:r>
      <w:r w:rsidRPr="000F5454">
        <w:rPr>
          <w:rFonts w:ascii="Times New Roman" w:hAnsi="Times New Roman" w:cs="Times New Roman"/>
          <w:sz w:val="28"/>
          <w:szCs w:val="28"/>
        </w:rPr>
        <w:t>одеянном.</w:t>
      </w:r>
    </w:p>
    <w:p w:rsidR="000F5454" w:rsidP="000F5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454">
        <w:rPr>
          <w:rFonts w:ascii="Times New Roman" w:hAnsi="Times New Roman" w:cs="Times New Roman"/>
          <w:sz w:val="28"/>
          <w:szCs w:val="28"/>
        </w:rPr>
        <w:t xml:space="preserve">Обстоятельства, отягчающие административную ответственность, мировым судьей не установлены. </w:t>
      </w:r>
    </w:p>
    <w:p w:rsidR="00A70594" w:rsidRPr="00AE2BEC" w:rsidP="000F5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 xml:space="preserve">Учитывая характер и обстоятельства совершенного </w:t>
      </w:r>
      <w:r w:rsidRPr="00A7373E" w:rsidR="00A7373E">
        <w:rPr>
          <w:rFonts w:ascii="Times New Roman" w:hAnsi="Times New Roman" w:cs="Times New Roman"/>
          <w:sz w:val="28"/>
          <w:szCs w:val="28"/>
        </w:rPr>
        <w:t>Булатов</w:t>
      </w:r>
      <w:r w:rsidR="00A7373E">
        <w:rPr>
          <w:rFonts w:ascii="Times New Roman" w:hAnsi="Times New Roman" w:cs="Times New Roman"/>
          <w:sz w:val="28"/>
          <w:szCs w:val="28"/>
        </w:rPr>
        <w:t>ым</w:t>
      </w:r>
      <w:r w:rsidRPr="00A7373E" w:rsidR="00A7373E">
        <w:rPr>
          <w:rFonts w:ascii="Times New Roman" w:hAnsi="Times New Roman" w:cs="Times New Roman"/>
          <w:sz w:val="28"/>
          <w:szCs w:val="28"/>
        </w:rPr>
        <w:t xml:space="preserve"> А.Н</w:t>
      </w:r>
      <w:r w:rsidRPr="00AE2BEC" w:rsidR="003F6010">
        <w:rPr>
          <w:rFonts w:ascii="Times New Roman" w:hAnsi="Times New Roman" w:cs="Times New Roman"/>
          <w:sz w:val="28"/>
          <w:szCs w:val="28"/>
        </w:rPr>
        <w:t xml:space="preserve">. </w:t>
      </w:r>
      <w:r w:rsidRPr="00AE2BEC">
        <w:rPr>
          <w:rFonts w:ascii="Times New Roman" w:hAnsi="Times New Roman" w:cs="Times New Roman"/>
          <w:sz w:val="28"/>
          <w:szCs w:val="28"/>
        </w:rPr>
        <w:t>административного правонарушения, объект посягательства, оснований для применения статьи 2</w:t>
      </w:r>
      <w:r w:rsidRPr="00AE2BEC">
        <w:rPr>
          <w:rFonts w:ascii="Times New Roman" w:hAnsi="Times New Roman" w:cs="Times New Roman"/>
          <w:sz w:val="28"/>
          <w:szCs w:val="28"/>
        </w:rPr>
        <w:t>.9 Кодекса Российской Федерации об административных правонарушениях, не имеется.</w:t>
      </w:r>
    </w:p>
    <w:p w:rsidR="003F6010" w:rsidRPr="00AE2BEC" w:rsidP="00A85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имеется</w:t>
      </w:r>
      <w:r w:rsidRPr="00AE2BEC" w:rsidR="00A851D8">
        <w:rPr>
          <w:rFonts w:ascii="Times New Roman" w:hAnsi="Times New Roman" w:cs="Times New Roman"/>
          <w:sz w:val="28"/>
          <w:szCs w:val="28"/>
        </w:rPr>
        <w:t>.</w:t>
      </w:r>
    </w:p>
    <w:p w:rsidR="00A70594" w:rsidRPr="00AE2BEC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Учитывая изложенное, исхо</w:t>
      </w:r>
      <w:r w:rsidRPr="00AE2BEC">
        <w:rPr>
          <w:rFonts w:ascii="Times New Roman" w:hAnsi="Times New Roman" w:cs="Times New Roman"/>
          <w:sz w:val="28"/>
          <w:szCs w:val="28"/>
        </w:rPr>
        <w:t>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</w:t>
      </w:r>
      <w:r w:rsidRPr="00AE2BEC">
        <w:rPr>
          <w:rFonts w:ascii="Times New Roman" w:hAnsi="Times New Roman" w:cs="Times New Roman"/>
          <w:sz w:val="28"/>
          <w:szCs w:val="28"/>
        </w:rPr>
        <w:t xml:space="preserve">ивном правонарушении, обстоятельства дела, отсутствие обстоятельств, отягчающих ответственность, прихожу к выводу, что </w:t>
      </w:r>
      <w:r w:rsidRPr="00A7373E" w:rsidR="00A7373E">
        <w:rPr>
          <w:rFonts w:ascii="Times New Roman" w:hAnsi="Times New Roman" w:cs="Times New Roman"/>
          <w:sz w:val="28"/>
          <w:szCs w:val="28"/>
        </w:rPr>
        <w:t>Булатова А.Н</w:t>
      </w:r>
      <w:r w:rsidRPr="00AE2BEC" w:rsidR="00723979">
        <w:rPr>
          <w:rFonts w:ascii="Times New Roman" w:hAnsi="Times New Roman" w:cs="Times New Roman"/>
          <w:sz w:val="28"/>
          <w:szCs w:val="28"/>
        </w:rPr>
        <w:t xml:space="preserve">. </w:t>
      </w:r>
      <w:r w:rsidRPr="00AE2BEC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штрафа в </w:t>
      </w:r>
      <w:r w:rsidR="000F5454">
        <w:rPr>
          <w:rFonts w:ascii="Times New Roman" w:hAnsi="Times New Roman" w:cs="Times New Roman"/>
          <w:sz w:val="28"/>
          <w:szCs w:val="28"/>
        </w:rPr>
        <w:t>минимальном размере, предусмотренном с</w:t>
      </w:r>
      <w:r w:rsidRPr="00AE2BEC">
        <w:rPr>
          <w:rFonts w:ascii="Times New Roman" w:hAnsi="Times New Roman" w:cs="Times New Roman"/>
          <w:sz w:val="28"/>
          <w:szCs w:val="28"/>
        </w:rPr>
        <w:t>анкци</w:t>
      </w:r>
      <w:r w:rsidR="000F5454">
        <w:rPr>
          <w:rFonts w:ascii="Times New Roman" w:hAnsi="Times New Roman" w:cs="Times New Roman"/>
          <w:sz w:val="28"/>
          <w:szCs w:val="28"/>
        </w:rPr>
        <w:t xml:space="preserve">ей </w:t>
      </w:r>
      <w:r w:rsidRPr="00AE2BEC">
        <w:rPr>
          <w:rFonts w:ascii="Times New Roman" w:hAnsi="Times New Roman" w:cs="Times New Roman"/>
          <w:sz w:val="28"/>
          <w:szCs w:val="28"/>
        </w:rPr>
        <w:t>статьи 20.3</w:t>
      </w:r>
      <w:r w:rsidRPr="00AE2BEC" w:rsidR="00723979">
        <w:rPr>
          <w:rFonts w:ascii="Times New Roman" w:hAnsi="Times New Roman" w:cs="Times New Roman"/>
          <w:sz w:val="28"/>
          <w:szCs w:val="28"/>
        </w:rPr>
        <w:t>5</w:t>
      </w:r>
      <w:r w:rsidRPr="00AE2BEC">
        <w:rPr>
          <w:rFonts w:ascii="Times New Roman" w:hAnsi="Times New Roman" w:cs="Times New Roman"/>
          <w:sz w:val="28"/>
          <w:szCs w:val="28"/>
        </w:rPr>
        <w:t xml:space="preserve"> </w:t>
      </w:r>
      <w:r w:rsidRPr="00AE2BEC">
        <w:rPr>
          <w:rFonts w:ascii="Times New Roman" w:hAnsi="Times New Roman" w:cs="Times New Roman"/>
          <w:sz w:val="28"/>
          <w:szCs w:val="28"/>
        </w:rPr>
        <w:t>Кодекса Российской Федерации об а</w:t>
      </w:r>
      <w:r w:rsidRPr="00AE2BEC" w:rsidR="00723979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AE2BEC">
        <w:rPr>
          <w:rFonts w:ascii="Times New Roman" w:hAnsi="Times New Roman" w:cs="Times New Roman"/>
          <w:sz w:val="28"/>
          <w:szCs w:val="28"/>
        </w:rPr>
        <w:t>.</w:t>
      </w:r>
    </w:p>
    <w:p w:rsidR="00A70594" w:rsidRPr="00AE2BEC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A70594" w:rsidRPr="00AE2BEC" w:rsidP="00A7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0594" w:rsidRPr="00AE2BEC" w:rsidP="00A70594">
      <w:pPr>
        <w:pStyle w:val="BodyTextIndent"/>
        <w:ind w:firstLine="709"/>
        <w:rPr>
          <w:sz w:val="28"/>
          <w:szCs w:val="28"/>
        </w:rPr>
      </w:pPr>
      <w:r w:rsidRPr="00AE2BEC">
        <w:rPr>
          <w:sz w:val="28"/>
          <w:szCs w:val="28"/>
        </w:rPr>
        <w:t xml:space="preserve">Признать </w:t>
      </w:r>
      <w:r w:rsidRPr="00A7373E" w:rsidR="00A7373E">
        <w:rPr>
          <w:sz w:val="28"/>
          <w:szCs w:val="28"/>
        </w:rPr>
        <w:t>Булатова А</w:t>
      </w:r>
      <w:r w:rsidR="00192E25">
        <w:rPr>
          <w:sz w:val="28"/>
          <w:szCs w:val="28"/>
        </w:rPr>
        <w:t>.</w:t>
      </w:r>
      <w:r w:rsidRPr="00A7373E" w:rsidR="00A7373E">
        <w:rPr>
          <w:sz w:val="28"/>
          <w:szCs w:val="28"/>
        </w:rPr>
        <w:t xml:space="preserve"> Н</w:t>
      </w:r>
      <w:r w:rsidR="00192E25">
        <w:rPr>
          <w:sz w:val="28"/>
          <w:szCs w:val="28"/>
        </w:rPr>
        <w:t>.</w:t>
      </w:r>
      <w:r w:rsidRPr="00A7373E" w:rsidR="00A7373E">
        <w:rPr>
          <w:sz w:val="28"/>
          <w:szCs w:val="28"/>
        </w:rPr>
        <w:t xml:space="preserve"> </w:t>
      </w:r>
      <w:r w:rsidRPr="00AE2BEC">
        <w:rPr>
          <w:sz w:val="28"/>
          <w:szCs w:val="28"/>
        </w:rPr>
        <w:t>виновн</w:t>
      </w:r>
      <w:r w:rsidR="000F5454">
        <w:rPr>
          <w:sz w:val="28"/>
          <w:szCs w:val="28"/>
        </w:rPr>
        <w:t>ым</w:t>
      </w:r>
      <w:r w:rsidRPr="00AE2BE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20.3</w:t>
      </w:r>
      <w:r w:rsidRPr="00AE2BEC" w:rsidR="00723979">
        <w:rPr>
          <w:sz w:val="28"/>
          <w:szCs w:val="28"/>
        </w:rPr>
        <w:t>5</w:t>
      </w:r>
      <w:r w:rsidRPr="00AE2BE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0F5454">
        <w:rPr>
          <w:sz w:val="28"/>
          <w:szCs w:val="28"/>
        </w:rPr>
        <w:t>му</w:t>
      </w:r>
      <w:r w:rsidRPr="00AE2BEC">
        <w:rPr>
          <w:sz w:val="28"/>
          <w:szCs w:val="28"/>
        </w:rPr>
        <w:t xml:space="preserve"> наказание в виде административного штрафа в размере </w:t>
      </w:r>
      <w:r w:rsidRPr="00AE2BEC" w:rsidR="00723979">
        <w:rPr>
          <w:sz w:val="28"/>
          <w:szCs w:val="28"/>
        </w:rPr>
        <w:t>30</w:t>
      </w:r>
      <w:r w:rsidRPr="00AE2BEC">
        <w:rPr>
          <w:sz w:val="28"/>
          <w:szCs w:val="28"/>
        </w:rPr>
        <w:t>000 (</w:t>
      </w:r>
      <w:r w:rsidRPr="00AE2BEC" w:rsidR="00723979">
        <w:rPr>
          <w:sz w:val="28"/>
          <w:szCs w:val="28"/>
        </w:rPr>
        <w:t>тридцать тысяч</w:t>
      </w:r>
      <w:r w:rsidRPr="00AE2BEC">
        <w:rPr>
          <w:sz w:val="28"/>
          <w:szCs w:val="28"/>
        </w:rPr>
        <w:t xml:space="preserve">) рублей. </w:t>
      </w:r>
    </w:p>
    <w:p w:rsidR="00A70594" w:rsidRPr="00AE2BEC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AE2BEC">
        <w:rPr>
          <w:sz w:val="28"/>
          <w:szCs w:val="28"/>
        </w:rPr>
        <w:t xml:space="preserve"> </w:t>
      </w:r>
      <w:r w:rsidRPr="000F5454" w:rsidR="000F5454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</w:t>
      </w:r>
      <w:r w:rsidRPr="00AE2BEC">
        <w:rPr>
          <w:rFonts w:ascii="Times New Roman" w:hAnsi="Times New Roman" w:cs="Times New Roman"/>
          <w:sz w:val="28"/>
          <w:szCs w:val="28"/>
        </w:rPr>
        <w:t xml:space="preserve">, УИН </w:t>
      </w:r>
      <w:r w:rsidRPr="00A7373E" w:rsidR="00A7373E">
        <w:rPr>
          <w:rFonts w:ascii="Times New Roman" w:hAnsi="Times New Roman" w:cs="Times New Roman"/>
          <w:sz w:val="28"/>
          <w:szCs w:val="28"/>
        </w:rPr>
        <w:t>0410760300195001072420101</w:t>
      </w:r>
      <w:r w:rsidRPr="00AE2BEC">
        <w:rPr>
          <w:rFonts w:ascii="Times New Roman" w:hAnsi="Times New Roman" w:cs="Times New Roman"/>
          <w:sz w:val="28"/>
          <w:szCs w:val="28"/>
        </w:rPr>
        <w:t xml:space="preserve">,  </w:t>
      </w:r>
      <w:r w:rsidRPr="00AE2BEC">
        <w:rPr>
          <w:rFonts w:ascii="Times New Roman" w:hAnsi="Times New Roman" w:cs="Times New Roman"/>
          <w:sz w:val="28"/>
          <w:szCs w:val="28"/>
        </w:rPr>
        <w:t>КБК 828 1 16 01203 01 9000 140, назначение платежа – штраф согласно постановления № 05-0</w:t>
      </w:r>
      <w:r w:rsidR="00A7373E">
        <w:rPr>
          <w:rFonts w:ascii="Times New Roman" w:hAnsi="Times New Roman" w:cs="Times New Roman"/>
          <w:sz w:val="28"/>
          <w:szCs w:val="28"/>
        </w:rPr>
        <w:t>107</w:t>
      </w:r>
      <w:r w:rsidRPr="00AE2BEC">
        <w:rPr>
          <w:rFonts w:ascii="Times New Roman" w:hAnsi="Times New Roman" w:cs="Times New Roman"/>
          <w:sz w:val="28"/>
          <w:szCs w:val="28"/>
        </w:rPr>
        <w:t>/1</w:t>
      </w:r>
      <w:r w:rsidRPr="00AE2BEC" w:rsidR="00A851D8">
        <w:rPr>
          <w:rFonts w:ascii="Times New Roman" w:hAnsi="Times New Roman" w:cs="Times New Roman"/>
          <w:sz w:val="28"/>
          <w:szCs w:val="28"/>
        </w:rPr>
        <w:t>9</w:t>
      </w:r>
      <w:r w:rsidRPr="00AE2BEC">
        <w:rPr>
          <w:rFonts w:ascii="Times New Roman" w:hAnsi="Times New Roman" w:cs="Times New Roman"/>
          <w:sz w:val="28"/>
          <w:szCs w:val="28"/>
        </w:rPr>
        <w:t>/202</w:t>
      </w:r>
      <w:r w:rsidR="00A7373E">
        <w:rPr>
          <w:rFonts w:ascii="Times New Roman" w:hAnsi="Times New Roman" w:cs="Times New Roman"/>
          <w:sz w:val="28"/>
          <w:szCs w:val="28"/>
        </w:rPr>
        <w:t>4</w:t>
      </w:r>
      <w:r w:rsidRPr="00AE2BEC">
        <w:rPr>
          <w:rFonts w:ascii="Times New Roman" w:hAnsi="Times New Roman" w:cs="Times New Roman"/>
          <w:sz w:val="28"/>
          <w:szCs w:val="28"/>
        </w:rPr>
        <w:t xml:space="preserve"> от </w:t>
      </w:r>
      <w:r w:rsidR="00A7373E">
        <w:rPr>
          <w:rFonts w:ascii="Times New Roman" w:hAnsi="Times New Roman" w:cs="Times New Roman"/>
          <w:sz w:val="28"/>
          <w:szCs w:val="28"/>
        </w:rPr>
        <w:t>21.03.2024</w:t>
      </w:r>
      <w:r w:rsidRPr="00AE2BE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7373E" w:rsidR="00A7373E">
        <w:rPr>
          <w:rFonts w:ascii="Times New Roman" w:hAnsi="Times New Roman" w:cs="Times New Roman"/>
          <w:sz w:val="28"/>
          <w:szCs w:val="28"/>
        </w:rPr>
        <w:t>Булатова А</w:t>
      </w:r>
      <w:r w:rsidR="00192E25">
        <w:rPr>
          <w:rFonts w:ascii="Times New Roman" w:hAnsi="Times New Roman" w:cs="Times New Roman"/>
          <w:sz w:val="28"/>
          <w:szCs w:val="28"/>
        </w:rPr>
        <w:t>.</w:t>
      </w:r>
      <w:r w:rsidRPr="00A7373E" w:rsidR="00A7373E">
        <w:rPr>
          <w:rFonts w:ascii="Times New Roman" w:hAnsi="Times New Roman" w:cs="Times New Roman"/>
          <w:sz w:val="28"/>
          <w:szCs w:val="28"/>
        </w:rPr>
        <w:t xml:space="preserve"> Н</w:t>
      </w:r>
      <w:r w:rsidRPr="00AE2BEC" w:rsidR="00EB4B6D">
        <w:rPr>
          <w:rFonts w:ascii="Times New Roman" w:hAnsi="Times New Roman" w:cs="Times New Roman"/>
          <w:sz w:val="28"/>
          <w:szCs w:val="28"/>
        </w:rPr>
        <w:t>.</w:t>
      </w:r>
    </w:p>
    <w:p w:rsidR="00A70594" w:rsidRPr="00AE2BEC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AE2BEC">
        <w:rPr>
          <w:rFonts w:ascii="Times New Roman" w:hAnsi="Times New Roman" w:cs="Times New Roman"/>
          <w:sz w:val="28"/>
          <w:szCs w:val="28"/>
        </w:rPr>
        <w:t xml:space="preserve">дня истечения срока отсрочки или срока рассрочки уплаты штрафа, предусмотренных ст. 31.5 Кодекса Российской Федерации об </w:t>
      </w:r>
      <w:r w:rsidRPr="00AE2BEC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70594" w:rsidRPr="00AE2BEC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</w:t>
      </w:r>
      <w:r w:rsidRPr="00AE2BEC">
        <w:rPr>
          <w:rFonts w:ascii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 w:rsidR="00A70594" w:rsidRPr="00AE2BEC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AE2BEC" w:rsidR="00A851D8">
        <w:rPr>
          <w:rFonts w:ascii="Times New Roman" w:hAnsi="Times New Roman" w:cs="Times New Roman"/>
          <w:sz w:val="28"/>
          <w:szCs w:val="28"/>
        </w:rPr>
        <w:t>9</w:t>
      </w:r>
      <w:r w:rsidRPr="00AE2BE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</w:t>
      </w:r>
      <w:r w:rsidRPr="00AE2BEC">
        <w:rPr>
          <w:rFonts w:ascii="Times New Roman" w:hAnsi="Times New Roman" w:cs="Times New Roman"/>
          <w:sz w:val="28"/>
          <w:szCs w:val="28"/>
        </w:rPr>
        <w:t>круга Симферополя) Республики Крым (г. Симферополь,  ул. Крымских Партизан, 3а).</w:t>
      </w:r>
    </w:p>
    <w:p w:rsidR="00A70594" w:rsidRPr="00AE2BEC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AE2BEC" w:rsidR="00A851D8">
        <w:rPr>
          <w:rFonts w:ascii="Times New Roman" w:hAnsi="Times New Roman" w:cs="Times New Roman"/>
          <w:sz w:val="28"/>
          <w:szCs w:val="28"/>
        </w:rPr>
        <w:t>9</w:t>
      </w:r>
      <w:r w:rsidRPr="00AE2BE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</w:t>
      </w:r>
      <w:r w:rsidRPr="00AE2BEC">
        <w:rPr>
          <w:rFonts w:ascii="Times New Roman" w:hAnsi="Times New Roman" w:cs="Times New Roman"/>
          <w:sz w:val="28"/>
          <w:szCs w:val="28"/>
        </w:rPr>
        <w:t>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RPr="00AE2BEC" w:rsidP="00A70594">
      <w:pPr>
        <w:ind w:firstLine="851"/>
        <w:rPr>
          <w:sz w:val="28"/>
          <w:szCs w:val="28"/>
        </w:rPr>
      </w:pPr>
      <w:r w:rsidRPr="00AE2BE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="002E7DA0">
        <w:rPr>
          <w:rFonts w:ascii="Times New Roman" w:hAnsi="Times New Roman" w:cs="Times New Roman"/>
          <w:sz w:val="28"/>
          <w:szCs w:val="28"/>
        </w:rPr>
        <w:t xml:space="preserve">подпись                       </w:t>
      </w:r>
      <w:r w:rsidRPr="00AE2B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2BEC" w:rsidR="00A851D8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AE2BEC">
      <w:pPr>
        <w:rPr>
          <w:sz w:val="28"/>
          <w:szCs w:val="28"/>
        </w:rPr>
      </w:pPr>
    </w:p>
    <w:sectPr w:rsidSect="000F5454">
      <w:footerReference w:type="default" r:id="rId4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E25">
          <w:rPr>
            <w:noProof/>
          </w:rPr>
          <w:t>6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2482F"/>
    <w:rsid w:val="0003448D"/>
    <w:rsid w:val="0004497D"/>
    <w:rsid w:val="000D61CF"/>
    <w:rsid w:val="000E261C"/>
    <w:rsid w:val="000E441B"/>
    <w:rsid w:val="000F5454"/>
    <w:rsid w:val="00192E25"/>
    <w:rsid w:val="00212208"/>
    <w:rsid w:val="0028727D"/>
    <w:rsid w:val="002A5C7A"/>
    <w:rsid w:val="002C5A43"/>
    <w:rsid w:val="002E7DA0"/>
    <w:rsid w:val="00312326"/>
    <w:rsid w:val="00326552"/>
    <w:rsid w:val="00334E20"/>
    <w:rsid w:val="00356DD8"/>
    <w:rsid w:val="003F6010"/>
    <w:rsid w:val="003F6A4B"/>
    <w:rsid w:val="005A1917"/>
    <w:rsid w:val="00625A4A"/>
    <w:rsid w:val="00640C68"/>
    <w:rsid w:val="006963DB"/>
    <w:rsid w:val="006B2759"/>
    <w:rsid w:val="00723979"/>
    <w:rsid w:val="007548D6"/>
    <w:rsid w:val="007644F9"/>
    <w:rsid w:val="007F4EB6"/>
    <w:rsid w:val="008021FF"/>
    <w:rsid w:val="00814F5F"/>
    <w:rsid w:val="008B0E14"/>
    <w:rsid w:val="0090476C"/>
    <w:rsid w:val="009548C0"/>
    <w:rsid w:val="009F3D17"/>
    <w:rsid w:val="00A70594"/>
    <w:rsid w:val="00A7373E"/>
    <w:rsid w:val="00A851D8"/>
    <w:rsid w:val="00AE2BEC"/>
    <w:rsid w:val="00B472A4"/>
    <w:rsid w:val="00B71CC3"/>
    <w:rsid w:val="00BA1022"/>
    <w:rsid w:val="00C14101"/>
    <w:rsid w:val="00C545F8"/>
    <w:rsid w:val="00CB0AA4"/>
    <w:rsid w:val="00D1446F"/>
    <w:rsid w:val="00D96834"/>
    <w:rsid w:val="00E643F1"/>
    <w:rsid w:val="00E65D12"/>
    <w:rsid w:val="00EB4B6D"/>
    <w:rsid w:val="00EF40CD"/>
    <w:rsid w:val="00F80155"/>
    <w:rsid w:val="00F9140B"/>
    <w:rsid w:val="00FD2F4E"/>
    <w:rsid w:val="00FF0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2E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