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4E4A" w:rsidRPr="00215DDE" w:rsidP="00EF4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05-0</w:t>
      </w:r>
      <w:r w:rsidR="003C7E0C">
        <w:rPr>
          <w:rFonts w:ascii="Times New Roman" w:hAnsi="Times New Roman" w:cs="Times New Roman"/>
          <w:sz w:val="28"/>
          <w:szCs w:val="28"/>
        </w:rPr>
        <w:t>112</w:t>
      </w:r>
      <w:r w:rsidRPr="00215DDE">
        <w:rPr>
          <w:rFonts w:ascii="Times New Roman" w:hAnsi="Times New Roman" w:cs="Times New Roman"/>
          <w:sz w:val="28"/>
          <w:szCs w:val="28"/>
        </w:rPr>
        <w:t>/19/202</w:t>
      </w:r>
      <w:r w:rsidR="003C7E0C">
        <w:rPr>
          <w:rFonts w:ascii="Times New Roman" w:hAnsi="Times New Roman" w:cs="Times New Roman"/>
          <w:sz w:val="28"/>
          <w:szCs w:val="28"/>
        </w:rPr>
        <w:t>4</w:t>
      </w:r>
    </w:p>
    <w:p w:rsidR="00EF4E4A" w:rsidRPr="00215DDE" w:rsidP="00EF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4E4A" w:rsidRPr="00215DDE" w:rsidP="0052761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 марта 2024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527618">
        <w:rPr>
          <w:rFonts w:ascii="Times New Roman" w:hAnsi="Times New Roman" w:cs="Times New Roman"/>
          <w:sz w:val="28"/>
          <w:szCs w:val="28"/>
        </w:rPr>
        <w:t xml:space="preserve">  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   г. Симферополь                  </w:t>
      </w:r>
    </w:p>
    <w:p w:rsidR="00EF4E4A" w:rsidRPr="00215DDE" w:rsidP="005276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Мировой судья судебного участка №19 Центрального судебного района города Симферополь (Центральный район городского округа Симферополя) Республики Крым Шуб Л.А.,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</w:t>
      </w:r>
      <w:r w:rsidRPr="00215DDE">
        <w:rPr>
          <w:rFonts w:ascii="Times New Roman" w:hAnsi="Times New Roman" w:cs="Times New Roman"/>
          <w:sz w:val="28"/>
          <w:szCs w:val="28"/>
        </w:rPr>
        <w:t xml:space="preserve">рушении – </w:t>
      </w:r>
      <w:r w:rsidR="003C7E0C">
        <w:rPr>
          <w:rFonts w:ascii="Times New Roman" w:hAnsi="Times New Roman" w:cs="Times New Roman"/>
          <w:sz w:val="28"/>
          <w:szCs w:val="28"/>
        </w:rPr>
        <w:t xml:space="preserve">Иналова Х.Э., </w:t>
      </w:r>
      <w:r w:rsidR="0052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судебного участка №19 Центрального судебного района города Симферополь (Центральный район городского округа Симферополя) Республики Крым дело об административном правонарушении </w:t>
      </w:r>
      <w:r w:rsidRPr="00215DDE"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:rsidR="00EF4E4A" w:rsidRPr="00215DDE" w:rsidP="003C7E0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Иналова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4D6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D6466">
        <w:rPr>
          <w:rFonts w:ascii="Times New Roman" w:hAnsi="Times New Roman" w:cs="Times New Roman"/>
          <w:sz w:val="28"/>
          <w:szCs w:val="28"/>
        </w:rPr>
        <w:t>. «данные изъяты»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по пр</w:t>
      </w:r>
      <w:r w:rsidRPr="00215DDE">
        <w:rPr>
          <w:rFonts w:ascii="Times New Roman" w:hAnsi="Times New Roman" w:cs="Times New Roman"/>
          <w:sz w:val="28"/>
          <w:szCs w:val="28"/>
        </w:rPr>
        <w:t>изнакам состава правонарушения, предусмотренного ч. 2 ст. 12.7 Кодекса Российской Федерации об административных правонарушениях,</w:t>
      </w:r>
    </w:p>
    <w:p w:rsidR="00EF4E4A" w:rsidRPr="00215DDE" w:rsidP="0052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УСТАНОВИЛ:</w:t>
      </w:r>
    </w:p>
    <w:p w:rsidR="00EF4E4A" w:rsidRPr="00215DDE" w:rsidP="0052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0C">
        <w:rPr>
          <w:rFonts w:ascii="Times New Roman" w:hAnsi="Times New Roman" w:cs="Times New Roman"/>
          <w:sz w:val="28"/>
          <w:szCs w:val="28"/>
        </w:rPr>
        <w:t>Иналов</w:t>
      </w:r>
      <w:r w:rsidRPr="003C7E0C">
        <w:rPr>
          <w:rFonts w:ascii="Times New Roman" w:hAnsi="Times New Roman" w:cs="Times New Roman"/>
          <w:sz w:val="28"/>
          <w:szCs w:val="28"/>
        </w:rPr>
        <w:t xml:space="preserve"> Х.Э</w:t>
      </w:r>
      <w:r w:rsidR="00D10C14">
        <w:rPr>
          <w:rFonts w:ascii="Times New Roman" w:hAnsi="Times New Roman" w:cs="Times New Roman"/>
          <w:sz w:val="28"/>
          <w:szCs w:val="28"/>
        </w:rPr>
        <w:t xml:space="preserve">.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215DDE" w:rsidR="002D4B2E">
        <w:rPr>
          <w:rFonts w:ascii="Times New Roman" w:hAnsi="Times New Roman" w:cs="Times New Roman"/>
          <w:sz w:val="28"/>
          <w:szCs w:val="28"/>
        </w:rPr>
        <w:t xml:space="preserve"> в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="00D10C14">
        <w:rPr>
          <w:rFonts w:ascii="Times New Roman" w:hAnsi="Times New Roman" w:cs="Times New Roman"/>
          <w:sz w:val="28"/>
          <w:szCs w:val="28"/>
        </w:rPr>
        <w:t xml:space="preserve">минут на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в г.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управлял транспортным средством - автомобилем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Pr="00215DDE" w:rsidR="00D10C14">
        <w:rPr>
          <w:rFonts w:ascii="Times New Roman" w:hAnsi="Times New Roman" w:cs="Times New Roman"/>
          <w:sz w:val="28"/>
          <w:szCs w:val="28"/>
        </w:rPr>
        <w:t>лишенным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средствами.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Pr="003C7E0C" w:rsidR="003C7E0C">
        <w:rPr>
          <w:rFonts w:ascii="Times New Roman" w:hAnsi="Times New Roman" w:cs="Times New Roman"/>
          <w:sz w:val="28"/>
          <w:szCs w:val="28"/>
        </w:rPr>
        <w:t>Иналова Х.Э</w:t>
      </w:r>
      <w:r w:rsidR="00FE081C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вину в инкриминируемом правонарушении </w:t>
      </w:r>
      <w:r w:rsidRPr="00215DDE">
        <w:rPr>
          <w:rFonts w:ascii="Times New Roman" w:hAnsi="Times New Roman" w:cs="Times New Roman"/>
          <w:sz w:val="28"/>
          <w:szCs w:val="28"/>
        </w:rPr>
        <w:t xml:space="preserve">признал, в содеянном раскаялся, </w:t>
      </w:r>
      <w:r w:rsidR="003C7E0C">
        <w:rPr>
          <w:rFonts w:ascii="Times New Roman" w:hAnsi="Times New Roman" w:cs="Times New Roman"/>
          <w:sz w:val="28"/>
          <w:szCs w:val="28"/>
        </w:rPr>
        <w:t xml:space="preserve">фактические обстоятельства, изложенные в протоколе об административном правонарушении, не оспаривал. 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Выслушав лицо, в отношении которого ведется производство по делу об административном правонарушении, исследовав материалы</w:t>
      </w:r>
      <w:r w:rsidRPr="00215DDE">
        <w:rPr>
          <w:rFonts w:ascii="Times New Roman" w:hAnsi="Times New Roman" w:cs="Times New Roman"/>
          <w:sz w:val="28"/>
          <w:szCs w:val="28"/>
        </w:rPr>
        <w:t xml:space="preserve"> дела, прихожу к следующему.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В соответствии с п. 2.1.1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водитель механического транспортного сред</w:t>
      </w:r>
      <w:r w:rsidRPr="00215DDE">
        <w:rPr>
          <w:rFonts w:ascii="Times New Roman" w:hAnsi="Times New Roman" w:cs="Times New Roman"/>
          <w:sz w:val="28"/>
          <w:szCs w:val="28"/>
        </w:rPr>
        <w:t>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Согласно ч. 2 ст. 12.7 Кодекса Российской Фе</w:t>
      </w:r>
      <w:r w:rsidRPr="00215DDE">
        <w:rPr>
          <w:rFonts w:ascii="Times New Roman" w:hAnsi="Times New Roman" w:cs="Times New Roman"/>
          <w:sz w:val="28"/>
          <w:szCs w:val="28"/>
        </w:rPr>
        <w:t>дерации об административных правонарушениях административным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Субъектом правонарушения, предусмотренного ч. 2 ст. 12.7 Кодекса Россий</w:t>
      </w:r>
      <w:r w:rsidRPr="00215DDE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является водитель, лишенный права управления транспортным средством.</w:t>
      </w:r>
    </w:p>
    <w:p w:rsidR="003C7E0C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 w:rsidRPr="003C7E0C">
        <w:rPr>
          <w:rFonts w:ascii="Times New Roman" w:hAnsi="Times New Roman" w:cs="Times New Roman"/>
          <w:sz w:val="28"/>
          <w:szCs w:val="28"/>
        </w:rPr>
        <w:t>Иналов Х.Э</w:t>
      </w:r>
      <w:r w:rsidR="00FE081C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согласно постановления миро</w:t>
      </w:r>
      <w:r w:rsidR="004F5E7D">
        <w:rPr>
          <w:rFonts w:ascii="Times New Roman" w:hAnsi="Times New Roman" w:cs="Times New Roman"/>
          <w:sz w:val="28"/>
          <w:szCs w:val="28"/>
        </w:rPr>
        <w:t>вого судьи судебного участка №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судебного района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F5E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10.02.2023</w:t>
      </w:r>
      <w:r w:rsidRPr="00215DDE">
        <w:rPr>
          <w:rFonts w:ascii="Times New Roman" w:hAnsi="Times New Roman" w:cs="Times New Roman"/>
          <w:sz w:val="28"/>
          <w:szCs w:val="28"/>
        </w:rPr>
        <w:t xml:space="preserve">, </w:t>
      </w:r>
      <w:r w:rsidR="004F5E7D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10.03.2023</w:t>
      </w:r>
      <w:r w:rsidRPr="00215DDE">
        <w:rPr>
          <w:rFonts w:ascii="Times New Roman" w:hAnsi="Times New Roman" w:cs="Times New Roman"/>
          <w:sz w:val="28"/>
          <w:szCs w:val="28"/>
        </w:rPr>
        <w:t>, признан виновным в совершении административного правонарушения, предусмотренного ч. 1 ст. 12.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5DD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</w:t>
      </w:r>
      <w:r w:rsidRPr="00215DDE">
        <w:rPr>
          <w:rFonts w:ascii="Times New Roman" w:hAnsi="Times New Roman" w:cs="Times New Roman"/>
          <w:sz w:val="28"/>
          <w:szCs w:val="28"/>
        </w:rPr>
        <w:t xml:space="preserve"> подвергнут административному наказанию в виде административного штрафа в размере 30000 рублей с лишением права</w:t>
      </w:r>
      <w:r w:rsidRPr="00215DDE">
        <w:rPr>
          <w:rFonts w:ascii="Times New Roman" w:hAnsi="Times New Roman" w:cs="Times New Roman"/>
          <w:sz w:val="28"/>
          <w:szCs w:val="28"/>
        </w:rPr>
        <w:t xml:space="preserve"> </w:t>
      </w:r>
      <w:r w:rsidRPr="00215DDE">
        <w:rPr>
          <w:rFonts w:ascii="Times New Roman" w:hAnsi="Times New Roman" w:cs="Times New Roman"/>
          <w:sz w:val="28"/>
          <w:szCs w:val="28"/>
        </w:rPr>
        <w:t>управления</w:t>
      </w:r>
      <w:r w:rsidRPr="00215DDE">
        <w:rPr>
          <w:rFonts w:ascii="Times New Roman" w:hAnsi="Times New Roman" w:cs="Times New Roman"/>
          <w:sz w:val="28"/>
          <w:szCs w:val="28"/>
        </w:rPr>
        <w:t xml:space="preserve"> транспортными средствами на срок 1 год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5DDE">
        <w:rPr>
          <w:rFonts w:ascii="Times New Roman" w:hAnsi="Times New Roman" w:cs="Times New Roman"/>
          <w:sz w:val="28"/>
          <w:szCs w:val="28"/>
        </w:rPr>
        <w:t xml:space="preserve"> месяцев.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справки ФИС ГИБДД-М ИСОД МВД России, водительское удостоверение изъято </w:t>
      </w:r>
      <w:r w:rsidR="003C7E0C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административный штраф в размере 30 000,00 рублей не оплачен.   </w:t>
      </w:r>
    </w:p>
    <w:p w:rsidR="003C7E0C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Из материалов дела усматривается, что</w:t>
      </w:r>
      <w:r w:rsidR="004F5E7D">
        <w:rPr>
          <w:rFonts w:ascii="Times New Roman" w:hAnsi="Times New Roman" w:cs="Times New Roman"/>
          <w:sz w:val="28"/>
          <w:szCs w:val="28"/>
        </w:rPr>
        <w:t xml:space="preserve"> </w:t>
      </w:r>
      <w:r w:rsidRPr="003C7E0C">
        <w:rPr>
          <w:rFonts w:ascii="Times New Roman" w:hAnsi="Times New Roman" w:cs="Times New Roman"/>
          <w:sz w:val="28"/>
          <w:szCs w:val="28"/>
        </w:rPr>
        <w:t>Иналов</w:t>
      </w:r>
      <w:r w:rsidRPr="003C7E0C">
        <w:rPr>
          <w:rFonts w:ascii="Times New Roman" w:hAnsi="Times New Roman" w:cs="Times New Roman"/>
          <w:sz w:val="28"/>
          <w:szCs w:val="28"/>
        </w:rPr>
        <w:t xml:space="preserve"> Х.Э.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3C7E0C">
        <w:rPr>
          <w:rFonts w:ascii="Times New Roman" w:hAnsi="Times New Roman" w:cs="Times New Roman"/>
          <w:sz w:val="28"/>
          <w:szCs w:val="28"/>
        </w:rPr>
        <w:t xml:space="preserve">в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3C7E0C">
        <w:rPr>
          <w:rFonts w:ascii="Times New Roman" w:hAnsi="Times New Roman" w:cs="Times New Roman"/>
          <w:sz w:val="28"/>
          <w:szCs w:val="28"/>
        </w:rPr>
        <w:t xml:space="preserve">минут на ул.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Pr="003C7E0C">
        <w:rPr>
          <w:rFonts w:ascii="Times New Roman" w:hAnsi="Times New Roman" w:cs="Times New Roman"/>
          <w:sz w:val="28"/>
          <w:szCs w:val="28"/>
        </w:rPr>
        <w:t xml:space="preserve">управлял транспортным средством - автомобилем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3C7E0C">
        <w:rPr>
          <w:rFonts w:ascii="Times New Roman" w:hAnsi="Times New Roman" w:cs="Times New Roman"/>
          <w:sz w:val="28"/>
          <w:szCs w:val="28"/>
        </w:rPr>
        <w:t>, госу</w:t>
      </w:r>
      <w:r w:rsidRPr="003C7E0C">
        <w:rPr>
          <w:rFonts w:ascii="Times New Roman" w:hAnsi="Times New Roman" w:cs="Times New Roman"/>
          <w:sz w:val="28"/>
          <w:szCs w:val="28"/>
        </w:rPr>
        <w:t xml:space="preserve">дарственный регистрационный знак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Таким образом, в силу ст. ст. 4.6, 32.7 Кодекса Российской Федерации об административных правонарушениях </w:t>
      </w:r>
      <w:r w:rsidRPr="003C7E0C" w:rsidR="003C7E0C">
        <w:rPr>
          <w:rFonts w:ascii="Times New Roman" w:hAnsi="Times New Roman" w:cs="Times New Roman"/>
          <w:sz w:val="28"/>
          <w:szCs w:val="28"/>
        </w:rPr>
        <w:t>Иналов Х.Э.</w:t>
      </w:r>
      <w:r w:rsidR="004F5E7D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на момент совершения вмененного административного правонарушения считается лишенным права управ</w:t>
      </w:r>
      <w:r w:rsidRPr="00215DDE">
        <w:rPr>
          <w:rFonts w:ascii="Times New Roman" w:hAnsi="Times New Roman" w:cs="Times New Roman"/>
          <w:sz w:val="28"/>
          <w:szCs w:val="28"/>
        </w:rPr>
        <w:t>ления транспортным средством.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ина </w:t>
      </w:r>
      <w:r w:rsidRPr="003C7E0C">
        <w:rPr>
          <w:rFonts w:ascii="Times New Roman" w:hAnsi="Times New Roman" w:cs="Times New Roman"/>
          <w:sz w:val="28"/>
          <w:szCs w:val="28"/>
        </w:rPr>
        <w:t>Иналов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E0C">
        <w:rPr>
          <w:rFonts w:ascii="Times New Roman" w:hAnsi="Times New Roman" w:cs="Times New Roman"/>
          <w:sz w:val="28"/>
          <w:szCs w:val="28"/>
        </w:rPr>
        <w:t xml:space="preserve"> Х.Э.</w:t>
      </w:r>
      <w:r w:rsidR="004F5E7D">
        <w:rPr>
          <w:rFonts w:ascii="Times New Roman" w:hAnsi="Times New Roman" w:cs="Times New Roman"/>
          <w:sz w:val="28"/>
          <w:szCs w:val="28"/>
        </w:rPr>
        <w:t>.</w:t>
      </w:r>
      <w:r w:rsidRPr="00215DDE" w:rsidR="00157DEA">
        <w:rPr>
          <w:rFonts w:ascii="Times New Roman" w:hAnsi="Times New Roman" w:cs="Times New Roman"/>
          <w:sz w:val="28"/>
          <w:szCs w:val="28"/>
        </w:rPr>
        <w:t xml:space="preserve"> </w:t>
      </w:r>
      <w:r w:rsidRPr="00215DDE" w:rsidR="00D10C14">
        <w:rPr>
          <w:rFonts w:ascii="Times New Roman" w:hAnsi="Times New Roman" w:cs="Times New Roman"/>
          <w:sz w:val="28"/>
          <w:szCs w:val="28"/>
        </w:rPr>
        <w:t>в совершении инкриминируемого ему правонарушения подтверждается имеющимися в материалах дела и исследованными доказательствами, а именно: протоколом об административном правонарушении 82 АП №</w:t>
      </w:r>
      <w:r>
        <w:rPr>
          <w:rFonts w:ascii="Times New Roman" w:hAnsi="Times New Roman" w:cs="Times New Roman"/>
          <w:sz w:val="28"/>
          <w:szCs w:val="28"/>
        </w:rPr>
        <w:t>235539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14.03.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, копией </w:t>
      </w:r>
      <w:r w:rsidRPr="00215DDE" w:rsidR="00157DEA">
        <w:rPr>
          <w:rFonts w:ascii="Times New Roman" w:hAnsi="Times New Roman" w:cs="Times New Roman"/>
          <w:sz w:val="28"/>
          <w:szCs w:val="28"/>
        </w:rPr>
        <w:t>постановления мир</w:t>
      </w:r>
      <w:r w:rsidR="004F5E7D">
        <w:rPr>
          <w:rFonts w:ascii="Times New Roman" w:hAnsi="Times New Roman" w:cs="Times New Roman"/>
          <w:sz w:val="28"/>
          <w:szCs w:val="28"/>
        </w:rPr>
        <w:t>ового судьи судебного участка №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="00742FAF">
        <w:rPr>
          <w:rFonts w:ascii="Times New Roman" w:hAnsi="Times New Roman" w:cs="Times New Roman"/>
          <w:sz w:val="28"/>
          <w:szCs w:val="28"/>
        </w:rPr>
        <w:t xml:space="preserve">судебного района </w:t>
      </w:r>
      <w:r w:rsidR="004D6466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267E6" w:rsidR="004D6466">
        <w:rPr>
          <w:rFonts w:ascii="Times New Roman" w:hAnsi="Times New Roman" w:cs="Times New Roman"/>
          <w:sz w:val="28"/>
          <w:szCs w:val="28"/>
        </w:rPr>
        <w:t xml:space="preserve"> </w:t>
      </w:r>
      <w:r w:rsidR="00742FAF">
        <w:rPr>
          <w:rFonts w:ascii="Times New Roman" w:hAnsi="Times New Roman" w:cs="Times New Roman"/>
          <w:sz w:val="28"/>
          <w:szCs w:val="28"/>
        </w:rPr>
        <w:t>области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, </w:t>
      </w:r>
      <w:r w:rsidR="00527618">
        <w:rPr>
          <w:rFonts w:ascii="Times New Roman" w:hAnsi="Times New Roman" w:cs="Times New Roman"/>
          <w:sz w:val="28"/>
          <w:szCs w:val="28"/>
        </w:rPr>
        <w:t xml:space="preserve">справкой </w:t>
      </w:r>
      <w:r w:rsidRPr="00527618" w:rsidR="00527618">
        <w:rPr>
          <w:rFonts w:ascii="Times New Roman" w:hAnsi="Times New Roman" w:cs="Times New Roman"/>
          <w:sz w:val="28"/>
          <w:szCs w:val="28"/>
        </w:rPr>
        <w:t>ФИС ГИБДД-М ИСОД МВД России</w:t>
      </w:r>
      <w:r w:rsidR="00527618">
        <w:rPr>
          <w:rFonts w:ascii="Times New Roman" w:hAnsi="Times New Roman" w:cs="Times New Roman"/>
          <w:sz w:val="28"/>
          <w:szCs w:val="28"/>
        </w:rPr>
        <w:t xml:space="preserve">, </w:t>
      </w:r>
      <w:r w:rsidRPr="00215DDE" w:rsidR="00D10C14">
        <w:rPr>
          <w:rFonts w:ascii="Times New Roman" w:hAnsi="Times New Roman" w:cs="Times New Roman"/>
          <w:sz w:val="28"/>
          <w:szCs w:val="28"/>
        </w:rPr>
        <w:t>пояснениями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данными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ым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 w:rsidR="00EB71B4">
        <w:rPr>
          <w:rFonts w:ascii="Times New Roman" w:hAnsi="Times New Roman" w:cs="Times New Roman"/>
          <w:sz w:val="28"/>
          <w:szCs w:val="28"/>
        </w:rPr>
        <w:t>.</w:t>
      </w:r>
      <w:r w:rsidRPr="00215DDE" w:rsidR="00D10C14">
        <w:rPr>
          <w:rFonts w:ascii="Times New Roman" w:hAnsi="Times New Roman" w:cs="Times New Roman"/>
          <w:sz w:val="28"/>
          <w:szCs w:val="28"/>
        </w:rPr>
        <w:t xml:space="preserve"> в судебном заседании.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Указанные доказательства в силу ч. 2 ст. 26.2 Кодекса Российской Федерации об административных правонарушениях являются надлежащими и допустимыми доказательствами, в совокупности подтверждающими вину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 w:rsidR="00EB71B4">
        <w:rPr>
          <w:rFonts w:ascii="Times New Roman" w:hAnsi="Times New Roman" w:cs="Times New Roman"/>
          <w:sz w:val="28"/>
          <w:szCs w:val="28"/>
        </w:rPr>
        <w:t>.</w:t>
      </w:r>
      <w:r w:rsidRPr="00215DDE" w:rsidR="00157DEA">
        <w:rPr>
          <w:rFonts w:ascii="Times New Roman" w:hAnsi="Times New Roman" w:cs="Times New Roman"/>
          <w:sz w:val="28"/>
          <w:szCs w:val="28"/>
        </w:rPr>
        <w:t xml:space="preserve"> </w:t>
      </w:r>
      <w:r w:rsidRPr="00215DDE">
        <w:rPr>
          <w:rFonts w:ascii="Times New Roman" w:hAnsi="Times New Roman" w:cs="Times New Roman"/>
          <w:sz w:val="28"/>
          <w:szCs w:val="28"/>
        </w:rPr>
        <w:t>в и</w:t>
      </w:r>
      <w:r w:rsidRPr="00215DDE" w:rsidR="003F0133">
        <w:rPr>
          <w:rFonts w:ascii="Times New Roman" w:hAnsi="Times New Roman" w:cs="Times New Roman"/>
          <w:sz w:val="28"/>
          <w:szCs w:val="28"/>
        </w:rPr>
        <w:t>нкриминируемом правонарушении.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Учитывая</w:t>
      </w:r>
      <w:r w:rsidRPr="00215DDE">
        <w:rPr>
          <w:rFonts w:ascii="Times New Roman" w:hAnsi="Times New Roman" w:cs="Times New Roman"/>
          <w:sz w:val="28"/>
          <w:szCs w:val="28"/>
        </w:rPr>
        <w:t xml:space="preserve"> исследованные в судебных заседаниях доказательства, оценив их в совокупности на предмет допустимости, достоверности и достаточности, действия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 w:rsidR="00EB71B4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квалифицирую по ч. 2 ст. 12.7 Кодекса Российской Федерации об административных правонарушениях, как</w:t>
      </w:r>
      <w:r w:rsidRPr="00215DDE">
        <w:rPr>
          <w:rFonts w:ascii="Times New Roman" w:hAnsi="Times New Roman" w:cs="Times New Roman"/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</w:t>
      </w:r>
      <w:r w:rsidRPr="00215DDE">
        <w:rPr>
          <w:rFonts w:ascii="Times New Roman" w:hAnsi="Times New Roman" w:cs="Times New Roman"/>
          <w:sz w:val="28"/>
          <w:szCs w:val="28"/>
        </w:rPr>
        <w:t xml:space="preserve">м требований закона, противоречий не содержит. Права и законные интересы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 w:rsidR="00EB71B4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при возбуждении дела об административном правонарушении нарушены не были.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При назначении меры административного наказания за административное правонарушение, мировой </w:t>
      </w:r>
      <w:r w:rsidRPr="00215DDE">
        <w:rPr>
          <w:rFonts w:ascii="Times New Roman" w:hAnsi="Times New Roman" w:cs="Times New Roman"/>
          <w:sz w:val="28"/>
          <w:szCs w:val="28"/>
        </w:rPr>
        <w:t xml:space="preserve">судья, в соответствии с </w:t>
      </w:r>
      <w:r w:rsidRPr="00215DDE">
        <w:rPr>
          <w:rFonts w:ascii="Times New Roman" w:hAnsi="Times New Roman" w:cs="Times New Roman"/>
          <w:sz w:val="28"/>
          <w:szCs w:val="28"/>
        </w:rPr>
        <w:t xml:space="preserve">требованиями ст.4.1 Кодекса Российской Федерации об административных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</w:t>
      </w:r>
      <w:r w:rsidRPr="00215DDE">
        <w:rPr>
          <w:rFonts w:ascii="Times New Roman" w:hAnsi="Times New Roman" w:cs="Times New Roman"/>
          <w:sz w:val="28"/>
          <w:szCs w:val="28"/>
        </w:rPr>
        <w:t>смягчающих или отягчающих административную ответственность.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>Обстоятельством, смягчающим ответственность, в соответствии с ч. 1 ст. 4.2 Кодекса Российской Федерации об административных правонарушениях является раскаяние лица, совершившего административное п</w:t>
      </w:r>
      <w:r w:rsidRPr="00215DDE">
        <w:rPr>
          <w:rFonts w:ascii="Times New Roman" w:hAnsi="Times New Roman" w:cs="Times New Roman"/>
          <w:sz w:val="28"/>
          <w:szCs w:val="28"/>
        </w:rPr>
        <w:t xml:space="preserve">равонарушение. </w:t>
      </w:r>
    </w:p>
    <w:p w:rsidR="00EF4E4A" w:rsidRPr="00215DDE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E">
        <w:rPr>
          <w:rFonts w:ascii="Times New Roman" w:hAnsi="Times New Roman" w:cs="Times New Roman"/>
          <w:sz w:val="28"/>
          <w:szCs w:val="28"/>
        </w:rPr>
        <w:t xml:space="preserve">Согласно ст. 4.3 Кодекса Российской Федерации об административных правонарушениях обстоятельств, отягчающих административную ответственность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 w:rsidR="00EB71B4">
        <w:rPr>
          <w:rFonts w:ascii="Times New Roman" w:hAnsi="Times New Roman" w:cs="Times New Roman"/>
          <w:sz w:val="28"/>
          <w:szCs w:val="28"/>
        </w:rPr>
        <w:t>.</w:t>
      </w:r>
      <w:r w:rsidRPr="00215DDE">
        <w:rPr>
          <w:rFonts w:ascii="Times New Roman" w:hAnsi="Times New Roman" w:cs="Times New Roman"/>
          <w:sz w:val="28"/>
          <w:szCs w:val="28"/>
        </w:rPr>
        <w:t xml:space="preserve"> при совершении им правонарушения, не установлено.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>Учитывая изложенное, исходя из общи</w:t>
      </w:r>
      <w:r w:rsidRPr="00EB71B4">
        <w:rPr>
          <w:rFonts w:ascii="Times New Roman" w:hAnsi="Times New Roman" w:cs="Times New Roman"/>
          <w:sz w:val="28"/>
          <w:szCs w:val="28"/>
        </w:rPr>
        <w:t>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возбуждено производство об административном правонарушении,</w:t>
      </w:r>
      <w:r w:rsidRPr="00EB71B4">
        <w:rPr>
          <w:rFonts w:ascii="Times New Roman" w:hAnsi="Times New Roman" w:cs="Times New Roman"/>
          <w:sz w:val="28"/>
          <w:szCs w:val="28"/>
        </w:rPr>
        <w:t xml:space="preserve"> обстоятельства дела, отсутствие обстоятельств, отягчающих ответственность, предусмотренных ст. 4.3 Кодекса Российской Федерации об административных правонарушениях, наличие обстоятельств, смягчающих административную ответственность, предусмотренных ч.ч. 1</w:t>
      </w:r>
      <w:r w:rsidRPr="00EB71B4">
        <w:rPr>
          <w:rFonts w:ascii="Times New Roman" w:hAnsi="Times New Roman" w:cs="Times New Roman"/>
          <w:sz w:val="28"/>
          <w:szCs w:val="28"/>
        </w:rPr>
        <w:t xml:space="preserve">, 2 ст. 4.2 Кодекса Российской Федерации об административных правонарушениях, прихожу к выводу, что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</w:t>
      </w:r>
      <w:r w:rsidR="00742FAF">
        <w:rPr>
          <w:rFonts w:ascii="Times New Roman" w:hAnsi="Times New Roman" w:cs="Times New Roman"/>
          <w:sz w:val="28"/>
          <w:szCs w:val="28"/>
        </w:rPr>
        <w:t>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Х.Э.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1B4">
        <w:rPr>
          <w:rFonts w:ascii="Times New Roman" w:hAnsi="Times New Roman" w:cs="Times New Roman"/>
          <w:sz w:val="28"/>
          <w:szCs w:val="28"/>
        </w:rPr>
        <w:t>следует подвергнуть наказанию в виде обязательных работ в пределах санкции, предусмотренной ч. 2 ст. 12.7 Кодекса Российской Федерации об адми</w:t>
      </w:r>
      <w:r w:rsidRPr="00EB71B4">
        <w:rPr>
          <w:rFonts w:ascii="Times New Roman" w:hAnsi="Times New Roman" w:cs="Times New Roman"/>
          <w:sz w:val="28"/>
          <w:szCs w:val="28"/>
        </w:rPr>
        <w:t>нистративных правонарушениях.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 xml:space="preserve">Назначая данный вид наказания, мировой судья учитывает то обстоятельство, что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 Х.Э.</w:t>
      </w:r>
      <w:r w:rsidRPr="00EB71B4">
        <w:rPr>
          <w:rFonts w:ascii="Times New Roman" w:hAnsi="Times New Roman" w:cs="Times New Roman"/>
          <w:sz w:val="28"/>
          <w:szCs w:val="28"/>
        </w:rPr>
        <w:t xml:space="preserve"> официально не трудоустроен, каких-либо источников дохода не имеет, что свидетельствует о неисполнимости более мягкого вида административ</w:t>
      </w:r>
      <w:r w:rsidRPr="00EB71B4">
        <w:rPr>
          <w:rFonts w:ascii="Times New Roman" w:hAnsi="Times New Roman" w:cs="Times New Roman"/>
          <w:sz w:val="28"/>
          <w:szCs w:val="28"/>
        </w:rPr>
        <w:t>ного наказания, как штраф, в случае его назначения мировым судьей. При этом основания для назначения административного ареста у мирового судьи отсутствуют.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>При рассмотрении данного дела не установлено обстоятельств, предусмотренных ч.3 ст. 3.13 Кодекса Рос</w:t>
      </w:r>
      <w:r w:rsidRPr="00EB71B4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правонарушениях, препятствующих назначению указанного вида административного наказания.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ст. ст. 29.9-29.10, 30.1 Кодекса Российской Федерации об административных правонаруш</w:t>
      </w:r>
      <w:r w:rsidRPr="00EB71B4">
        <w:rPr>
          <w:rFonts w:ascii="Times New Roman" w:hAnsi="Times New Roman" w:cs="Times New Roman"/>
          <w:sz w:val="28"/>
          <w:szCs w:val="28"/>
        </w:rPr>
        <w:t>ениях, мировой судья</w:t>
      </w:r>
    </w:p>
    <w:p w:rsidR="00EB71B4" w:rsidRPr="00EB71B4" w:rsidP="0052761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>ПОСТАНОВИЛ: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42FAF" w:rsidR="00742FAF">
        <w:rPr>
          <w:rFonts w:ascii="Times New Roman" w:hAnsi="Times New Roman" w:cs="Times New Roman"/>
          <w:sz w:val="28"/>
          <w:szCs w:val="28"/>
        </w:rPr>
        <w:t>Иналова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Х</w:t>
      </w:r>
      <w:r w:rsidR="004D6466">
        <w:rPr>
          <w:rFonts w:ascii="Times New Roman" w:hAnsi="Times New Roman" w:cs="Times New Roman"/>
          <w:sz w:val="28"/>
          <w:szCs w:val="28"/>
        </w:rPr>
        <w:t>. Э.</w:t>
      </w:r>
      <w:r w:rsidRPr="00742FAF" w:rsidR="00742FAF">
        <w:rPr>
          <w:rFonts w:ascii="Times New Roman" w:hAnsi="Times New Roman" w:cs="Times New Roman"/>
          <w:sz w:val="28"/>
          <w:szCs w:val="28"/>
        </w:rPr>
        <w:t xml:space="preserve"> </w:t>
      </w:r>
      <w:r w:rsidRPr="00EB71B4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ч.2 ст.12.7 Кодекса Российской Федерации об административных правонарушениях, и назначить ему административное нак</w:t>
      </w:r>
      <w:r w:rsidRPr="00EB71B4">
        <w:rPr>
          <w:rFonts w:ascii="Times New Roman" w:hAnsi="Times New Roman" w:cs="Times New Roman"/>
          <w:sz w:val="28"/>
          <w:szCs w:val="28"/>
        </w:rPr>
        <w:t xml:space="preserve">азание в виде обязательных работ сроком на 100 (сто) часов. </w:t>
      </w:r>
    </w:p>
    <w:p w:rsidR="00EB71B4" w:rsidRPr="00EB71B4" w:rsidP="0052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районный суд города Симферополя через мирового судью судебного участка №19 Центрального судебного района города Симферополь (Центральный район го</w:t>
      </w:r>
      <w:r w:rsidRPr="00EB71B4">
        <w:rPr>
          <w:rFonts w:ascii="Times New Roman" w:hAnsi="Times New Roman" w:cs="Times New Roman"/>
          <w:sz w:val="28"/>
          <w:szCs w:val="28"/>
        </w:rPr>
        <w:t>родского округа Симферополя) Республики Крым в течение 10 суток со дня вручения или получения копии постановления.</w:t>
      </w:r>
    </w:p>
    <w:p w:rsidR="00EB71B4" w:rsidRPr="00EB71B4" w:rsidP="00527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E4A" w:rsidRPr="00215DDE" w:rsidP="00527618">
      <w:pPr>
        <w:spacing w:after="0" w:line="240" w:lineRule="auto"/>
        <w:ind w:firstLine="851"/>
        <w:jc w:val="both"/>
        <w:rPr>
          <w:sz w:val="28"/>
          <w:szCs w:val="28"/>
        </w:rPr>
      </w:pPr>
      <w:r w:rsidRPr="00EB71B4">
        <w:rPr>
          <w:rFonts w:ascii="Times New Roman" w:hAnsi="Times New Roman" w:cs="Times New Roman"/>
          <w:sz w:val="28"/>
          <w:szCs w:val="28"/>
        </w:rPr>
        <w:t xml:space="preserve">Мировой судья                         </w:t>
      </w:r>
      <w:r w:rsidR="00F565C2">
        <w:rPr>
          <w:rFonts w:ascii="Times New Roman" w:hAnsi="Times New Roman" w:cs="Times New Roman"/>
          <w:sz w:val="28"/>
          <w:szCs w:val="28"/>
        </w:rPr>
        <w:t>подпись</w:t>
      </w:r>
      <w:r w:rsidRPr="00EB71B4">
        <w:rPr>
          <w:rFonts w:ascii="Times New Roman" w:hAnsi="Times New Roman" w:cs="Times New Roman"/>
          <w:sz w:val="28"/>
          <w:szCs w:val="28"/>
        </w:rPr>
        <w:t xml:space="preserve">                              Л.А. Шуб</w:t>
      </w:r>
    </w:p>
    <w:p w:rsidR="00CC736D" w:rsidRPr="00215DDE" w:rsidP="00527618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Sect="00742FAF">
      <w:footerReference w:type="default" r:id="rId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0270635"/>
      <w:docPartObj>
        <w:docPartGallery w:val="Page Numbers (Bottom of Page)"/>
        <w:docPartUnique/>
      </w:docPartObj>
    </w:sdtPr>
    <w:sdtContent>
      <w:p w:rsidR="00E23D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66">
          <w:rPr>
            <w:noProof/>
          </w:rPr>
          <w:t>3</w:t>
        </w:r>
        <w:r>
          <w:fldChar w:fldCharType="end"/>
        </w:r>
      </w:p>
    </w:sdtContent>
  </w:sdt>
  <w:p w:rsidR="00E23D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A"/>
    <w:rsid w:val="00151753"/>
    <w:rsid w:val="00157DEA"/>
    <w:rsid w:val="00215DDE"/>
    <w:rsid w:val="002D4B2E"/>
    <w:rsid w:val="003033F9"/>
    <w:rsid w:val="003A69F4"/>
    <w:rsid w:val="003C6016"/>
    <w:rsid w:val="003C7E0C"/>
    <w:rsid w:val="003F0133"/>
    <w:rsid w:val="00414A95"/>
    <w:rsid w:val="004151E4"/>
    <w:rsid w:val="004A1BC3"/>
    <w:rsid w:val="004D6466"/>
    <w:rsid w:val="004F5E7D"/>
    <w:rsid w:val="005267E6"/>
    <w:rsid w:val="00527618"/>
    <w:rsid w:val="00596A81"/>
    <w:rsid w:val="006D1274"/>
    <w:rsid w:val="00714915"/>
    <w:rsid w:val="00742FAF"/>
    <w:rsid w:val="007F1AC3"/>
    <w:rsid w:val="00811E0D"/>
    <w:rsid w:val="008D5D0F"/>
    <w:rsid w:val="00953947"/>
    <w:rsid w:val="00993E55"/>
    <w:rsid w:val="009B7350"/>
    <w:rsid w:val="00A34052"/>
    <w:rsid w:val="00AB5994"/>
    <w:rsid w:val="00B206BA"/>
    <w:rsid w:val="00C55DBA"/>
    <w:rsid w:val="00CC736D"/>
    <w:rsid w:val="00D10C14"/>
    <w:rsid w:val="00D6435A"/>
    <w:rsid w:val="00E23DD8"/>
    <w:rsid w:val="00EB71B4"/>
    <w:rsid w:val="00EF4E4A"/>
    <w:rsid w:val="00F565C2"/>
    <w:rsid w:val="00FE08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semiHidden/>
    <w:unhideWhenUsed/>
    <w:rsid w:val="00EF4E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EF4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4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EF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F4E4A"/>
  </w:style>
  <w:style w:type="paragraph" w:styleId="BalloonText">
    <w:name w:val="Balloon Text"/>
    <w:basedOn w:val="Normal"/>
    <w:link w:val="a1"/>
    <w:uiPriority w:val="99"/>
    <w:semiHidden/>
    <w:unhideWhenUsed/>
    <w:rsid w:val="003F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F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