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2B5E82" w:rsidP="00FE139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122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B5E82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F7D82" w:rsidRPr="002B5E82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F7D82" w:rsidRPr="002B5E82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апреля 2023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F7D82" w:rsidRPr="002B5E82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5E8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2B5E82" w:rsidR="00291382">
        <w:rPr>
          <w:rFonts w:ascii="Times New Roman" w:hAnsi="Times New Roman" w:cs="Times New Roman"/>
          <w:sz w:val="28"/>
          <w:szCs w:val="28"/>
        </w:rPr>
        <w:t>9</w:t>
      </w:r>
      <w:r w:rsidRPr="002B5E8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B5E82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B5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2B5E82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2B5E82" w:rsidR="00291382">
        <w:rPr>
          <w:rFonts w:ascii="Times New Roman" w:hAnsi="Times New Roman" w:cs="Times New Roman"/>
          <w:sz w:val="28"/>
          <w:szCs w:val="28"/>
        </w:rPr>
        <w:t>9</w:t>
      </w:r>
      <w:r w:rsidRPr="002B5E8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2B5E82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2B5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2B5E8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A4FB9" w:rsidRPr="002B5E82" w:rsidP="00BA4FB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«Альматех-Юг» </w:t>
      </w:r>
      <w:r w:rsidRPr="002B5E82">
        <w:rPr>
          <w:rFonts w:ascii="Times New Roman" w:hAnsi="Times New Roman" w:cs="Times New Roman"/>
          <w:sz w:val="28"/>
          <w:szCs w:val="28"/>
        </w:rPr>
        <w:t>Клец</w:t>
      </w:r>
      <w:r w:rsidRPr="002B5E82">
        <w:rPr>
          <w:rFonts w:ascii="Times New Roman" w:hAnsi="Times New Roman" w:cs="Times New Roman"/>
          <w:sz w:val="28"/>
          <w:szCs w:val="28"/>
        </w:rPr>
        <w:t xml:space="preserve"> Евгения Юрьевича</w:t>
      </w:r>
      <w:r w:rsidRPr="002B5E82" w:rsidR="00234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147" w:rsidR="009E414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 </w:t>
      </w:r>
    </w:p>
    <w:p w:rsidR="000B0695" w:rsidRPr="002B5E82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5E8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0B0695" w:rsidRPr="002B5E82" w:rsidP="00FE139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234D32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 w:rsidRPr="002B5E82" w:rsidR="00234D32">
        <w:rPr>
          <w:rFonts w:ascii="Times New Roman" w:hAnsi="Times New Roman" w:cs="Times New Roman"/>
          <w:sz w:val="28"/>
          <w:szCs w:val="28"/>
        </w:rPr>
        <w:t xml:space="preserve"> </w:t>
      </w:r>
      <w:r w:rsidRPr="002B5E82" w:rsidR="00A81F9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2B5E82" w:rsidR="00234D32">
        <w:rPr>
          <w:rFonts w:ascii="Times New Roman" w:hAnsi="Times New Roman" w:cs="Times New Roman"/>
          <w:sz w:val="28"/>
          <w:szCs w:val="28"/>
        </w:rPr>
        <w:t xml:space="preserve"> </w:t>
      </w:r>
      <w:r w:rsidRPr="002B5E82" w:rsidR="00DE6A4F">
        <w:rPr>
          <w:rFonts w:ascii="Times New Roman" w:hAnsi="Times New Roman" w:cs="Times New Roman"/>
          <w:sz w:val="28"/>
          <w:szCs w:val="28"/>
        </w:rPr>
        <w:t>«</w:t>
      </w:r>
      <w:r w:rsidRPr="002B5E82">
        <w:rPr>
          <w:rFonts w:ascii="Times New Roman" w:hAnsi="Times New Roman" w:cs="Times New Roman"/>
          <w:sz w:val="28"/>
          <w:szCs w:val="28"/>
        </w:rPr>
        <w:t>Альматех-Юг</w:t>
      </w:r>
      <w:r w:rsidRPr="002B5E82" w:rsidR="00DE6A4F">
        <w:rPr>
          <w:rFonts w:ascii="Times New Roman" w:hAnsi="Times New Roman" w:cs="Times New Roman"/>
          <w:sz w:val="28"/>
          <w:szCs w:val="28"/>
        </w:rPr>
        <w:t xml:space="preserve">» </w:t>
      </w:r>
      <w:r w:rsidRPr="002B5E82" w:rsidR="00A81F97">
        <w:rPr>
          <w:rFonts w:ascii="Times New Roman" w:hAnsi="Times New Roman" w:cs="Times New Roman"/>
          <w:sz w:val="28"/>
          <w:szCs w:val="28"/>
        </w:rPr>
        <w:t xml:space="preserve">(далее ООО </w:t>
      </w:r>
      <w:r w:rsidRPr="002B5E82" w:rsidR="00DE6A4F">
        <w:rPr>
          <w:rFonts w:ascii="Times New Roman" w:hAnsi="Times New Roman" w:cs="Times New Roman"/>
          <w:sz w:val="28"/>
          <w:szCs w:val="28"/>
        </w:rPr>
        <w:t>«</w:t>
      </w:r>
      <w:r w:rsidRPr="002B5E82">
        <w:rPr>
          <w:rFonts w:ascii="Times New Roman" w:hAnsi="Times New Roman" w:cs="Times New Roman"/>
          <w:sz w:val="28"/>
          <w:szCs w:val="28"/>
        </w:rPr>
        <w:t>Альматех-Юг</w:t>
      </w:r>
      <w:r w:rsidRPr="002B5E82" w:rsidR="00DE6A4F">
        <w:rPr>
          <w:rFonts w:ascii="Times New Roman" w:hAnsi="Times New Roman" w:cs="Times New Roman"/>
          <w:sz w:val="28"/>
          <w:szCs w:val="28"/>
        </w:rPr>
        <w:t>»</w:t>
      </w:r>
      <w:r w:rsidRPr="002B5E82" w:rsidR="00A81F97">
        <w:rPr>
          <w:rFonts w:ascii="Times New Roman" w:hAnsi="Times New Roman" w:cs="Times New Roman"/>
          <w:sz w:val="28"/>
          <w:szCs w:val="28"/>
        </w:rPr>
        <w:t>, юридическое лицо)</w:t>
      </w:r>
      <w:r w:rsidRPr="002B5E82" w:rsidR="00234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4147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 w:rsidRPr="009E4147" w:rsidR="009E414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E4147" w:rsidR="009E41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5E82" w:rsidR="007417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5E82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2B5E82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2B5E82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2B5E82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EE55A2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2B5E82" w:rsidR="00291382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B5E82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B5E82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5E82" w:rsidR="00EE5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B5E82" w:rsidR="00D164A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26.04.2022</w:t>
      </w:r>
      <w:r w:rsidRPr="002B5E82" w:rsidR="005959FA">
        <w:rPr>
          <w:rFonts w:ascii="Times New Roman" w:eastAsia="Times New Roman" w:hAnsi="Times New Roman" w:cs="Times New Roman"/>
          <w:sz w:val="28"/>
          <w:szCs w:val="28"/>
        </w:rPr>
        <w:t>. Фактически декларация пред</w:t>
      </w:r>
      <w:r w:rsidRPr="002B5E82" w:rsidR="00A81F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5E82" w:rsidR="005959FA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27.05.2022</w:t>
      </w:r>
      <w:r w:rsidRPr="002B5E82" w:rsidR="0029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5CF0" w:rsidRPr="00475CF0" w:rsidP="00475CF0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F0">
        <w:rPr>
          <w:rFonts w:ascii="Times New Roman" w:eastAsia="Times New Roman" w:hAnsi="Times New Roman" w:cs="Times New Roman"/>
          <w:sz w:val="28"/>
          <w:szCs w:val="28"/>
        </w:rPr>
        <w:t>В судебное заседание Клец Е.Ю. не явилась, о месте и времени рассмотрения дела уведомлена, о причинах неявки не сообщила, ходатайств об отложении рассмотрении дела мировому судье не направила, по</w:t>
      </w:r>
      <w:r w:rsidRPr="00475CF0">
        <w:rPr>
          <w:rFonts w:ascii="Times New Roman" w:eastAsia="Times New Roman" w:hAnsi="Times New Roman" w:cs="Times New Roman"/>
          <w:sz w:val="28"/>
          <w:szCs w:val="28"/>
        </w:rPr>
        <w:t xml:space="preserve">чтовая корреспонденция, направленная 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</w:p>
    <w:p w:rsidR="00475CF0" w:rsidRPr="00475CF0" w:rsidP="00475CF0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F0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</w:t>
      </w:r>
      <w:r w:rsidRPr="00475CF0">
        <w:rPr>
          <w:rFonts w:ascii="Times New Roman" w:eastAsia="Times New Roman" w:hAnsi="Times New Roman" w:cs="Times New Roman"/>
          <w:sz w:val="28"/>
          <w:szCs w:val="28"/>
        </w:rPr>
        <w:t>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</w:t>
      </w:r>
      <w:r w:rsidRPr="00475CF0">
        <w:rPr>
          <w:rFonts w:ascii="Times New Roman" w:eastAsia="Times New Roman" w:hAnsi="Times New Roman" w:cs="Times New Roman"/>
          <w:sz w:val="28"/>
          <w:szCs w:val="28"/>
        </w:rPr>
        <w:t>онарушениях, Клец Е.Ю. считается надлежаще извещенной о времени и месте рассмотрения дела об административном правонарушении.</w:t>
      </w:r>
    </w:p>
    <w:p w:rsidR="00475CF0" w:rsidRPr="00475CF0" w:rsidP="00475CF0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F0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</w:t>
      </w:r>
      <w:r w:rsidRPr="00475CF0">
        <w:rPr>
          <w:rFonts w:ascii="Times New Roman" w:eastAsia="Times New Roman" w:hAnsi="Times New Roman" w:cs="Times New Roman"/>
          <w:sz w:val="28"/>
          <w:szCs w:val="28"/>
        </w:rPr>
        <w:t>озможным рассмотреть дело в отсутствие Клец Е.Ю.</w:t>
      </w:r>
    </w:p>
    <w:p w:rsidR="00475CF0" w:rsidP="00475CF0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F0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ECE" w:rsidRPr="002B5E82" w:rsidP="00475CF0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2B5E8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й орган по месту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2B5E8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Согласно п.5 ст.174 Налогового кодекса Российской Федерации налогоплательщики обязаны предоставит в налоговые органы по месту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дующего за истекшим налоговым периодом (кварталом). </w:t>
      </w:r>
    </w:p>
    <w:p w:rsidR="00D164A3" w:rsidRPr="002B5E8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2B5E8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В соответствии с п.7 ст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й следующий за ним рабочий день.</w:t>
      </w:r>
    </w:p>
    <w:p w:rsidR="009D1DC6" w:rsidRPr="002B5E8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2B5E82" w:rsidR="004B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B5E82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26.04.2022</w:t>
      </w:r>
      <w:r w:rsidRPr="002B5E82" w:rsidR="004B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2B5E82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2B5E82" w:rsidR="00D164A3">
        <w:rPr>
          <w:rFonts w:ascii="Times New Roman" w:eastAsia="Times New Roman" w:hAnsi="Times New Roman" w:cs="Times New Roman"/>
          <w:sz w:val="28"/>
          <w:szCs w:val="28"/>
        </w:rPr>
        <w:t>по на</w:t>
      </w:r>
      <w:r w:rsidRPr="002B5E82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2B5E82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2B5E82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2B5E82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2B5E82" w:rsidR="00FB673C">
        <w:rPr>
          <w:rFonts w:ascii="Times New Roman" w:hAnsi="Times New Roman" w:cs="Times New Roman"/>
          <w:sz w:val="28"/>
          <w:szCs w:val="28"/>
        </w:rPr>
        <w:t xml:space="preserve"> </w:t>
      </w:r>
      <w:r w:rsidRPr="002B5E82" w:rsidR="00E87DDC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27.05.2022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5E82" w:rsidR="00E87DDC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2B5E82" w:rsidR="00D164A3">
        <w:rPr>
          <w:rFonts w:ascii="Times New Roman" w:eastAsia="Times New Roman" w:hAnsi="Times New Roman" w:cs="Times New Roman"/>
          <w:sz w:val="28"/>
          <w:szCs w:val="28"/>
        </w:rPr>
        <w:t>й декларации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26.04.2022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Pr="002B5E82" w:rsidR="009D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5E82" w:rsidR="00A81F97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2B5E82" w:rsidR="006A4B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2B5E82" w:rsidR="00A81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5E82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 w:rsidRPr="002B5E82" w:rsidR="00E87DDC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2B5E82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</w:t>
      </w:r>
      <w:r w:rsidRPr="002B5E82">
        <w:rPr>
          <w:rStyle w:val="FontStyle12"/>
          <w:sz w:val="28"/>
          <w:szCs w:val="28"/>
          <w:lang w:eastAsia="uk-UA"/>
        </w:rPr>
        <w:t>.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взносам) в налоговый орган по месту учета.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2B5E82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2B5E82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 w:rsidRPr="002B5E82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Альматех-Юг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A81F97">
        <w:rPr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ст. 15.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B5E82" w:rsidR="005613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Клец Е.Ю</w:t>
      </w:r>
      <w:r w:rsidRPr="002B5E82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5E82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инкриминир</w:t>
      </w:r>
      <w:r w:rsidRPr="002B5E82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475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91022234700075200002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75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30.01.2023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B5E82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</w:t>
      </w:r>
      <w:r w:rsidRPr="002B5E82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2B5E82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B5E82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="00475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B5E82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E1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10.08.2022</w:t>
      </w:r>
      <w:r w:rsidRPr="002B5E82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лиц.</w:t>
      </w:r>
    </w:p>
    <w:p w:rsidR="00BC670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в совершении 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нкриминируемого административного правонарушения.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2B5E82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2B5E82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генеральный директор</w:t>
      </w:r>
      <w:r w:rsidRPr="002B5E82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Альматех-Юг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Согласн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о правонарушения. 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авонарушении нарушены не были.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E139D" w:rsidRP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ответственность, предусмотренных ст. 4.2 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по делу не установлено.</w:t>
      </w:r>
    </w:p>
    <w:p w:rsidR="00FE139D" w:rsidRP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овторное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21.10.2021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542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09.11.2021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, Клец Е.Ю. признан виновным в совершении административного правонарушения, предусмотренно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го ст. 15.5 Кодекса Российской Федерации об административных правонарушениях, и ему назначено административное наказание в виде предупреждения. Принимая во внимание положения с. 4.6 Кодекса Российской Федерации об административных правонарушениях, а также 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по делу обстоятельства, Клец Е.Ю. считается ранее подвергнутым административному наказанию за однородные правонарушения. </w:t>
      </w:r>
    </w:p>
    <w:p w:rsid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 необходимым подвергнуть Клец Е.Ю. административному наказанию в виде штрафа в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 пределах санкции, предусмотренной ст. 15.5 Кодекса Российской Федерации об административных правонарушениях. </w:t>
      </w:r>
    </w:p>
    <w:p w:rsidR="00FB673C" w:rsidRPr="002B5E82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B0695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0B0695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39D" w:rsidRP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hAnsi="Times New Roman" w:cs="Times New Roman"/>
          <w:sz w:val="28"/>
          <w:szCs w:val="28"/>
        </w:rPr>
        <w:t>Клец Евгения Юрьевича</w:t>
      </w:r>
      <w:r w:rsidRPr="002B5E82" w:rsidR="000B0695">
        <w:rPr>
          <w:rFonts w:ascii="Times New Roman" w:hAnsi="Times New Roman" w:cs="Times New Roman"/>
          <w:sz w:val="28"/>
          <w:szCs w:val="28"/>
        </w:rPr>
        <w:t xml:space="preserve"> </w:t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>признать виновны</w:t>
      </w:r>
      <w:r w:rsidRPr="002B5E82" w:rsidR="002437D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ему административное наказание в виде штрафа в размере 300 (трехсот) рублей.</w:t>
      </w:r>
    </w:p>
    <w:p w:rsidR="00FE139D" w:rsidRP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 03100643350000017500, УИН 0410760300195001222315172, ОКТМО 35701000, КБК 828 1 16 01153 01 0006 140,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/19/2023 от </w:t>
      </w:r>
      <w:r>
        <w:rPr>
          <w:rFonts w:ascii="Times New Roman" w:eastAsia="Times New Roman" w:hAnsi="Times New Roman" w:cs="Times New Roman"/>
          <w:sz w:val="28"/>
          <w:szCs w:val="28"/>
        </w:rPr>
        <w:t>04.04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.2023 в отношении Клец Евгения Юрьевича.  </w:t>
      </w:r>
    </w:p>
    <w:p w:rsidR="00FE139D" w:rsidRP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вонарушениях.</w:t>
      </w:r>
    </w:p>
    <w:p w:rsidR="00FE139D" w:rsidRP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FB673C" w:rsidRPr="002B5E82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ьный районный суд города Симферополя Республики Крым через мирового судью судебного участка №1</w:t>
      </w:r>
      <w:r w:rsidRPr="002B5E82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олучения копии постановления.</w:t>
      </w:r>
    </w:p>
    <w:p w:rsidR="000B0695" w:rsidRPr="002B5E82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F7D82" w:rsidRPr="00FE139D" w:rsidP="00FE139D">
      <w:pPr>
        <w:spacing w:after="0" w:line="240" w:lineRule="auto"/>
        <w:ind w:firstLine="993"/>
        <w:jc w:val="both"/>
        <w:rPr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9152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FE139D">
      <w:footerReference w:type="default" r:id="rId5"/>
      <w:pgSz w:w="11906" w:h="16838"/>
      <w:pgMar w:top="567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14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D69"/>
    <w:rsid w:val="00064F21"/>
    <w:rsid w:val="00067C85"/>
    <w:rsid w:val="00073689"/>
    <w:rsid w:val="00075FAC"/>
    <w:rsid w:val="0008534E"/>
    <w:rsid w:val="000B0695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1F768F"/>
    <w:rsid w:val="00201BD4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75CF0"/>
    <w:rsid w:val="00492320"/>
    <w:rsid w:val="004B5DA1"/>
    <w:rsid w:val="005050BD"/>
    <w:rsid w:val="00516538"/>
    <w:rsid w:val="00541D4B"/>
    <w:rsid w:val="005613BE"/>
    <w:rsid w:val="00561703"/>
    <w:rsid w:val="005634A6"/>
    <w:rsid w:val="0058328A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223D6"/>
    <w:rsid w:val="0073574E"/>
    <w:rsid w:val="0074176B"/>
    <w:rsid w:val="007547AB"/>
    <w:rsid w:val="0076058D"/>
    <w:rsid w:val="00765D2C"/>
    <w:rsid w:val="007949BB"/>
    <w:rsid w:val="007D1ECE"/>
    <w:rsid w:val="007F0983"/>
    <w:rsid w:val="00800A20"/>
    <w:rsid w:val="00803D8B"/>
    <w:rsid w:val="008406F0"/>
    <w:rsid w:val="008409A4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E4147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91523"/>
    <w:rsid w:val="00AD3567"/>
    <w:rsid w:val="00AF7526"/>
    <w:rsid w:val="00B07130"/>
    <w:rsid w:val="00B2542C"/>
    <w:rsid w:val="00B424F9"/>
    <w:rsid w:val="00B75AB4"/>
    <w:rsid w:val="00B83AE0"/>
    <w:rsid w:val="00B87355"/>
    <w:rsid w:val="00B91D04"/>
    <w:rsid w:val="00BA4FB9"/>
    <w:rsid w:val="00BA5B0E"/>
    <w:rsid w:val="00BC53D0"/>
    <w:rsid w:val="00BC670C"/>
    <w:rsid w:val="00BE5D72"/>
    <w:rsid w:val="00BF6BA4"/>
    <w:rsid w:val="00C20884"/>
    <w:rsid w:val="00C30272"/>
    <w:rsid w:val="00C545F8"/>
    <w:rsid w:val="00CE44CD"/>
    <w:rsid w:val="00D164A3"/>
    <w:rsid w:val="00D52652"/>
    <w:rsid w:val="00D92345"/>
    <w:rsid w:val="00DC3C16"/>
    <w:rsid w:val="00DE6A4F"/>
    <w:rsid w:val="00E023AA"/>
    <w:rsid w:val="00E03279"/>
    <w:rsid w:val="00E32FF7"/>
    <w:rsid w:val="00E5158A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139D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43C0-FF5C-42F7-A7C9-C815A9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