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14F" w:rsidRPr="00045827" w:rsidP="0096545E">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                                                                 </w:t>
      </w:r>
      <w:r w:rsidRPr="00045827" w:rsidR="00CD55EE">
        <w:rPr>
          <w:rFonts w:ascii="Times New Roman" w:eastAsia="Times New Roman" w:hAnsi="Times New Roman" w:cs="Times New Roman"/>
          <w:sz w:val="24"/>
          <w:szCs w:val="24"/>
          <w:lang w:eastAsia="ru-RU"/>
        </w:rPr>
        <w:t xml:space="preserve">     </w:t>
      </w:r>
      <w:r w:rsidRPr="00045827" w:rsidR="00B442FC">
        <w:rPr>
          <w:rFonts w:ascii="Times New Roman" w:eastAsia="Times New Roman" w:hAnsi="Times New Roman" w:cs="Times New Roman"/>
          <w:sz w:val="24"/>
          <w:szCs w:val="24"/>
          <w:lang w:eastAsia="ru-RU"/>
        </w:rPr>
        <w:t xml:space="preserve">       </w:t>
      </w:r>
      <w:r w:rsidRPr="00045827" w:rsidR="00CD55EE">
        <w:rPr>
          <w:rFonts w:ascii="Times New Roman" w:eastAsia="Times New Roman" w:hAnsi="Times New Roman" w:cs="Times New Roman"/>
          <w:sz w:val="24"/>
          <w:szCs w:val="24"/>
          <w:lang w:eastAsia="ru-RU"/>
        </w:rPr>
        <w:t xml:space="preserve"> </w:t>
      </w:r>
      <w:r w:rsidRPr="00045827">
        <w:rPr>
          <w:rFonts w:ascii="Times New Roman" w:eastAsia="Times New Roman" w:hAnsi="Times New Roman" w:cs="Times New Roman"/>
          <w:sz w:val="24"/>
          <w:szCs w:val="24"/>
          <w:lang w:eastAsia="ru-RU"/>
        </w:rPr>
        <w:t>Дело №05-012</w:t>
      </w:r>
      <w:r w:rsidRPr="00045827" w:rsidR="007E32FA">
        <w:rPr>
          <w:rFonts w:ascii="Times New Roman" w:eastAsia="Times New Roman" w:hAnsi="Times New Roman" w:cs="Times New Roman"/>
          <w:sz w:val="24"/>
          <w:szCs w:val="24"/>
          <w:lang w:eastAsia="ru-RU"/>
        </w:rPr>
        <w:t>3</w:t>
      </w:r>
      <w:r w:rsidRPr="00045827">
        <w:rPr>
          <w:rFonts w:ascii="Times New Roman" w:eastAsia="Times New Roman" w:hAnsi="Times New Roman" w:cs="Times New Roman"/>
          <w:sz w:val="24"/>
          <w:szCs w:val="24"/>
          <w:lang w:eastAsia="ru-RU"/>
        </w:rPr>
        <w:t>/19/2020</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                                          ПОСТАНОВЛЕНИЕ</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11 февраля 2020 года                                                              г. Симферополь</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045827">
        <w:rPr>
          <w:rFonts w:ascii="Times New Roman" w:eastAsia="Times New Roman" w:hAnsi="Times New Roman" w:cs="Times New Roman"/>
          <w:sz w:val="24"/>
          <w:szCs w:val="24"/>
          <w:lang w:eastAsia="ru-RU"/>
        </w:rPr>
        <w:t>Тоскина</w:t>
      </w:r>
      <w:r w:rsidRPr="00045827">
        <w:rPr>
          <w:rFonts w:ascii="Times New Roman" w:eastAsia="Times New Roman" w:hAnsi="Times New Roman" w:cs="Times New Roman"/>
          <w:sz w:val="24"/>
          <w:szCs w:val="24"/>
          <w:lang w:eastAsia="ru-RU"/>
        </w:rPr>
        <w:t xml:space="preserve"> А.Л., </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с участием лица, в отношении которого ведется производство по делу об административном правонарушении – Костюченко А.А., </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рассмотрев в помещении </w:t>
      </w:r>
      <w:r w:rsidRPr="00045827" w:rsidR="0096545E">
        <w:rPr>
          <w:rFonts w:ascii="Times New Roman" w:eastAsia="Times New Roman" w:hAnsi="Times New Roman" w:cs="Times New Roman"/>
          <w:sz w:val="24"/>
          <w:szCs w:val="24"/>
          <w:lang w:eastAsia="ru-RU"/>
        </w:rPr>
        <w:t>мировых судей</w:t>
      </w:r>
      <w:r w:rsidRPr="00045827">
        <w:rPr>
          <w:rFonts w:ascii="Times New Roman" w:eastAsia="Times New Roman" w:hAnsi="Times New Roman" w:cs="Times New Roman"/>
          <w:sz w:val="24"/>
          <w:szCs w:val="24"/>
          <w:lang w:eastAsia="ru-RU"/>
        </w:rPr>
        <w:t xml:space="preserve">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96545E" w:rsidRPr="00045827" w:rsidP="0096545E">
      <w:pPr>
        <w:autoSpaceDE w:val="0"/>
        <w:autoSpaceDN w:val="0"/>
        <w:adjustRightInd w:val="0"/>
        <w:spacing w:after="0" w:line="240" w:lineRule="auto"/>
        <w:ind w:left="1985"/>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Костюченко Андрея Александровича, </w:t>
      </w:r>
      <w:r w:rsidRPr="00045827" w:rsidR="00045827">
        <w:rPr>
          <w:rFonts w:ascii="Times New Roman" w:eastAsia="Times New Roman" w:hAnsi="Times New Roman" w:cs="Times New Roman"/>
          <w:sz w:val="24"/>
          <w:szCs w:val="24"/>
          <w:lang w:eastAsia="ru-RU"/>
        </w:rPr>
        <w:t>&lt;данные изъяты&gt;</w:t>
      </w:r>
      <w:r w:rsidRPr="00045827">
        <w:rPr>
          <w:rFonts w:ascii="Times New Roman" w:eastAsia="Times New Roman" w:hAnsi="Times New Roman" w:cs="Times New Roman"/>
          <w:sz w:val="24"/>
          <w:szCs w:val="24"/>
          <w:lang w:eastAsia="ru-RU"/>
        </w:rPr>
        <w:t>,</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по признакам состава правонарушения, предусмотренного ч. 3 ст.19.24 Кодекса Российской Федерации об административных правонарушениях,</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                                       УСТАНОВИЛ:</w:t>
      </w:r>
    </w:p>
    <w:p w:rsidR="0042014F" w:rsidRPr="00045827"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Костюченко А.А. повторно в течение одного года совершил административное правонарушения, предусмотренного ч</w:t>
      </w:r>
      <w:r w:rsidRPr="00045827" w:rsidR="0096545E">
        <w:rPr>
          <w:rFonts w:ascii="Times New Roman" w:eastAsia="Times New Roman" w:hAnsi="Times New Roman" w:cs="Times New Roman"/>
          <w:sz w:val="24"/>
          <w:szCs w:val="24"/>
          <w:lang w:eastAsia="ru-RU"/>
        </w:rPr>
        <w:t>.</w:t>
      </w:r>
      <w:r w:rsidRPr="00045827">
        <w:rPr>
          <w:rFonts w:ascii="Times New Roman" w:eastAsia="Times New Roman" w:hAnsi="Times New Roman" w:cs="Times New Roman"/>
          <w:sz w:val="24"/>
          <w:szCs w:val="24"/>
          <w:lang w:eastAsia="ru-RU"/>
        </w:rPr>
        <w:t xml:space="preserve"> 1 ст</w:t>
      </w:r>
      <w:r w:rsidRPr="00045827" w:rsidR="0096545E">
        <w:rPr>
          <w:rFonts w:ascii="Times New Roman" w:eastAsia="Times New Roman" w:hAnsi="Times New Roman" w:cs="Times New Roman"/>
          <w:sz w:val="24"/>
          <w:szCs w:val="24"/>
          <w:lang w:eastAsia="ru-RU"/>
        </w:rPr>
        <w:t>.</w:t>
      </w:r>
      <w:r w:rsidRPr="00045827">
        <w:rPr>
          <w:rFonts w:ascii="Times New Roman" w:eastAsia="Times New Roman" w:hAnsi="Times New Roman" w:cs="Times New Roman"/>
          <w:sz w:val="24"/>
          <w:szCs w:val="24"/>
          <w:lang w:eastAsia="ru-RU"/>
        </w:rPr>
        <w:t xml:space="preserve"> 19.24 Кодекса Российской Федерации об административных правонарушениях, при следующих обстоятельствах.</w:t>
      </w:r>
    </w:p>
    <w:p w:rsidR="0096545E" w:rsidRPr="00045827" w:rsidP="009654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045827">
        <w:rPr>
          <w:rFonts w:ascii="Times New Roman" w:eastAsia="Times New Roman" w:hAnsi="Times New Roman" w:cs="Times New Roman"/>
          <w:sz w:val="24"/>
          <w:szCs w:val="24"/>
          <w:lang w:eastAsia="ru-RU"/>
        </w:rPr>
        <w:t xml:space="preserve"> </w:t>
      </w:r>
      <w:r w:rsidRPr="00045827">
        <w:rPr>
          <w:rFonts w:ascii="Times New Roman" w:eastAsia="Times New Roman" w:hAnsi="Times New Roman" w:cs="Times New Roman"/>
          <w:sz w:val="24"/>
          <w:szCs w:val="24"/>
          <w:lang w:eastAsia="ru-RU"/>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045827">
        <w:rPr>
          <w:rFonts w:ascii="Times New Roman" w:eastAsia="Times New Roman" w:hAnsi="Times New Roman" w:cs="Times New Roman"/>
          <w:sz w:val="24"/>
          <w:szCs w:val="24"/>
          <w:lang w:eastAsia="ru-RU"/>
        </w:rPr>
        <w:t xml:space="preserve"> Федерации об административных правонарушениях: 16.12.2019, с 09 часов 00 минут до 18 часов 00 минут, не явился на регистрацию, чем нарушил ограничения, установленные решение Центрального районного суда города Симферополя Республики Крым от 24.10.2019. </w:t>
      </w:r>
    </w:p>
    <w:p w:rsidR="0096545E" w:rsidRPr="00045827" w:rsidP="009654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BD16AB" w:rsidRPr="00045827" w:rsidP="0096545E">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Выслушав</w:t>
      </w:r>
      <w:r w:rsidRPr="00045827">
        <w:rPr>
          <w:rFonts w:ascii="Times New Roman" w:hAnsi="Times New Roman" w:eastAsiaTheme="minorEastAsia" w:cs="Times New Roman"/>
          <w:sz w:val="24"/>
          <w:szCs w:val="24"/>
          <w:lang w:eastAsia="ru-RU"/>
        </w:rPr>
        <w:t xml:space="preserve"> </w:t>
      </w:r>
      <w:r w:rsidRPr="00045827">
        <w:rPr>
          <w:rFonts w:ascii="Times New Roman" w:eastAsia="Times New Roman" w:hAnsi="Times New Roman" w:cs="Times New Roman"/>
          <w:color w:val="000000"/>
          <w:sz w:val="24"/>
          <w:szCs w:val="24"/>
          <w:lang w:eastAsia="ru-RU"/>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Согласно ст. 1 Федерального закона от 06.04.2011 №64-ФЗ «Об административном надзоре за лицами, освобожденными из мест лишения свободы» (далее - Федеральный закон)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w:t>
      </w:r>
      <w:r w:rsidRPr="00045827">
        <w:rPr>
          <w:rFonts w:ascii="Times New Roman" w:eastAsia="Times New Roman" w:hAnsi="Times New Roman" w:cs="Times New Roman"/>
          <w:color w:val="000000"/>
          <w:sz w:val="24"/>
          <w:szCs w:val="24"/>
          <w:lang w:eastAsia="ru-RU"/>
        </w:rPr>
        <w:t xml:space="preserve"> настоящим Федеральным законом.</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 xml:space="preserve">Ответственность за несоблюдение лицом, в отношении которого установлен административный надзор, административных ограничения или ограничений, </w:t>
      </w:r>
      <w:r w:rsidRPr="00045827">
        <w:rPr>
          <w:rFonts w:ascii="Times New Roman" w:eastAsia="Times New Roman" w:hAnsi="Times New Roman" w:cs="Times New Roman"/>
          <w:color w:val="000000"/>
          <w:sz w:val="24"/>
          <w:szCs w:val="24"/>
          <w:lang w:eastAsia="ru-RU"/>
        </w:rPr>
        <w:t>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96545E"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C25AB" w:rsidRPr="00045827" w:rsidP="0096545E">
      <w:pPr>
        <w:spacing w:after="0" w:line="240" w:lineRule="auto"/>
        <w:ind w:firstLine="709"/>
        <w:jc w:val="both"/>
        <w:rPr>
          <w:rFonts w:ascii="Times New Roman" w:eastAsia="Times New Roman" w:hAnsi="Times New Roman" w:cs="Times New Roman"/>
          <w:color w:val="000000"/>
          <w:sz w:val="24"/>
          <w:szCs w:val="24"/>
          <w:lang w:eastAsia="ru-RU"/>
        </w:rPr>
      </w:pPr>
      <w:r w:rsidRPr="00045827">
        <w:rPr>
          <w:rFonts w:ascii="Times New Roman" w:eastAsia="Times New Roman" w:hAnsi="Times New Roman" w:cs="Times New Roman"/>
          <w:color w:val="000000"/>
          <w:sz w:val="24"/>
          <w:szCs w:val="24"/>
          <w:lang w:eastAsia="ru-RU"/>
        </w:rPr>
        <w:t xml:space="preserve">Из материалов дела усматривается, что решением Центрального районного суда города Симферополя Республики Крым от </w:t>
      </w:r>
      <w:r w:rsidRPr="00045827" w:rsidR="0042014F">
        <w:rPr>
          <w:rFonts w:ascii="Times New Roman" w:eastAsia="Times New Roman" w:hAnsi="Times New Roman" w:cs="Times New Roman"/>
          <w:color w:val="000000"/>
          <w:sz w:val="24"/>
          <w:szCs w:val="24"/>
          <w:lang w:eastAsia="ru-RU"/>
        </w:rPr>
        <w:t>24</w:t>
      </w:r>
      <w:r w:rsidRPr="00045827">
        <w:rPr>
          <w:rFonts w:ascii="Times New Roman" w:eastAsia="Times New Roman" w:hAnsi="Times New Roman" w:cs="Times New Roman"/>
          <w:color w:val="000000"/>
          <w:sz w:val="24"/>
          <w:szCs w:val="24"/>
          <w:lang w:eastAsia="ru-RU"/>
        </w:rPr>
        <w:t xml:space="preserve"> </w:t>
      </w:r>
      <w:r w:rsidRPr="00045827" w:rsidR="0042014F">
        <w:rPr>
          <w:rFonts w:ascii="Times New Roman" w:eastAsia="Times New Roman" w:hAnsi="Times New Roman" w:cs="Times New Roman"/>
          <w:color w:val="000000"/>
          <w:sz w:val="24"/>
          <w:szCs w:val="24"/>
          <w:lang w:eastAsia="ru-RU"/>
        </w:rPr>
        <w:t>октября</w:t>
      </w:r>
      <w:r w:rsidRPr="00045827">
        <w:rPr>
          <w:rFonts w:ascii="Times New Roman" w:eastAsia="Times New Roman" w:hAnsi="Times New Roman" w:cs="Times New Roman"/>
          <w:color w:val="000000"/>
          <w:sz w:val="24"/>
          <w:szCs w:val="24"/>
          <w:lang w:eastAsia="ru-RU"/>
        </w:rPr>
        <w:t xml:space="preserve"> 2019 года, вступившим в законную силу </w:t>
      </w:r>
      <w:r w:rsidRPr="00045827" w:rsidR="0042014F">
        <w:rPr>
          <w:rFonts w:ascii="Times New Roman" w:eastAsia="Times New Roman" w:hAnsi="Times New Roman" w:cs="Times New Roman"/>
          <w:color w:val="000000"/>
          <w:sz w:val="24"/>
          <w:szCs w:val="24"/>
          <w:lang w:eastAsia="ru-RU"/>
        </w:rPr>
        <w:t>08</w:t>
      </w:r>
      <w:r w:rsidRPr="00045827">
        <w:rPr>
          <w:rFonts w:ascii="Times New Roman" w:eastAsia="Times New Roman" w:hAnsi="Times New Roman" w:cs="Times New Roman"/>
          <w:color w:val="000000"/>
          <w:sz w:val="24"/>
          <w:szCs w:val="24"/>
          <w:lang w:eastAsia="ru-RU"/>
        </w:rPr>
        <w:t>.</w:t>
      </w:r>
      <w:r w:rsidRPr="00045827" w:rsidR="0042014F">
        <w:rPr>
          <w:rFonts w:ascii="Times New Roman" w:eastAsia="Times New Roman" w:hAnsi="Times New Roman" w:cs="Times New Roman"/>
          <w:color w:val="000000"/>
          <w:sz w:val="24"/>
          <w:szCs w:val="24"/>
          <w:lang w:eastAsia="ru-RU"/>
        </w:rPr>
        <w:t>11</w:t>
      </w:r>
      <w:r w:rsidRPr="00045827">
        <w:rPr>
          <w:rFonts w:ascii="Times New Roman" w:eastAsia="Times New Roman" w:hAnsi="Times New Roman" w:cs="Times New Roman"/>
          <w:color w:val="000000"/>
          <w:sz w:val="24"/>
          <w:szCs w:val="24"/>
          <w:lang w:eastAsia="ru-RU"/>
        </w:rPr>
        <w:t>.2019,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регистрироваться в Отделе полиции №3 «Центральный» УМВД</w:t>
      </w:r>
      <w:r w:rsidRPr="00045827">
        <w:rPr>
          <w:rFonts w:ascii="Times New Roman" w:eastAsia="Times New Roman" w:hAnsi="Times New Roman" w:cs="Times New Roman"/>
          <w:color w:val="000000"/>
          <w:sz w:val="24"/>
          <w:szCs w:val="24"/>
          <w:lang w:eastAsia="ru-RU"/>
        </w:rPr>
        <w:t xml:space="preserve"> России по г. Симферополю 4 раза в месяц – каждый первый, второй, третий, четвёртый понедельник месяца с 09-00 до 18-00 часов.</w:t>
      </w:r>
    </w:p>
    <w:p w:rsidR="0096545E" w:rsidRPr="00045827" w:rsidP="00BD16AB">
      <w:pPr>
        <w:spacing w:after="0" w:line="240" w:lineRule="auto"/>
        <w:ind w:firstLine="709"/>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045827">
        <w:rPr>
          <w:rFonts w:ascii="Times New Roman" w:hAnsi="Times New Roman" w:eastAsiaTheme="minorEastAsia" w:cs="Times New Roman"/>
          <w:sz w:val="24"/>
          <w:szCs w:val="24"/>
          <w:lang w:eastAsia="ru-RU"/>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96545E" w:rsidRPr="00045827" w:rsidP="00BD16AB">
      <w:pPr>
        <w:spacing w:after="0" w:line="240" w:lineRule="auto"/>
        <w:ind w:firstLine="709"/>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Согласно регистрационному листу Костюченко А.А. не явился на регистрацию</w:t>
      </w:r>
      <w:r w:rsidRPr="00045827" w:rsidR="009C25AB">
        <w:rPr>
          <w:rFonts w:ascii="Times New Roman" w:hAnsi="Times New Roman" w:eastAsiaTheme="minorEastAsia" w:cs="Times New Roman"/>
          <w:sz w:val="24"/>
          <w:szCs w:val="24"/>
          <w:lang w:eastAsia="ru-RU"/>
        </w:rPr>
        <w:t xml:space="preserve"> </w:t>
      </w:r>
      <w:r w:rsidRPr="00045827" w:rsidR="009C1824">
        <w:rPr>
          <w:rFonts w:ascii="Times New Roman" w:hAnsi="Times New Roman" w:eastAsiaTheme="minorEastAsia" w:cs="Times New Roman"/>
          <w:sz w:val="24"/>
          <w:szCs w:val="24"/>
          <w:lang w:eastAsia="ru-RU"/>
        </w:rPr>
        <w:t>16</w:t>
      </w:r>
      <w:r w:rsidRPr="00045827" w:rsidR="009C25AB">
        <w:rPr>
          <w:rFonts w:ascii="Times New Roman" w:hAnsi="Times New Roman" w:eastAsiaTheme="minorEastAsia" w:cs="Times New Roman"/>
          <w:sz w:val="24"/>
          <w:szCs w:val="24"/>
          <w:lang w:eastAsia="ru-RU"/>
        </w:rPr>
        <w:t>.</w:t>
      </w:r>
      <w:r w:rsidRPr="00045827" w:rsidR="009C1824">
        <w:rPr>
          <w:rFonts w:ascii="Times New Roman" w:hAnsi="Times New Roman" w:eastAsiaTheme="minorEastAsia" w:cs="Times New Roman"/>
          <w:sz w:val="24"/>
          <w:szCs w:val="24"/>
          <w:lang w:eastAsia="ru-RU"/>
        </w:rPr>
        <w:t>12</w:t>
      </w:r>
      <w:r w:rsidRPr="00045827" w:rsidR="009C25AB">
        <w:rPr>
          <w:rFonts w:ascii="Times New Roman" w:hAnsi="Times New Roman" w:eastAsiaTheme="minorEastAsia" w:cs="Times New Roman"/>
          <w:sz w:val="24"/>
          <w:szCs w:val="24"/>
          <w:lang w:eastAsia="ru-RU"/>
        </w:rPr>
        <w:t>.20</w:t>
      </w:r>
      <w:r w:rsidRPr="00045827" w:rsidR="009C1824">
        <w:rPr>
          <w:rFonts w:ascii="Times New Roman" w:hAnsi="Times New Roman" w:eastAsiaTheme="minorEastAsia" w:cs="Times New Roman"/>
          <w:sz w:val="24"/>
          <w:szCs w:val="24"/>
          <w:lang w:eastAsia="ru-RU"/>
        </w:rPr>
        <w:t>19</w:t>
      </w:r>
      <w:r w:rsidRPr="00045827">
        <w:rPr>
          <w:rFonts w:ascii="Times New Roman" w:hAnsi="Times New Roman" w:eastAsiaTheme="minorEastAsia" w:cs="Times New Roman"/>
          <w:sz w:val="24"/>
          <w:szCs w:val="24"/>
          <w:lang w:eastAsia="ru-RU"/>
        </w:rPr>
        <w:t>.</w:t>
      </w:r>
      <w:r w:rsidRPr="00045827" w:rsidR="009C25AB">
        <w:rPr>
          <w:sz w:val="24"/>
          <w:szCs w:val="24"/>
        </w:rPr>
        <w:t xml:space="preserve"> </w:t>
      </w:r>
      <w:r w:rsidRPr="00045827">
        <w:rPr>
          <w:rFonts w:ascii="Times New Roman" w:hAnsi="Times New Roman" w:eastAsiaTheme="minorEastAsia" w:cs="Times New Roman"/>
          <w:sz w:val="24"/>
          <w:szCs w:val="24"/>
          <w:lang w:eastAsia="ru-RU"/>
        </w:rPr>
        <w:t>Доказательств, опровергающих указанные обстоятельства, как и доказательств наличия уважительных причин неявки на регистрацию Костюченко А.А. не представил.</w:t>
      </w:r>
    </w:p>
    <w:p w:rsidR="00BD16AB" w:rsidRPr="00045827" w:rsidP="00BD16AB">
      <w:pPr>
        <w:spacing w:after="0" w:line="240" w:lineRule="auto"/>
        <w:ind w:firstLine="709"/>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Таким образом, Костюченко А.А. не соблюдены ограничения, установленных ему судом в соответствии с Федеральным законом.</w:t>
      </w:r>
    </w:p>
    <w:p w:rsidR="00BD16AB" w:rsidRPr="00045827"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Вина </w:t>
      </w:r>
      <w:r w:rsidRPr="00045827">
        <w:rPr>
          <w:rFonts w:ascii="Times New Roman" w:hAnsi="Times New Roman" w:eastAsiaTheme="minorEastAsia" w:cs="Times New Roman"/>
          <w:sz w:val="24"/>
          <w:szCs w:val="24"/>
          <w:lang w:eastAsia="ru-RU"/>
        </w:rPr>
        <w:t>Костюченко А.А.</w:t>
      </w:r>
      <w:r w:rsidRPr="00045827">
        <w:rPr>
          <w:rFonts w:ascii="Times New Roman" w:eastAsia="Times New Roman" w:hAnsi="Times New Roman" w:cs="Times New Roman"/>
          <w:sz w:val="24"/>
          <w:szCs w:val="24"/>
          <w:lang w:eastAsia="ru-RU"/>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045827" w:rsidR="00045827">
        <w:rPr>
          <w:rFonts w:ascii="Times New Roman" w:eastAsia="Times New Roman" w:hAnsi="Times New Roman" w:cs="Times New Roman"/>
          <w:sz w:val="24"/>
          <w:szCs w:val="24"/>
          <w:lang w:eastAsia="ru-RU"/>
        </w:rPr>
        <w:t>&lt;данные изъяты&gt;</w:t>
      </w:r>
      <w:r w:rsidRPr="00045827">
        <w:rPr>
          <w:rFonts w:ascii="Times New Roman" w:eastAsia="Times New Roman" w:hAnsi="Times New Roman" w:cs="Times New Roman"/>
          <w:sz w:val="24"/>
          <w:szCs w:val="24"/>
          <w:lang w:eastAsia="ru-RU"/>
        </w:rPr>
        <w:t xml:space="preserve">от </w:t>
      </w:r>
      <w:r w:rsidRPr="00045827" w:rsidR="009C1824">
        <w:rPr>
          <w:rFonts w:ascii="Times New Roman" w:eastAsia="Times New Roman" w:hAnsi="Times New Roman" w:cs="Times New Roman"/>
          <w:sz w:val="24"/>
          <w:szCs w:val="24"/>
          <w:lang w:eastAsia="ru-RU"/>
        </w:rPr>
        <w:t>10</w:t>
      </w:r>
      <w:r w:rsidRPr="00045827">
        <w:rPr>
          <w:rFonts w:ascii="Times New Roman" w:eastAsia="Times New Roman" w:hAnsi="Times New Roman" w:cs="Times New Roman"/>
          <w:sz w:val="24"/>
          <w:szCs w:val="24"/>
          <w:lang w:eastAsia="ru-RU"/>
        </w:rPr>
        <w:t>.0</w:t>
      </w:r>
      <w:r w:rsidRPr="00045827" w:rsidR="009C1824">
        <w:rPr>
          <w:rFonts w:ascii="Times New Roman" w:eastAsia="Times New Roman" w:hAnsi="Times New Roman" w:cs="Times New Roman"/>
          <w:sz w:val="24"/>
          <w:szCs w:val="24"/>
          <w:lang w:eastAsia="ru-RU"/>
        </w:rPr>
        <w:t>2</w:t>
      </w:r>
      <w:r w:rsidRPr="00045827">
        <w:rPr>
          <w:rFonts w:ascii="Times New Roman" w:eastAsia="Times New Roman" w:hAnsi="Times New Roman" w:cs="Times New Roman"/>
          <w:sz w:val="24"/>
          <w:szCs w:val="24"/>
          <w:lang w:eastAsia="ru-RU"/>
        </w:rPr>
        <w:t>.20</w:t>
      </w:r>
      <w:r w:rsidRPr="00045827" w:rsidR="00CD55EE">
        <w:rPr>
          <w:rFonts w:ascii="Times New Roman" w:eastAsia="Times New Roman" w:hAnsi="Times New Roman" w:cs="Times New Roman"/>
          <w:sz w:val="24"/>
          <w:szCs w:val="24"/>
          <w:lang w:eastAsia="ru-RU"/>
        </w:rPr>
        <w:t>20</w:t>
      </w:r>
      <w:r w:rsidRPr="00045827">
        <w:rPr>
          <w:rFonts w:ascii="Times New Roman" w:eastAsia="Times New Roman" w:hAnsi="Times New Roman" w:cs="Times New Roman"/>
          <w:sz w:val="24"/>
          <w:szCs w:val="24"/>
          <w:lang w:eastAsia="ru-RU"/>
        </w:rPr>
        <w:t xml:space="preserve">, рапортом старшего инспектора ОУУП и ПДН ОП №3 «Центральный» УМВД России по г. Симферополю, объяснениями Костюченко А.А., копией решения Центрального районного суда города Симферополя Республики Крым от </w:t>
      </w:r>
      <w:r w:rsidRPr="00045827" w:rsidR="00CD55EE">
        <w:rPr>
          <w:rFonts w:ascii="Times New Roman" w:eastAsia="Times New Roman" w:hAnsi="Times New Roman" w:cs="Times New Roman"/>
          <w:sz w:val="24"/>
          <w:szCs w:val="24"/>
          <w:lang w:eastAsia="ru-RU"/>
        </w:rPr>
        <w:t>24</w:t>
      </w:r>
      <w:r w:rsidRPr="00045827">
        <w:rPr>
          <w:rFonts w:ascii="Times New Roman" w:eastAsia="Times New Roman" w:hAnsi="Times New Roman" w:cs="Times New Roman"/>
          <w:sz w:val="24"/>
          <w:szCs w:val="24"/>
          <w:lang w:eastAsia="ru-RU"/>
        </w:rPr>
        <w:t xml:space="preserve"> </w:t>
      </w:r>
      <w:r w:rsidRPr="00045827" w:rsidR="00CD55EE">
        <w:rPr>
          <w:rFonts w:ascii="Times New Roman" w:eastAsia="Times New Roman" w:hAnsi="Times New Roman" w:cs="Times New Roman"/>
          <w:sz w:val="24"/>
          <w:szCs w:val="24"/>
          <w:lang w:eastAsia="ru-RU"/>
        </w:rPr>
        <w:t>октября</w:t>
      </w:r>
      <w:r w:rsidRPr="00045827">
        <w:rPr>
          <w:rFonts w:ascii="Times New Roman" w:eastAsia="Times New Roman" w:hAnsi="Times New Roman" w:cs="Times New Roman"/>
          <w:sz w:val="24"/>
          <w:szCs w:val="24"/>
          <w:lang w:eastAsia="ru-RU"/>
        </w:rPr>
        <w:t xml:space="preserve"> 2019</w:t>
      </w:r>
      <w:r w:rsidRPr="00045827">
        <w:rPr>
          <w:rFonts w:ascii="Times New Roman" w:eastAsia="Times New Roman" w:hAnsi="Times New Roman" w:cs="Times New Roman"/>
          <w:sz w:val="24"/>
          <w:szCs w:val="24"/>
          <w:lang w:eastAsia="ru-RU"/>
        </w:rPr>
        <w:t xml:space="preserve"> года, копией постановления </w:t>
      </w:r>
      <w:r w:rsidRPr="00045827">
        <w:rPr>
          <w:rFonts w:ascii="Times New Roman" w:hAnsi="Times New Roman" w:eastAsiaTheme="minorEastAsia" w:cs="Times New Roman"/>
          <w:sz w:val="24"/>
          <w:szCs w:val="24"/>
          <w:lang w:eastAsia="ru-RU"/>
        </w:rPr>
        <w:t xml:space="preserve">от </w:t>
      </w:r>
      <w:r w:rsidRPr="00045827" w:rsidR="00CD55EE">
        <w:rPr>
          <w:rFonts w:ascii="Times New Roman" w:hAnsi="Times New Roman" w:eastAsiaTheme="minorEastAsia" w:cs="Times New Roman"/>
          <w:sz w:val="24"/>
          <w:szCs w:val="24"/>
          <w:lang w:eastAsia="ru-RU"/>
        </w:rPr>
        <w:t>19</w:t>
      </w:r>
      <w:r w:rsidRPr="00045827">
        <w:rPr>
          <w:rFonts w:ascii="Times New Roman" w:hAnsi="Times New Roman" w:eastAsiaTheme="minorEastAsia" w:cs="Times New Roman"/>
          <w:sz w:val="24"/>
          <w:szCs w:val="24"/>
          <w:lang w:eastAsia="ru-RU"/>
        </w:rPr>
        <w:t>.0</w:t>
      </w:r>
      <w:r w:rsidRPr="00045827" w:rsidR="00CD55EE">
        <w:rPr>
          <w:rFonts w:ascii="Times New Roman" w:hAnsi="Times New Roman" w:eastAsiaTheme="minorEastAsia" w:cs="Times New Roman"/>
          <w:sz w:val="24"/>
          <w:szCs w:val="24"/>
          <w:lang w:eastAsia="ru-RU"/>
        </w:rPr>
        <w:t>9</w:t>
      </w:r>
      <w:r w:rsidRPr="00045827">
        <w:rPr>
          <w:rFonts w:ascii="Times New Roman" w:hAnsi="Times New Roman" w:eastAsiaTheme="minorEastAsia" w:cs="Times New Roman"/>
          <w:sz w:val="24"/>
          <w:szCs w:val="24"/>
          <w:lang w:eastAsia="ru-RU"/>
        </w:rPr>
        <w:t>.201</w:t>
      </w:r>
      <w:r w:rsidRPr="00045827" w:rsidR="00627901">
        <w:rPr>
          <w:rFonts w:ascii="Times New Roman" w:hAnsi="Times New Roman" w:eastAsiaTheme="minorEastAsia" w:cs="Times New Roman"/>
          <w:sz w:val="24"/>
          <w:szCs w:val="24"/>
          <w:lang w:eastAsia="ru-RU"/>
        </w:rPr>
        <w:t>9</w:t>
      </w:r>
      <w:r w:rsidRPr="00045827">
        <w:rPr>
          <w:rFonts w:ascii="Times New Roman" w:hAnsi="Times New Roman" w:eastAsiaTheme="minorEastAsia" w:cs="Times New Roman"/>
          <w:sz w:val="24"/>
          <w:szCs w:val="24"/>
          <w:lang w:eastAsia="ru-RU"/>
        </w:rPr>
        <w:t xml:space="preserve"> по делу </w:t>
      </w:r>
      <w:r w:rsidRPr="00045827" w:rsidR="00045827">
        <w:rPr>
          <w:rFonts w:ascii="Times New Roman" w:hAnsi="Times New Roman" w:eastAsiaTheme="minorEastAsia" w:cs="Times New Roman"/>
          <w:sz w:val="24"/>
          <w:szCs w:val="24"/>
          <w:lang w:eastAsia="ru-RU"/>
        </w:rPr>
        <w:t>&lt;данные изъяты&gt;</w:t>
      </w:r>
      <w:r w:rsidRPr="00045827">
        <w:rPr>
          <w:rFonts w:ascii="Times New Roman" w:eastAsia="Times New Roman" w:hAnsi="Times New Roman" w:cs="Times New Roman"/>
          <w:sz w:val="24"/>
          <w:szCs w:val="24"/>
          <w:lang w:eastAsia="ru-RU"/>
        </w:rPr>
        <w:t xml:space="preserve">, </w:t>
      </w:r>
      <w:r w:rsidRPr="00045827" w:rsidR="0096545E">
        <w:rPr>
          <w:rFonts w:ascii="Times New Roman" w:eastAsia="Times New Roman" w:hAnsi="Times New Roman" w:cs="Times New Roman"/>
          <w:sz w:val="24"/>
          <w:szCs w:val="24"/>
          <w:lang w:eastAsia="ru-RU"/>
        </w:rPr>
        <w:t xml:space="preserve">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w:t>
      </w:r>
      <w:r w:rsidRPr="00045827">
        <w:rPr>
          <w:rFonts w:ascii="Times New Roman" w:eastAsia="Times New Roman" w:hAnsi="Times New Roman" w:cs="Times New Roman"/>
          <w:sz w:val="24"/>
          <w:szCs w:val="24"/>
          <w:lang w:eastAsia="ru-RU"/>
        </w:rPr>
        <w:t xml:space="preserve">копией регистрационного листа. </w:t>
      </w:r>
    </w:p>
    <w:p w:rsidR="00BD16AB" w:rsidRPr="00045827" w:rsidP="00BD16AB">
      <w:pPr>
        <w:spacing w:after="0" w:line="240" w:lineRule="auto"/>
        <w:ind w:firstLine="709"/>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45827">
        <w:rPr>
          <w:rFonts w:ascii="Times New Roman" w:hAnsi="Times New Roman" w:eastAsiaTheme="minorEastAsia" w:cs="Times New Roman"/>
          <w:sz w:val="24"/>
          <w:szCs w:val="24"/>
          <w:lang w:eastAsia="ru-RU"/>
        </w:rPr>
        <w:t xml:space="preserve">Костюченко А.А. </w:t>
      </w:r>
      <w:r w:rsidRPr="00045827">
        <w:rPr>
          <w:rFonts w:ascii="Times New Roman" w:eastAsia="Times New Roman" w:hAnsi="Times New Roman" w:cs="Times New Roman"/>
          <w:sz w:val="24"/>
          <w:szCs w:val="24"/>
          <w:lang w:eastAsia="ru-RU"/>
        </w:rPr>
        <w:t>в совершении инкриминируемого административного правонарушения.</w:t>
      </w:r>
    </w:p>
    <w:p w:rsidR="0096545E" w:rsidRPr="00045827"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w:t>
      </w:r>
      <w:r w:rsidRPr="00045827">
        <w:rPr>
          <w:rFonts w:ascii="Times New Roman" w:eastAsia="Times New Roman" w:hAnsi="Times New Roman" w:cs="Times New Roman"/>
          <w:sz w:val="24"/>
          <w:szCs w:val="24"/>
          <w:lang w:eastAsia="ru-RU"/>
        </w:rPr>
        <w:t>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04582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BD16AB" w:rsidRPr="00045827"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Костюченко А.А. при возбуждении дела об административном правонарушении нарушены не были.</w:t>
      </w:r>
    </w:p>
    <w:p w:rsidR="00BD16AB" w:rsidRPr="00045827"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D16AB" w:rsidRPr="00045827" w:rsidP="00BD16AB">
      <w:pPr>
        <w:spacing w:after="0" w:line="240" w:lineRule="auto"/>
        <w:ind w:firstLine="709"/>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Обстоятельством, смягчающим ответственность Костюченко А.А., является раскаяние лица, совершившего административное правонарушение.</w:t>
      </w:r>
    </w:p>
    <w:p w:rsidR="0096545E" w:rsidRPr="00045827" w:rsidP="0096545E">
      <w:pPr>
        <w:tabs>
          <w:tab w:val="left" w:pos="567"/>
        </w:tabs>
        <w:spacing w:after="0" w:line="240" w:lineRule="auto"/>
        <w:ind w:right="-1" w:firstLine="851"/>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045827" w:rsidR="00045827">
        <w:rPr>
          <w:rFonts w:ascii="Times New Roman" w:eastAsia="Times New Roman" w:hAnsi="Times New Roman" w:cs="Times New Roman"/>
          <w:sz w:val="24"/>
          <w:szCs w:val="24"/>
          <w:lang w:eastAsia="ru-RU"/>
        </w:rPr>
        <w:t>&lt;данные изъяты&gt;</w:t>
      </w:r>
      <w:r w:rsidRPr="00045827">
        <w:rPr>
          <w:rFonts w:ascii="Times New Roman" w:eastAsia="Times New Roman" w:hAnsi="Times New Roman" w:cs="Times New Roman"/>
          <w:sz w:val="24"/>
          <w:szCs w:val="24"/>
          <w:lang w:eastAsia="ru-RU"/>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045827">
        <w:rPr>
          <w:rFonts w:ascii="Times New Roman" w:eastAsia="Times New Roman" w:hAnsi="Times New Roman" w:cs="Times New Roman"/>
          <w:sz w:val="24"/>
          <w:szCs w:val="24"/>
          <w:lang w:eastAsia="ru-RU"/>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96545E" w:rsidRPr="00045827" w:rsidP="0096545E">
      <w:pPr>
        <w:tabs>
          <w:tab w:val="left" w:pos="567"/>
        </w:tabs>
        <w:spacing w:after="0" w:line="240" w:lineRule="auto"/>
        <w:ind w:right="-1" w:firstLine="851"/>
        <w:jc w:val="both"/>
        <w:rPr>
          <w:rFonts w:ascii="Times New Roman" w:eastAsia="Times New Roman" w:hAnsi="Times New Roman" w:cs="Times New Roman"/>
          <w:sz w:val="24"/>
          <w:szCs w:val="24"/>
          <w:lang w:eastAsia="ru-RU"/>
        </w:rPr>
      </w:pPr>
      <w:r w:rsidRPr="00045827">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045827">
        <w:rPr>
          <w:rFonts w:ascii="Times New Roman" w:eastAsia="Times New Roman" w:hAnsi="Times New Roman" w:cs="Times New Roman"/>
          <w:sz w:val="24"/>
          <w:szCs w:val="24"/>
          <w:lang w:eastAsia="ru-RU"/>
        </w:rPr>
        <w:t xml:space="preserve"> </w:t>
      </w:r>
      <w:r w:rsidRPr="00045827">
        <w:rPr>
          <w:rFonts w:ascii="Times New Roman" w:eastAsia="Times New Roman" w:hAnsi="Times New Roman" w:cs="Times New Roman"/>
          <w:sz w:val="24"/>
          <w:szCs w:val="24"/>
          <w:lang w:eastAsia="ru-RU"/>
        </w:rPr>
        <w:t>правонарушениях</w:t>
      </w:r>
      <w:r w:rsidRPr="00045827">
        <w:rPr>
          <w:rFonts w:ascii="Times New Roman" w:eastAsia="Times New Roman" w:hAnsi="Times New Roman" w:cs="Times New Roman"/>
          <w:sz w:val="24"/>
          <w:szCs w:val="24"/>
          <w:lang w:eastAsia="ru-RU"/>
        </w:rPr>
        <w:t>.</w:t>
      </w:r>
    </w:p>
    <w:p w:rsidR="00BD16AB" w:rsidRPr="00045827" w:rsidP="0096545E">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BD16AB" w:rsidRPr="00045827"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BD16AB" w:rsidRPr="00045827"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BD16AB" w:rsidRPr="00045827" w:rsidP="00BD16AB">
      <w:pPr>
        <w:spacing w:after="0" w:line="240" w:lineRule="auto"/>
        <w:ind w:firstLine="709"/>
        <w:jc w:val="both"/>
        <w:rPr>
          <w:rFonts w:ascii="Times New Roman" w:eastAsia="Times New Roman" w:hAnsi="Times New Roman" w:cs="Times New Roman"/>
          <w:sz w:val="24"/>
          <w:szCs w:val="24"/>
          <w:lang w:eastAsia="ru-RU"/>
        </w:rPr>
      </w:pPr>
      <w:r w:rsidRPr="00045827">
        <w:rPr>
          <w:rFonts w:ascii="Times New Roman" w:hAnsi="Times New Roman" w:eastAsiaTheme="minorEastAsia" w:cs="Times New Roman"/>
          <w:sz w:val="24"/>
          <w:szCs w:val="24"/>
          <w:lang w:eastAsia="ru-RU"/>
        </w:rPr>
        <w:t>Руководствуясь ст.с.29.9-29.10, 30.1 Кодекса Российской Федерации об административных правонарушениях, мировой судья</w:t>
      </w:r>
    </w:p>
    <w:p w:rsidR="00BD16AB" w:rsidRPr="00045827" w:rsidP="00BD16AB">
      <w:pPr>
        <w:spacing w:after="0" w:line="240" w:lineRule="auto"/>
        <w:ind w:firstLine="709"/>
        <w:contextualSpacing/>
        <w:jc w:val="center"/>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ПОСТАНОВИЛ:</w:t>
      </w:r>
    </w:p>
    <w:p w:rsidR="00BD16AB" w:rsidRPr="00045827"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 xml:space="preserve">Признать </w:t>
      </w:r>
      <w:r w:rsidRPr="00045827">
        <w:rPr>
          <w:rFonts w:ascii="Times New Roman" w:eastAsia="Times New Roman" w:hAnsi="Times New Roman" w:cs="Times New Roman"/>
          <w:sz w:val="24"/>
          <w:szCs w:val="24"/>
          <w:lang w:eastAsia="ru-RU"/>
        </w:rPr>
        <w:t xml:space="preserve">Костюченко Андрея Александровича </w:t>
      </w:r>
      <w:r w:rsidRPr="00045827">
        <w:rPr>
          <w:rFonts w:ascii="Times New Roman" w:hAnsi="Times New Roman" w:eastAsiaTheme="minorEastAsia" w:cs="Times New Roman"/>
          <w:sz w:val="24"/>
          <w:szCs w:val="24"/>
          <w:lang w:eastAsia="ru-RU"/>
        </w:rPr>
        <w:t xml:space="preserve">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BD16AB" w:rsidRPr="00045827"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Срок административного ареста исчислять с момента задержания Костюченко Андрея Александровича.</w:t>
      </w:r>
    </w:p>
    <w:p w:rsidR="00BD16AB" w:rsidRPr="00045827" w:rsidP="009C25AB">
      <w:pPr>
        <w:spacing w:after="0" w:line="240" w:lineRule="auto"/>
        <w:ind w:firstLine="709"/>
        <w:jc w:val="both"/>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45827">
        <w:rPr>
          <w:rFonts w:ascii="Times New Roman" w:hAnsi="Times New Roman" w:eastAsiaTheme="minorEastAsia" w:cs="Times New Roman"/>
          <w:sz w:val="24"/>
          <w:szCs w:val="24"/>
          <w:shd w:val="clear" w:color="auto" w:fill="FFFFFF"/>
          <w:lang w:eastAsia="ru-RU"/>
        </w:rPr>
        <w:t xml:space="preserve">мирового судью </w:t>
      </w:r>
      <w:r w:rsidRPr="00045827">
        <w:rPr>
          <w:rFonts w:ascii="Times New Roman" w:hAnsi="Times New Roman" w:eastAsiaTheme="minorEastAsia" w:cs="Times New Roman"/>
          <w:sz w:val="24"/>
          <w:szCs w:val="24"/>
          <w:lang w:eastAsia="ru-RU"/>
        </w:rPr>
        <w:t>судебного участка №1</w:t>
      </w:r>
      <w:r w:rsidRPr="00045827" w:rsidR="004271CF">
        <w:rPr>
          <w:rFonts w:ascii="Times New Roman" w:hAnsi="Times New Roman" w:eastAsiaTheme="minorEastAsia" w:cs="Times New Roman"/>
          <w:sz w:val="24"/>
          <w:szCs w:val="24"/>
          <w:lang w:eastAsia="ru-RU"/>
        </w:rPr>
        <w:t>9</w:t>
      </w:r>
      <w:r w:rsidRPr="00045827">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(Центрального </w:t>
      </w:r>
      <w:r w:rsidRPr="00045827">
        <w:rPr>
          <w:rFonts w:ascii="Times New Roman" w:hAnsi="Times New Roman" w:eastAsiaTheme="minorEastAsia" w:cs="Times New Roman"/>
          <w:sz w:val="24"/>
          <w:szCs w:val="24"/>
          <w:lang w:eastAsia="ru-RU"/>
        </w:rPr>
        <w:t>районного городского округа Симферополь) Республики Крым в течение 10 суток со дня вручения или получения копии постановления</w:t>
      </w:r>
    </w:p>
    <w:p w:rsidR="00BD16AB" w:rsidRPr="00045827" w:rsidP="00BD16AB">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BD16AB" w:rsidRPr="00045827" w:rsidP="00BD16AB">
      <w:pPr>
        <w:spacing w:after="0" w:line="240" w:lineRule="auto"/>
        <w:ind w:firstLine="709"/>
        <w:rPr>
          <w:rFonts w:ascii="Times New Roman" w:hAnsi="Times New Roman" w:eastAsiaTheme="minorEastAsia" w:cs="Times New Roman"/>
          <w:sz w:val="24"/>
          <w:szCs w:val="24"/>
          <w:lang w:eastAsia="ru-RU"/>
        </w:rPr>
      </w:pPr>
      <w:r w:rsidRPr="00045827">
        <w:rPr>
          <w:rFonts w:ascii="Times New Roman" w:hAnsi="Times New Roman" w:eastAsiaTheme="minorEastAsia" w:cs="Times New Roman"/>
          <w:sz w:val="24"/>
          <w:szCs w:val="24"/>
          <w:lang w:eastAsia="ru-RU"/>
        </w:rPr>
        <w:t xml:space="preserve">        Мировой судья:                                     А.Л. </w:t>
      </w:r>
      <w:r w:rsidRPr="00045827">
        <w:rPr>
          <w:rFonts w:ascii="Times New Roman" w:hAnsi="Times New Roman" w:eastAsiaTheme="minorEastAsia" w:cs="Times New Roman"/>
          <w:sz w:val="24"/>
          <w:szCs w:val="24"/>
          <w:lang w:eastAsia="ru-RU"/>
        </w:rPr>
        <w:t>Тоскина</w:t>
      </w:r>
    </w:p>
    <w:p w:rsidR="00BD16AB" w:rsidRPr="00045827" w:rsidP="00BD16AB">
      <w:pPr>
        <w:rPr>
          <w:rFonts w:ascii="Times New Roman" w:hAnsi="Times New Roman" w:eastAsiaTheme="minorEastAsia" w:cs="Times New Roman"/>
          <w:sz w:val="24"/>
          <w:szCs w:val="24"/>
          <w:lang w:eastAsia="ru-RU"/>
        </w:rPr>
      </w:pPr>
    </w:p>
    <w:p w:rsidR="00BD16AB" w:rsidRPr="00045827" w:rsidP="00BD16AB">
      <w:pPr>
        <w:rPr>
          <w:rFonts w:ascii="Times New Roman" w:hAnsi="Times New Roman" w:eastAsiaTheme="minorEastAsia" w:cs="Times New Roman"/>
          <w:sz w:val="24"/>
          <w:szCs w:val="24"/>
          <w:lang w:eastAsia="ru-RU"/>
        </w:rPr>
      </w:pPr>
    </w:p>
    <w:p w:rsidR="00BD16AB" w:rsidRPr="00045827" w:rsidP="00BD16AB">
      <w:pPr>
        <w:rPr>
          <w:rFonts w:ascii="Times New Roman" w:hAnsi="Times New Roman" w:eastAsiaTheme="minorEastAsia" w:cs="Times New Roman"/>
          <w:sz w:val="24"/>
          <w:szCs w:val="24"/>
          <w:lang w:eastAsia="ru-RU"/>
        </w:rPr>
      </w:pPr>
    </w:p>
    <w:p w:rsidR="001D41F0" w:rsidRPr="00045827">
      <w:pPr>
        <w:rPr>
          <w:sz w:val="24"/>
          <w:szCs w:val="24"/>
        </w:rPr>
      </w:pPr>
    </w:p>
    <w:sectPr w:rsidSect="0096545E">
      <w:footerReference w:type="default" r:id="rId4"/>
      <w:pgSz w:w="11906" w:h="16838"/>
      <w:pgMar w:top="568" w:right="707"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045827">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AB"/>
    <w:rsid w:val="00045827"/>
    <w:rsid w:val="001D41F0"/>
    <w:rsid w:val="002D5889"/>
    <w:rsid w:val="002D5ED8"/>
    <w:rsid w:val="0042014F"/>
    <w:rsid w:val="004271CF"/>
    <w:rsid w:val="00447BFB"/>
    <w:rsid w:val="005C3E66"/>
    <w:rsid w:val="005F4E37"/>
    <w:rsid w:val="00627901"/>
    <w:rsid w:val="006E575B"/>
    <w:rsid w:val="00700625"/>
    <w:rsid w:val="007E32FA"/>
    <w:rsid w:val="008B1B4D"/>
    <w:rsid w:val="0096545E"/>
    <w:rsid w:val="00996619"/>
    <w:rsid w:val="009C1824"/>
    <w:rsid w:val="009C25AB"/>
    <w:rsid w:val="00AF2D26"/>
    <w:rsid w:val="00B442FC"/>
    <w:rsid w:val="00BD16AB"/>
    <w:rsid w:val="00CB6FE6"/>
    <w:rsid w:val="00CD55EE"/>
    <w:rsid w:val="00D3458F"/>
    <w:rsid w:val="00D773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D16AB"/>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BD16AB"/>
    <w:rPr>
      <w:rFonts w:eastAsiaTheme="minorEastAsia"/>
      <w:lang w:eastAsia="ru-RU"/>
    </w:rPr>
  </w:style>
  <w:style w:type="paragraph" w:styleId="Header">
    <w:name w:val="header"/>
    <w:basedOn w:val="Normal"/>
    <w:link w:val="a0"/>
    <w:uiPriority w:val="99"/>
    <w:unhideWhenUsed/>
    <w:rsid w:val="0096545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6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