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90111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05-013</w:t>
      </w:r>
      <w:r w:rsidRPr="00E90111" w:rsidR="005244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/19/2020</w:t>
      </w:r>
    </w:p>
    <w:p w:rsidR="00E13A59" w:rsidRPr="00E90111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13A59" w:rsidRPr="00E90111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03 марта 2020 года                                                                г. Симферополь</w:t>
      </w:r>
    </w:p>
    <w:p w:rsidR="00E13A59" w:rsidRPr="00E90111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59" w:rsidRPr="00E90111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Тоскина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А.Л.,</w:t>
      </w:r>
    </w:p>
    <w:p w:rsidR="00E13A59" w:rsidRPr="00E90111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E90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E90111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E90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E90111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13A59" w:rsidRPr="00E90111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90111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ответственности </w:t>
      </w:r>
      <w:r w:rsidRPr="00E90111" w:rsidR="00524482">
        <w:rPr>
          <w:rFonts w:ascii="Times New Roman" w:hAnsi="Times New Roman" w:cs="Times New Roman"/>
          <w:sz w:val="24"/>
          <w:szCs w:val="24"/>
        </w:rPr>
        <w:t xml:space="preserve">«ТИПОГРАФИЯ «ДОМИНО» </w:t>
      </w:r>
      <w:r w:rsidRPr="00E90111">
        <w:rPr>
          <w:rFonts w:ascii="Times New Roman" w:hAnsi="Times New Roman" w:cs="Times New Roman"/>
          <w:sz w:val="24"/>
          <w:szCs w:val="24"/>
        </w:rPr>
        <w:t xml:space="preserve"> </w:t>
      </w:r>
      <w:r w:rsidRPr="00E90111" w:rsidR="00524482">
        <w:rPr>
          <w:rFonts w:ascii="Times New Roman" w:hAnsi="Times New Roman" w:cs="Times New Roman"/>
          <w:sz w:val="24"/>
          <w:szCs w:val="24"/>
        </w:rPr>
        <w:t>Павлова Алексея Александровича</w:t>
      </w:r>
      <w:r w:rsidRPr="00E90111">
        <w:rPr>
          <w:rFonts w:ascii="Times New Roman" w:hAnsi="Times New Roman" w:cs="Times New Roman"/>
          <w:sz w:val="24"/>
          <w:szCs w:val="24"/>
        </w:rPr>
        <w:t xml:space="preserve">, </w:t>
      </w:r>
      <w:r w:rsidRPr="00E90111" w:rsidR="00E90111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E90111" w:rsidR="00524482">
        <w:rPr>
          <w:rFonts w:ascii="Times New Roman" w:hAnsi="Times New Roman" w:cs="Times New Roman"/>
          <w:sz w:val="24"/>
          <w:szCs w:val="24"/>
        </w:rPr>
        <w:t>,</w:t>
      </w:r>
    </w:p>
    <w:p w:rsidR="00E13A59" w:rsidRPr="00E90111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ч.1 ст.15.6</w:t>
      </w:r>
      <w:r w:rsidRPr="00E901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13A59" w:rsidRPr="00E90111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C18FF" w:rsidRPr="00E90111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Павлов А.А</w:t>
      </w:r>
      <w:r w:rsidRPr="00E90111" w:rsidR="00E13A59">
        <w:rPr>
          <w:rFonts w:ascii="Times New Roman" w:eastAsia="Times New Roman" w:hAnsi="Times New Roman" w:cs="Times New Roman"/>
          <w:sz w:val="24"/>
          <w:szCs w:val="24"/>
        </w:rPr>
        <w:t xml:space="preserve">., являясь директором  Общества с ограниченной ответственности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«ТИПОГРАФИЯ «ДОМИНО»  </w:t>
      </w:r>
      <w:r w:rsidRPr="00E90111" w:rsidR="00E13A59">
        <w:rPr>
          <w:rFonts w:ascii="Times New Roman" w:eastAsia="Times New Roman" w:hAnsi="Times New Roman" w:cs="Times New Roman"/>
          <w:sz w:val="24"/>
          <w:szCs w:val="24"/>
        </w:rPr>
        <w:t xml:space="preserve">(далее ООО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«ТИПОГРАФИЯ «ДОМИНО»</w:t>
      </w:r>
      <w:r w:rsidRPr="00E90111" w:rsidR="00E13A59">
        <w:rPr>
          <w:rFonts w:ascii="Times New Roman" w:eastAsia="Times New Roman" w:hAnsi="Times New Roman" w:cs="Times New Roman"/>
          <w:sz w:val="24"/>
          <w:szCs w:val="24"/>
        </w:rPr>
        <w:t xml:space="preserve">, юридическое лицо), зарегистрированного по адресу: г. Симферополь, </w:t>
      </w:r>
      <w:r w:rsidRPr="00E90111" w:rsidR="00E90111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E90111" w:rsidR="00E13A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0111">
        <w:rPr>
          <w:rFonts w:ascii="Times New Roman" w:hAnsi="Times New Roman" w:cs="Times New Roman"/>
          <w:sz w:val="24"/>
          <w:szCs w:val="24"/>
        </w:rPr>
        <w:t xml:space="preserve">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90111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E90111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2019 года по сроку предоставления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не позднее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15.04.2019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, фактически расчет предоставлен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16.04.2019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E90111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E90111" w:rsidR="00524482">
        <w:rPr>
          <w:rFonts w:ascii="Times New Roman" w:hAnsi="Times New Roman" w:cs="Times New Roman"/>
          <w:sz w:val="24"/>
          <w:szCs w:val="24"/>
        </w:rPr>
        <w:t xml:space="preserve">Павлов А.А. </w:t>
      </w:r>
      <w:r w:rsidRPr="00E90111">
        <w:rPr>
          <w:rFonts w:ascii="Times New Roman" w:hAnsi="Times New Roman" w:cs="Times New Roman"/>
          <w:sz w:val="24"/>
          <w:szCs w:val="24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3C18FF" w:rsidRPr="00E90111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0111">
        <w:rPr>
          <w:rFonts w:ascii="Times New Roman" w:hAnsi="Times New Roman" w:cs="Times New Roman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E90111">
        <w:rPr>
          <w:rFonts w:ascii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90111" w:rsidR="00524482">
        <w:rPr>
          <w:rFonts w:ascii="Times New Roman" w:hAnsi="Times New Roman" w:cs="Times New Roman"/>
          <w:sz w:val="24"/>
          <w:szCs w:val="24"/>
        </w:rPr>
        <w:t xml:space="preserve">Павлов А.А. </w:t>
      </w:r>
      <w:r w:rsidRPr="00E90111">
        <w:rPr>
          <w:rFonts w:ascii="Times New Roman" w:hAnsi="Times New Roman" w:cs="Times New Roman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E90111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111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90111" w:rsidR="00524482">
        <w:rPr>
          <w:rFonts w:ascii="Times New Roman" w:hAnsi="Times New Roman" w:cs="Times New Roman"/>
          <w:sz w:val="24"/>
          <w:szCs w:val="24"/>
        </w:rPr>
        <w:t>Павлова А.А.</w:t>
      </w:r>
    </w:p>
    <w:p w:rsidR="003C18FF" w:rsidRPr="00E90111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0111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3C18FF" w:rsidRPr="00E90111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90111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5" w:history="1">
        <w:r w:rsidRPr="00E901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90111">
        <w:rPr>
          <w:rFonts w:ascii="Times New Roman" w:hAnsi="Times New Roman" w:cs="Times New Roman"/>
          <w:sz w:val="24"/>
          <w:szCs w:val="24"/>
        </w:rPr>
        <w:t xml:space="preserve"> </w:t>
      </w:r>
      <w:r w:rsidRPr="00E90111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901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111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E901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E901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</w:t>
      </w:r>
      <w:r w:rsidRPr="00E90111">
        <w:rPr>
          <w:rStyle w:val="blk"/>
          <w:rFonts w:ascii="Times New Roman" w:hAnsi="Times New Roman" w:cs="Times New Roman"/>
          <w:color w:val="000000"/>
          <w:sz w:val="24"/>
          <w:szCs w:val="24"/>
        </w:rPr>
        <w:t>наличии у страхователя данных об идентификационном номере налогоплательщика застрахованного лица).</w:t>
      </w:r>
    </w:p>
    <w:p w:rsidR="003C18FF" w:rsidRPr="00E90111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E901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3C18FF" w:rsidRPr="00E90111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E90111" w:rsidR="00524482">
        <w:rPr>
          <w:rFonts w:ascii="Times New Roman" w:hAnsi="Times New Roman" w:cs="Times New Roman"/>
          <w:sz w:val="24"/>
          <w:szCs w:val="24"/>
        </w:rPr>
        <w:t>Павлов А.А.</w:t>
      </w:r>
      <w:r w:rsidRPr="00E90111" w:rsidR="00701F56">
        <w:rPr>
          <w:rFonts w:ascii="Times New Roman" w:hAnsi="Times New Roman" w:cs="Times New Roman"/>
          <w:sz w:val="24"/>
          <w:szCs w:val="24"/>
        </w:rPr>
        <w:t xml:space="preserve"> </w:t>
      </w:r>
      <w:r w:rsidRPr="00E90111">
        <w:rPr>
          <w:rFonts w:ascii="Times New Roman" w:hAnsi="Times New Roman" w:cs="Times New Roman"/>
          <w:sz w:val="24"/>
          <w:szCs w:val="24"/>
        </w:rPr>
        <w:t xml:space="preserve">допустил административное правонарушение, выразившееся в непредставлении в установленный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E90111" w:rsidR="00524482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E90111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2019 года.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</w:t>
      </w:r>
      <w:r w:rsidRPr="00E90111" w:rsidR="00524482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2019 года - </w:t>
      </w:r>
      <w:r w:rsidRPr="00E90111" w:rsidR="00524482">
        <w:rPr>
          <w:rFonts w:ascii="Times New Roman" w:eastAsia="Times New Roman" w:hAnsi="Times New Roman" w:cs="Times New Roman"/>
          <w:sz w:val="24"/>
          <w:szCs w:val="24"/>
        </w:rPr>
        <w:t>15.04.2019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Pr="00E90111" w:rsidR="00524482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E90111" w:rsidR="00701F5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0111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2019 года предоставлены </w:t>
      </w:r>
      <w:r w:rsidRPr="00E90111" w:rsidR="00524482">
        <w:rPr>
          <w:rFonts w:ascii="Times New Roman" w:eastAsia="Times New Roman" w:hAnsi="Times New Roman" w:cs="Times New Roman"/>
          <w:sz w:val="24"/>
          <w:szCs w:val="24"/>
        </w:rPr>
        <w:t>16.04.2019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E90111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директором ООО </w:t>
      </w:r>
      <w:r w:rsidRPr="00E90111" w:rsidR="00524482">
        <w:rPr>
          <w:rFonts w:ascii="Times New Roman" w:eastAsia="Times New Roman" w:hAnsi="Times New Roman" w:cs="Times New Roman"/>
          <w:sz w:val="24"/>
          <w:szCs w:val="24"/>
        </w:rPr>
        <w:t xml:space="preserve">«ТИПОГРАФИЯ «ДОМИНО» 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E90111" w:rsidR="00524482">
        <w:rPr>
          <w:rFonts w:ascii="Times New Roman" w:eastAsia="Times New Roman" w:hAnsi="Times New Roman" w:cs="Times New Roman"/>
          <w:sz w:val="24"/>
          <w:szCs w:val="24"/>
        </w:rPr>
        <w:t xml:space="preserve">Павлов А.А.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изменений. Для всех третьих лиц руководителем организации является лицо, указанное в реестре.</w:t>
      </w:r>
    </w:p>
    <w:p w:rsidR="003C18FF" w:rsidRPr="00E90111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E90111" w:rsidR="00524482">
        <w:rPr>
          <w:rFonts w:ascii="Times New Roman" w:hAnsi="Times New Roman" w:cs="Times New Roman"/>
          <w:sz w:val="24"/>
          <w:szCs w:val="24"/>
        </w:rPr>
        <w:t xml:space="preserve">Павлов А.А.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C18FF" w:rsidRPr="00E90111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E90111" w:rsidR="00524482">
        <w:rPr>
          <w:rFonts w:ascii="Times New Roman" w:hAnsi="Times New Roman" w:cs="Times New Roman"/>
          <w:sz w:val="24"/>
          <w:szCs w:val="24"/>
        </w:rPr>
        <w:t xml:space="preserve">Павлова А.А. 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E90111" w:rsidR="00E90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&lt;данные изъяты&gt; 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E90111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Pr="00E90111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.2020, скриншотом реестра полученных документов, копией акта от </w:t>
      </w:r>
      <w:r w:rsidRPr="00E90111" w:rsidR="00524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04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90111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E90111" w:rsidR="00524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копией решения от </w:t>
      </w:r>
      <w:r w:rsidRPr="00E90111" w:rsidR="00F00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90111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E90111" w:rsidR="00F00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 выпиской из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3C18FF" w:rsidRPr="00E90111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90111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E90111" w:rsidR="00E13A59">
        <w:rPr>
          <w:rFonts w:ascii="Times New Roman" w:hAnsi="Times New Roman" w:cs="Times New Roman"/>
          <w:sz w:val="24"/>
          <w:szCs w:val="24"/>
        </w:rPr>
        <w:t>«</w:t>
      </w:r>
      <w:r w:rsidRPr="00E90111" w:rsidR="00524482">
        <w:rPr>
          <w:rFonts w:ascii="Times New Roman" w:hAnsi="Times New Roman" w:cs="Times New Roman"/>
          <w:sz w:val="24"/>
          <w:szCs w:val="24"/>
        </w:rPr>
        <w:t xml:space="preserve">ТИПОГРАФИЯ «ДОМИНО»  </w:t>
      </w:r>
      <w:r w:rsidRPr="00E90111" w:rsidR="00E13A59">
        <w:rPr>
          <w:rFonts w:ascii="Times New Roman" w:hAnsi="Times New Roman" w:cs="Times New Roman"/>
          <w:sz w:val="24"/>
          <w:szCs w:val="24"/>
        </w:rPr>
        <w:t xml:space="preserve"> </w:t>
      </w:r>
      <w:r w:rsidRPr="00E90111" w:rsidR="00F000E0">
        <w:rPr>
          <w:rFonts w:ascii="Times New Roman" w:hAnsi="Times New Roman" w:cs="Times New Roman"/>
          <w:sz w:val="24"/>
          <w:szCs w:val="24"/>
        </w:rPr>
        <w:t xml:space="preserve">Павлов А.А.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90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E90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E90111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90111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требований закона, противоречий не содержит. Права и законные интересы </w:t>
      </w:r>
      <w:r w:rsidRPr="00E90111" w:rsidR="00F00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Павлова А.А. 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3C18FF" w:rsidRPr="00E90111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90111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E90111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90111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E13A59" w:rsidRPr="00E90111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E13A59" w:rsidRPr="00E90111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E90111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E90111" w:rsidR="00524482">
        <w:rPr>
          <w:rFonts w:ascii="Times New Roman" w:eastAsia="Times New Roman" w:hAnsi="Times New Roman" w:cs="Times New Roman"/>
          <w:sz w:val="24"/>
          <w:szCs w:val="24"/>
        </w:rPr>
        <w:t xml:space="preserve">«ТИПОГРАФИЯ «ДОМИНО»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относится к субъектам малого предпринимательства (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3A59" w:rsidRPr="00E90111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E90111" w:rsidR="00F000E0">
        <w:rPr>
          <w:rFonts w:ascii="Times New Roman" w:hAnsi="Times New Roman" w:cs="Times New Roman"/>
          <w:sz w:val="24"/>
          <w:szCs w:val="24"/>
        </w:rPr>
        <w:t xml:space="preserve">Павлову А.А.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наказание </w:t>
      </w:r>
      <w:r w:rsidRPr="00E90111" w:rsidR="00701F56">
        <w:rPr>
          <w:rFonts w:ascii="Times New Roman" w:eastAsia="Times New Roman" w:hAnsi="Times New Roman" w:cs="Times New Roman"/>
          <w:sz w:val="24"/>
          <w:szCs w:val="24"/>
        </w:rPr>
        <w:t xml:space="preserve">в пределах санкции ст. 15.33.2 Кодекса Российской </w:t>
      </w:r>
      <w:r w:rsidRPr="00E90111" w:rsidR="00701F56">
        <w:rPr>
          <w:rFonts w:ascii="Times New Roman" w:eastAsia="Times New Roman" w:hAnsi="Times New Roman" w:cs="Times New Roman"/>
          <w:sz w:val="24"/>
          <w:szCs w:val="24"/>
        </w:rPr>
        <w:t>Федерации об административных правонарушениях с применением ч. 1 ст. 4.1.1 Кодекса Российской Федерации об административных</w:t>
      </w:r>
      <w:r w:rsidRPr="00E90111" w:rsidR="00701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111" w:rsidR="00701F56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E90111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13A59" w:rsidRPr="00E90111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E13A59" w:rsidRPr="00E90111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hAnsi="Times New Roman" w:cs="Times New Roman"/>
          <w:sz w:val="24"/>
          <w:szCs w:val="24"/>
        </w:rPr>
        <w:t xml:space="preserve">Павлова Алексея Александровича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90111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E90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E90111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E90111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90111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E90111">
        <w:rPr>
          <w:rFonts w:ascii="Times New Roman" w:hAnsi="Times New Roman"/>
          <w:sz w:val="24"/>
          <w:szCs w:val="24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90111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E9011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3A59" w:rsidRPr="00E90111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E90111">
        <w:rPr>
          <w:rFonts w:ascii="Times New Roman" w:hAnsi="Times New Roman" w:cs="Times New Roman"/>
          <w:sz w:val="24"/>
          <w:szCs w:val="24"/>
        </w:rPr>
        <w:t xml:space="preserve">   Мировой судья:                                                   А.Л. </w:t>
      </w:r>
      <w:r w:rsidRPr="00E90111">
        <w:rPr>
          <w:rFonts w:ascii="Times New Roman" w:hAnsi="Times New Roman" w:cs="Times New Roman"/>
          <w:sz w:val="24"/>
          <w:szCs w:val="24"/>
        </w:rPr>
        <w:t>Тоскина</w:t>
      </w:r>
    </w:p>
    <w:p w:rsidR="00E13A59" w:rsidRPr="00E90111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2C5A43" w:rsidRPr="00E90111" w:rsidP="003C18FF">
      <w:pPr>
        <w:ind w:firstLine="851"/>
        <w:rPr>
          <w:sz w:val="24"/>
          <w:szCs w:val="24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111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43B7"/>
    <w:rsid w:val="000C359F"/>
    <w:rsid w:val="0012692F"/>
    <w:rsid w:val="001D7180"/>
    <w:rsid w:val="001E426C"/>
    <w:rsid w:val="0022071B"/>
    <w:rsid w:val="002271C3"/>
    <w:rsid w:val="00266225"/>
    <w:rsid w:val="00297A01"/>
    <w:rsid w:val="002C5A43"/>
    <w:rsid w:val="00311990"/>
    <w:rsid w:val="003174BF"/>
    <w:rsid w:val="00326552"/>
    <w:rsid w:val="003600B6"/>
    <w:rsid w:val="003C18FF"/>
    <w:rsid w:val="003E0DEB"/>
    <w:rsid w:val="0042796E"/>
    <w:rsid w:val="004419A0"/>
    <w:rsid w:val="00471A4E"/>
    <w:rsid w:val="004A1F28"/>
    <w:rsid w:val="004A698D"/>
    <w:rsid w:val="004F6D30"/>
    <w:rsid w:val="004F71A8"/>
    <w:rsid w:val="00524482"/>
    <w:rsid w:val="00534135"/>
    <w:rsid w:val="0057704E"/>
    <w:rsid w:val="005C75D4"/>
    <w:rsid w:val="005E5A76"/>
    <w:rsid w:val="00607559"/>
    <w:rsid w:val="00615977"/>
    <w:rsid w:val="00630951"/>
    <w:rsid w:val="006C1473"/>
    <w:rsid w:val="00701F56"/>
    <w:rsid w:val="00734462"/>
    <w:rsid w:val="00761665"/>
    <w:rsid w:val="007B1E25"/>
    <w:rsid w:val="00850A6E"/>
    <w:rsid w:val="008A32F7"/>
    <w:rsid w:val="008F5ADC"/>
    <w:rsid w:val="00A30365"/>
    <w:rsid w:val="00A75356"/>
    <w:rsid w:val="00AE282A"/>
    <w:rsid w:val="00B274C0"/>
    <w:rsid w:val="00B334FF"/>
    <w:rsid w:val="00B50714"/>
    <w:rsid w:val="00B866E1"/>
    <w:rsid w:val="00BC1A74"/>
    <w:rsid w:val="00C175E7"/>
    <w:rsid w:val="00C545F8"/>
    <w:rsid w:val="00C630AF"/>
    <w:rsid w:val="00CB4301"/>
    <w:rsid w:val="00D217BA"/>
    <w:rsid w:val="00D31B71"/>
    <w:rsid w:val="00D76855"/>
    <w:rsid w:val="00DB06EF"/>
    <w:rsid w:val="00E13A59"/>
    <w:rsid w:val="00E90111"/>
    <w:rsid w:val="00E91CC4"/>
    <w:rsid w:val="00F000E0"/>
    <w:rsid w:val="00F20B5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BE88-F291-4495-A075-789C1E8A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