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6969">
        <w:rPr>
          <w:rFonts w:ascii="Times New Roman" w:eastAsia="Times New Roman" w:hAnsi="Times New Roman" w:cs="Times New Roman"/>
          <w:sz w:val="28"/>
          <w:szCs w:val="28"/>
        </w:rPr>
        <w:t>135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696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– индивидуального предпринимателя</w:t>
      </w:r>
      <w:r w:rsidRPr="00256DDF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НПО Симферопольский Механический Завод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Петаева</w:t>
      </w:r>
      <w:r>
        <w:rPr>
          <w:rFonts w:ascii="Times New Roman" w:hAnsi="Times New Roman" w:cs="Times New Roman"/>
          <w:sz w:val="28"/>
          <w:szCs w:val="28"/>
        </w:rPr>
        <w:t xml:space="preserve"> Станислава Михайловича</w:t>
      </w:r>
      <w:r w:rsidRPr="00256DDF">
        <w:rPr>
          <w:rFonts w:ascii="Times New Roman" w:hAnsi="Times New Roman" w:cs="Times New Roman"/>
          <w:sz w:val="28"/>
          <w:szCs w:val="28"/>
        </w:rPr>
        <w:t>,</w:t>
      </w:r>
      <w:r w:rsidRPr="00256DDF">
        <w:rPr>
          <w:rFonts w:ascii="Times New Roman" w:hAnsi="Times New Roman" w:cs="Times New Roman"/>
          <w:sz w:val="28"/>
          <w:szCs w:val="28"/>
        </w:rPr>
        <w:t xml:space="preserve"> </w:t>
      </w:r>
      <w:r w:rsidRPr="00A60AE7" w:rsidR="00A60AE7">
        <w:rPr>
          <w:rFonts w:ascii="Times New Roman" w:hAnsi="Times New Roman" w:cs="Times New Roman"/>
          <w:sz w:val="28"/>
          <w:szCs w:val="28"/>
        </w:rPr>
        <w:t xml:space="preserve">«данные изъяты»  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Петаев С.М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812ED9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812ED9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12ED9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12ED9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«НПО Симферопольский Механический Завод»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НПО СИМЗ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A60AE7" w:rsidR="00A60AE7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 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>Петаев С.М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>Петаев С.М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>Петаев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неисполнением либо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15-08/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7451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14.07</w:t>
      </w:r>
      <w:r w:rsidR="00F90574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НПО СИМЗ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по почте заказным письмом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получено налогоплательщиком 20.07.2022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03.08</w:t>
      </w:r>
      <w:r w:rsidR="00C6733E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>Петаев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20532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05.09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стали основанием для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оставления в отношении 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>Петаев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осуществлен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12ED9">
        <w:rPr>
          <w:rFonts w:ascii="Times New Roman" w:eastAsia="Times New Roman" w:hAnsi="Times New Roman" w:cs="Times New Roman"/>
          <w:sz w:val="28"/>
          <w:szCs w:val="28"/>
        </w:rPr>
        <w:t xml:space="preserve">Петаев С.М. является лицом, имеющим право без доверенности действовать от имени ООО «НПО СИМЗ».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является именно </w:t>
      </w:r>
      <w:r w:rsidRPr="00812ED9" w:rsidR="00812ED9">
        <w:rPr>
          <w:rFonts w:ascii="Times New Roman" w:eastAsia="Times New Roman" w:hAnsi="Times New Roman" w:cs="Times New Roman"/>
          <w:sz w:val="28"/>
          <w:szCs w:val="28"/>
        </w:rPr>
        <w:t>Петаев С.М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12ED9" w:rsidR="00812ED9">
        <w:rPr>
          <w:rFonts w:ascii="Times New Roman" w:hAnsi="Times New Roman" w:cs="Times New Roman"/>
          <w:sz w:val="28"/>
          <w:szCs w:val="28"/>
        </w:rPr>
        <w:t>Петаев</w:t>
      </w:r>
      <w:r w:rsidR="00812ED9">
        <w:rPr>
          <w:rFonts w:ascii="Times New Roman" w:hAnsi="Times New Roman" w:cs="Times New Roman"/>
          <w:sz w:val="28"/>
          <w:szCs w:val="28"/>
        </w:rPr>
        <w:t>а</w:t>
      </w:r>
      <w:r w:rsidRPr="00812ED9" w:rsidR="00812ED9">
        <w:rPr>
          <w:rFonts w:ascii="Times New Roman" w:hAnsi="Times New Roman" w:cs="Times New Roman"/>
          <w:sz w:val="28"/>
          <w:szCs w:val="28"/>
        </w:rPr>
        <w:t xml:space="preserve"> С.М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ивном правонарушении №</w:t>
      </w:r>
      <w:r w:rsidR="00812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91022303900079700002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12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27.02.2023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812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20532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12E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05.09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05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7451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53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14.07</w:t>
      </w:r>
      <w:r w:rsidR="00C67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05364F" w:rsidR="0005364F">
        <w:rPr>
          <w:rFonts w:ascii="Times New Roman" w:eastAsia="Times New Roman" w:hAnsi="Times New Roman" w:cs="Times New Roman"/>
          <w:sz w:val="28"/>
          <w:szCs w:val="28"/>
        </w:rPr>
        <w:t>Петаев С.М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364F" w:rsidR="0005364F">
        <w:rPr>
          <w:rFonts w:ascii="Times New Roman" w:eastAsia="Times New Roman" w:hAnsi="Times New Roman" w:cs="Times New Roman"/>
          <w:color w:val="000000"/>
          <w:sz w:val="28"/>
          <w:szCs w:val="28"/>
        </w:rPr>
        <w:t>Петаев</w:t>
      </w:r>
      <w:r w:rsidR="000536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5364F" w:rsidR="00053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енное положение, а также наличие обстоятельств, смягчающих или отягчающих административную ответственность.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ушениях, по делу не установлено.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выявленное в ходе осуществления государственного контроля (надзора), 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В силу ч. 2 ст. 3.4 К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и имущественного ущерба.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C6733E" w:rsidRP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C6733E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3E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>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ия вреда жизни и здоровью людей либо других негативных последствий, считаю возможным назначить </w:t>
      </w:r>
      <w:r w:rsidRPr="0005364F" w:rsidR="0005364F">
        <w:rPr>
          <w:rFonts w:ascii="Times New Roman" w:eastAsia="Times New Roman" w:hAnsi="Times New Roman" w:cs="Times New Roman"/>
          <w:sz w:val="28"/>
          <w:szCs w:val="28"/>
        </w:rPr>
        <w:t>Петаев</w:t>
      </w:r>
      <w:r w:rsidR="000536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64F" w:rsidR="0005364F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</w:t>
      </w:r>
      <w:r w:rsidRPr="00C6733E">
        <w:rPr>
          <w:rFonts w:ascii="Times New Roman" w:eastAsia="Times New Roman" w:hAnsi="Times New Roman" w:cs="Times New Roman"/>
          <w:sz w:val="28"/>
          <w:szCs w:val="28"/>
        </w:rPr>
        <w:t xml:space="preserve">применением ч. 1 ст. 4.1.1 Кодекса Российской Федерации об административных правонарушениях. </w:t>
      </w:r>
    </w:p>
    <w:p w:rsidR="006F3D58" w:rsidRPr="004B1261" w:rsidP="00C6733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4F">
        <w:rPr>
          <w:rFonts w:ascii="Times New Roman" w:hAnsi="Times New Roman" w:cs="Times New Roman"/>
          <w:sz w:val="28"/>
          <w:szCs w:val="28"/>
        </w:rPr>
        <w:t xml:space="preserve">Петаева Станислава Михайловича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60AE7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12E7"/>
    <w:rsid w:val="0005364F"/>
    <w:rsid w:val="001976BF"/>
    <w:rsid w:val="001A70BF"/>
    <w:rsid w:val="001B52BE"/>
    <w:rsid w:val="00200527"/>
    <w:rsid w:val="00256DDF"/>
    <w:rsid w:val="00286140"/>
    <w:rsid w:val="002C5A43"/>
    <w:rsid w:val="00326552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5F6969"/>
    <w:rsid w:val="006E4120"/>
    <w:rsid w:val="006F3D58"/>
    <w:rsid w:val="00786758"/>
    <w:rsid w:val="007E564F"/>
    <w:rsid w:val="007F1DEA"/>
    <w:rsid w:val="00812ED9"/>
    <w:rsid w:val="00830A39"/>
    <w:rsid w:val="00863C5B"/>
    <w:rsid w:val="00882DA7"/>
    <w:rsid w:val="009130A0"/>
    <w:rsid w:val="009F0F1D"/>
    <w:rsid w:val="00A039C2"/>
    <w:rsid w:val="00A60AE7"/>
    <w:rsid w:val="00AB0BFE"/>
    <w:rsid w:val="00B5441C"/>
    <w:rsid w:val="00B72C26"/>
    <w:rsid w:val="00BE6471"/>
    <w:rsid w:val="00C02750"/>
    <w:rsid w:val="00C10F9B"/>
    <w:rsid w:val="00C545F8"/>
    <w:rsid w:val="00C6733E"/>
    <w:rsid w:val="00C81508"/>
    <w:rsid w:val="00CA71D7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A56EA"/>
    <w:rsid w:val="00EB0B4B"/>
    <w:rsid w:val="00EB2A95"/>
    <w:rsid w:val="00EC7D20"/>
    <w:rsid w:val="00ED42D1"/>
    <w:rsid w:val="00F739D5"/>
    <w:rsid w:val="00F90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