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152D1F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0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136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4E6B7D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9F7D82" w:rsidRPr="00152D1F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152D1F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F7D82" w:rsidRPr="00152D1F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апреля</w:t>
      </w:r>
      <w:r w:rsidR="004E6B7D">
        <w:rPr>
          <w:rFonts w:ascii="Times New Roman" w:eastAsia="Times New Roman" w:hAnsi="Times New Roman" w:cs="Times New Roman"/>
          <w:sz w:val="27"/>
          <w:szCs w:val="27"/>
        </w:rPr>
        <w:t xml:space="preserve"> 2023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Pr="00152D1F" w:rsidR="00DE0C85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9F7D82" w:rsidRPr="00152D1F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2D1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152D1F" w:rsidR="00291382">
        <w:rPr>
          <w:rFonts w:ascii="Times New Roman" w:hAnsi="Times New Roman" w:cs="Times New Roman"/>
          <w:sz w:val="27"/>
          <w:szCs w:val="27"/>
        </w:rPr>
        <w:t>9</w:t>
      </w:r>
      <w:r w:rsidRPr="00152D1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2D1F" w:rsidR="0029138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9F7D82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52D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52D1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152D1F" w:rsidR="00291382">
        <w:rPr>
          <w:rFonts w:ascii="Times New Roman" w:hAnsi="Times New Roman" w:cs="Times New Roman"/>
          <w:sz w:val="27"/>
          <w:szCs w:val="27"/>
        </w:rPr>
        <w:t>9</w:t>
      </w:r>
      <w:r w:rsidRPr="00152D1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152D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52D1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20F12" w:rsidP="00820F12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820F12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«Крымвторцветмет» Королевой Евы Игоревны, </w:t>
      </w:r>
      <w:r w:rsidRPr="0033464A" w:rsidR="0033464A">
        <w:rPr>
          <w:rFonts w:ascii="Times New Roman" w:hAnsi="Times New Roman" w:cs="Times New Roman"/>
          <w:sz w:val="27"/>
          <w:szCs w:val="27"/>
        </w:rPr>
        <w:t xml:space="preserve">«данные изъяты»    </w:t>
      </w:r>
    </w:p>
    <w:p w:rsidR="00DE0C85" w:rsidRPr="00152D1F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E0C85" w:rsidRPr="00152D1F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СТАНОВИЛ: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0F12">
        <w:rPr>
          <w:rFonts w:ascii="Times New Roman" w:eastAsia="Times New Roman" w:hAnsi="Times New Roman" w:cs="Times New Roman"/>
          <w:sz w:val="27"/>
          <w:szCs w:val="27"/>
        </w:rPr>
        <w:t xml:space="preserve">Королева Е.И., будучи директором Общества с ограниченной ответственностью «Крымвторцветмет» (далее ООО «Крымвторцветмет», юридическое лицо), зарегистрированного по адресу: </w:t>
      </w:r>
      <w:r w:rsidRPr="0033464A" w:rsidR="0033464A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   </w:t>
      </w:r>
      <w:r w:rsidRPr="00820F1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EC1E6E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52D1F" w:rsidR="00EC1E6E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152D1F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152D1F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152D1F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 xml:space="preserve"> квартал 20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 w:rsidRPr="00152D1F" w:rsidR="007D1ECE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26.04</w:t>
      </w:r>
      <w:r w:rsidR="00C0734B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152D1F" w:rsidR="005959FA">
        <w:rPr>
          <w:rFonts w:ascii="Times New Roman" w:eastAsia="Times New Roman" w:hAnsi="Times New Roman" w:cs="Times New Roman"/>
          <w:sz w:val="27"/>
          <w:szCs w:val="27"/>
        </w:rPr>
        <w:t>. Фактически декларация пред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152D1F" w:rsidR="005959FA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16.05</w:t>
      </w:r>
      <w:r w:rsidR="00C0734B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20F12" w:rsidRPr="00820F12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0F12">
        <w:rPr>
          <w:rFonts w:ascii="Times New Roman" w:eastAsia="Times New Roman" w:hAnsi="Times New Roman" w:cs="Times New Roman"/>
          <w:sz w:val="27"/>
          <w:szCs w:val="27"/>
        </w:rPr>
        <w:t>В судебное заседание Королева Е.И.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</w:t>
      </w:r>
      <w:r w:rsidRPr="00820F12">
        <w:rPr>
          <w:rFonts w:ascii="Times New Roman" w:eastAsia="Times New Roman" w:hAnsi="Times New Roman" w:cs="Times New Roman"/>
          <w:sz w:val="27"/>
          <w:szCs w:val="27"/>
        </w:rPr>
        <w:t xml:space="preserve">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820F12" w:rsidRPr="00820F12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0F12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</w:t>
      </w:r>
      <w:r w:rsidRPr="00820F12">
        <w:rPr>
          <w:rFonts w:ascii="Times New Roman" w:eastAsia="Times New Roman" w:hAnsi="Times New Roman" w:cs="Times New Roman"/>
          <w:sz w:val="27"/>
          <w:szCs w:val="27"/>
        </w:rPr>
        <w:t>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</w:t>
      </w:r>
      <w:r w:rsidRPr="00820F12">
        <w:rPr>
          <w:rFonts w:ascii="Times New Roman" w:eastAsia="Times New Roman" w:hAnsi="Times New Roman" w:cs="Times New Roman"/>
          <w:sz w:val="27"/>
          <w:szCs w:val="27"/>
        </w:rPr>
        <w:t>ева Е.И. считается надлежаще извещенной о времени и месте рассмотрения дела об административном правонарушении.</w:t>
      </w:r>
    </w:p>
    <w:p w:rsidR="00820F12" w:rsidRPr="00820F12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0F12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</w:t>
      </w:r>
      <w:r w:rsidRPr="00820F12">
        <w:rPr>
          <w:rFonts w:ascii="Times New Roman" w:eastAsia="Times New Roman" w:hAnsi="Times New Roman" w:cs="Times New Roman"/>
          <w:sz w:val="27"/>
          <w:szCs w:val="27"/>
        </w:rPr>
        <w:t>отреть дело в отсутствие Королевой Е.И.</w:t>
      </w:r>
    </w:p>
    <w:p w:rsidR="00820F12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0F12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ECE" w:rsidRPr="00152D1F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кодекса Российской Федерации налогоплательщики обязаны предоставит в налоговые о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сла месяца, следующего за истекшим налоговым периодом (кварталом). </w:t>
      </w:r>
    </w:p>
    <w:p w:rsidR="00D164A3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В соотве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тается ближайший следующий за ним рабочий день.</w:t>
      </w:r>
    </w:p>
    <w:p w:rsidR="009D1DC6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добавленную стоимость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квартал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2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2D1F" w:rsidR="009F7D82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26.04</w:t>
      </w:r>
      <w:r w:rsidR="00C0734B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>по на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на добавленную стоимость за 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 квартал 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2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152D1F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152D1F" w:rsidR="00FB673C">
        <w:rPr>
          <w:rFonts w:ascii="Times New Roman" w:hAnsi="Times New Roman" w:cs="Times New Roman"/>
          <w:sz w:val="27"/>
          <w:szCs w:val="27"/>
        </w:rPr>
        <w:t xml:space="preserve">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16.05</w:t>
      </w:r>
      <w:r w:rsidR="00C0734B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26.04</w:t>
      </w:r>
      <w:r w:rsidR="00C0734B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, т.е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 xml:space="preserve">декларация </w:t>
      </w:r>
      <w:r w:rsidRPr="00152D1F" w:rsidR="006A4B55"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52D1F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с нарушением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152D1F" w:rsidR="004605C4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152D1F">
        <w:rPr>
          <w:rStyle w:val="FontStyle12"/>
          <w:sz w:val="27"/>
          <w:szCs w:val="27"/>
          <w:lang w:eastAsia="uk-UA"/>
        </w:rPr>
        <w:t>.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носам) в налоговый орган по месту учета.</w:t>
      </w:r>
    </w:p>
    <w:p w:rsidR="00820F12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0F12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директором ООО «Крымвторцветмет» является Королева Е.И. </w:t>
      </w:r>
    </w:p>
    <w:p w:rsidR="00064F21" w:rsidRPr="00152D1F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ом правонарушения, предусмотренного ст. 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>Королева Е.И</w:t>
      </w:r>
      <w:r w:rsidRPr="00152D1F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6D3E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820F12" w:rsidR="00820F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Королев</w:t>
      </w:r>
      <w:r w:rsidR="00820F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Pr="00820F12" w:rsidR="00820F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Е.И</w:t>
      </w:r>
      <w:r w:rsidRPr="00152D1F" w:rsidR="00BC53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совершении инкриминир</w:t>
      </w:r>
      <w:r w:rsidRPr="00152D1F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820F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91022235500025600002</w:t>
      </w:r>
      <w:r w:rsidRPr="00152D1F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20F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14.02.2023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52D1F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 налоговой декларации, квитанцие</w:t>
      </w:r>
      <w:r w:rsidRPr="00152D1F" w:rsidR="00A911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 о приеме налоговой декларации</w:t>
      </w:r>
      <w:r w:rsidRPr="00152D1F"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52D1F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820F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46</w:t>
      </w:r>
      <w:r w:rsidRPr="00152D1F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20F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15.07.2022</w:t>
      </w:r>
      <w:r w:rsidRPr="00152D1F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>Королевой Е.И</w:t>
      </w:r>
      <w:r w:rsidRPr="00152D1F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9F7D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152D1F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152D1F" w:rsidR="005E74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152D1F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Крымвторцветмет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 xml:space="preserve"> Е.И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234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нарушил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год со дня совершения административного правонарушения. 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новлено.  </w:t>
      </w:r>
    </w:p>
    <w:p w:rsidR="00947B72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>Королевой Е.И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азательства в их совокупности, учитывая конкретные обстоятельства правонарушения, данные о личности виновно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то обстоятельство, что 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 xml:space="preserve"> Е.И</w:t>
      </w:r>
      <w:r w:rsidRPr="00152D1F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привлекал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820F12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820F12" w:rsidR="00820F12">
        <w:rPr>
          <w:rFonts w:ascii="Times New Roman" w:eastAsia="Times New Roman" w:hAnsi="Times New Roman" w:cs="Times New Roman"/>
          <w:sz w:val="27"/>
          <w:szCs w:val="27"/>
        </w:rPr>
        <w:t xml:space="preserve"> Е.И</w:t>
      </w:r>
      <w:r w:rsidRPr="00152D1F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тративных правонарушениях.</w:t>
      </w:r>
    </w:p>
    <w:p w:rsidR="000B0695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E0C85" w:rsidRPr="00152D1F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0F12">
        <w:rPr>
          <w:rFonts w:ascii="Times New Roman" w:hAnsi="Times New Roman" w:cs="Times New Roman"/>
          <w:sz w:val="27"/>
          <w:szCs w:val="27"/>
        </w:rPr>
        <w:t>Королев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20F12">
        <w:rPr>
          <w:rFonts w:ascii="Times New Roman" w:hAnsi="Times New Roman" w:cs="Times New Roman"/>
          <w:sz w:val="27"/>
          <w:szCs w:val="27"/>
        </w:rPr>
        <w:t xml:space="preserve"> 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20F12">
        <w:rPr>
          <w:rFonts w:ascii="Times New Roman" w:hAnsi="Times New Roman" w:cs="Times New Roman"/>
          <w:sz w:val="27"/>
          <w:szCs w:val="27"/>
        </w:rPr>
        <w:t xml:space="preserve"> Игоревн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20F12">
        <w:rPr>
          <w:rFonts w:ascii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дня вручения или получения копии постановления.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0695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152D1F" w:rsidP="00DE0C85">
      <w:pPr>
        <w:spacing w:after="0" w:line="240" w:lineRule="auto"/>
        <w:ind w:firstLine="709"/>
        <w:jc w:val="both"/>
        <w:rPr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152D1F" w:rsidR="00FB673C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152D1F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152D1F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152D1F">
      <w:footerReference w:type="default" r:id="rId5"/>
      <w:pgSz w:w="11906" w:h="16838"/>
      <w:pgMar w:top="426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4A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464A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20F12"/>
    <w:rsid w:val="008406F0"/>
    <w:rsid w:val="008409A4"/>
    <w:rsid w:val="00857A7F"/>
    <w:rsid w:val="008851ED"/>
    <w:rsid w:val="00890FA8"/>
    <w:rsid w:val="008B5F11"/>
    <w:rsid w:val="008C2FF6"/>
    <w:rsid w:val="008E5AA3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20884"/>
    <w:rsid w:val="00C30272"/>
    <w:rsid w:val="00C545F8"/>
    <w:rsid w:val="00CE44CD"/>
    <w:rsid w:val="00D164A3"/>
    <w:rsid w:val="00D52652"/>
    <w:rsid w:val="00D92345"/>
    <w:rsid w:val="00DC3C16"/>
    <w:rsid w:val="00DE0C85"/>
    <w:rsid w:val="00DE5515"/>
    <w:rsid w:val="00DE5DE2"/>
    <w:rsid w:val="00DE6A4F"/>
    <w:rsid w:val="00E023AA"/>
    <w:rsid w:val="00E03279"/>
    <w:rsid w:val="00E32FF7"/>
    <w:rsid w:val="00E45AD5"/>
    <w:rsid w:val="00E5158A"/>
    <w:rsid w:val="00E70AA3"/>
    <w:rsid w:val="00E87DDC"/>
    <w:rsid w:val="00EA0BA5"/>
    <w:rsid w:val="00EC1E6E"/>
    <w:rsid w:val="00EE55A2"/>
    <w:rsid w:val="00EF6DDA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62FC-77DF-4602-B74B-EDED405F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