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C0" w:rsidRPr="0010539C" w:rsidP="002065C0">
      <w:pPr>
        <w:ind w:right="-2" w:firstLine="851"/>
        <w:jc w:val="right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Дело №  05-</w:t>
      </w:r>
      <w:r w:rsidR="007E7FB9">
        <w:rPr>
          <w:sz w:val="27"/>
          <w:szCs w:val="27"/>
          <w:lang w:val="ru-RU"/>
        </w:rPr>
        <w:t>0</w:t>
      </w:r>
      <w:r w:rsidR="004E30D0">
        <w:rPr>
          <w:sz w:val="27"/>
          <w:szCs w:val="27"/>
          <w:lang w:val="ru-RU"/>
        </w:rPr>
        <w:t>139</w:t>
      </w:r>
      <w:r w:rsidRPr="0010539C">
        <w:rPr>
          <w:sz w:val="27"/>
          <w:szCs w:val="27"/>
          <w:lang w:val="ru-RU"/>
        </w:rPr>
        <w:t>/1</w:t>
      </w:r>
      <w:r w:rsidR="00967300">
        <w:rPr>
          <w:sz w:val="27"/>
          <w:szCs w:val="27"/>
          <w:lang w:val="ru-RU"/>
        </w:rPr>
        <w:t>9</w:t>
      </w:r>
      <w:r w:rsidRPr="0010539C">
        <w:rPr>
          <w:sz w:val="27"/>
          <w:szCs w:val="27"/>
          <w:lang w:val="ru-RU"/>
        </w:rPr>
        <w:t>/202</w:t>
      </w:r>
      <w:r w:rsidR="004E30D0">
        <w:rPr>
          <w:sz w:val="27"/>
          <w:szCs w:val="27"/>
          <w:lang w:val="ru-RU"/>
        </w:rPr>
        <w:t>1</w:t>
      </w:r>
    </w:p>
    <w:p w:rsidR="002065C0" w:rsidRPr="0010539C" w:rsidP="002065C0">
      <w:pPr>
        <w:ind w:right="-2" w:firstLine="851"/>
        <w:jc w:val="right"/>
        <w:outlineLvl w:val="0"/>
        <w:rPr>
          <w:sz w:val="27"/>
          <w:szCs w:val="27"/>
          <w:lang w:val="ru-RU"/>
        </w:rPr>
      </w:pPr>
    </w:p>
    <w:p w:rsidR="002065C0" w:rsidP="00210B58">
      <w:pPr>
        <w:ind w:right="-2"/>
        <w:jc w:val="center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ПОСТАНОВЛЕНИЕ</w:t>
      </w:r>
    </w:p>
    <w:p w:rsidR="00210B58" w:rsidRPr="0010539C" w:rsidP="00210B58">
      <w:pPr>
        <w:ind w:right="-2"/>
        <w:jc w:val="center"/>
        <w:outlineLvl w:val="0"/>
        <w:rPr>
          <w:sz w:val="27"/>
          <w:szCs w:val="27"/>
          <w:lang w:val="ru-RU"/>
        </w:rPr>
      </w:pPr>
    </w:p>
    <w:p w:rsidR="002065C0" w:rsidP="002065C0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16 марта 2021</w:t>
      </w:r>
      <w:r w:rsidRPr="0010539C">
        <w:rPr>
          <w:sz w:val="27"/>
          <w:szCs w:val="27"/>
          <w:lang w:val="ru-RU"/>
        </w:rPr>
        <w:t xml:space="preserve"> года                                                     гор. Симферополь</w:t>
      </w:r>
    </w:p>
    <w:p w:rsidR="00210B58" w:rsidRPr="0010539C" w:rsidP="002065C0">
      <w:pPr>
        <w:ind w:right="-2" w:firstLine="851"/>
        <w:jc w:val="both"/>
        <w:outlineLvl w:val="0"/>
        <w:rPr>
          <w:sz w:val="27"/>
          <w:szCs w:val="27"/>
          <w:lang w:val="ru-RU"/>
        </w:rPr>
      </w:pPr>
    </w:p>
    <w:p w:rsidR="00967300" w:rsidP="00967300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967300">
        <w:rPr>
          <w:sz w:val="27"/>
          <w:szCs w:val="27"/>
          <w:lang w:val="ru-RU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4E30D0" w:rsidRPr="00967300" w:rsidP="00967300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4E30D0">
        <w:rPr>
          <w:sz w:val="27"/>
          <w:szCs w:val="27"/>
          <w:lang w:val="ru-RU"/>
        </w:rPr>
        <w:t>с участием представителя Государственного комитета по государственной регистрации и кадастру Р</w:t>
      </w:r>
      <w:r w:rsidRPr="004E30D0">
        <w:rPr>
          <w:sz w:val="27"/>
          <w:szCs w:val="27"/>
          <w:lang w:val="ru-RU"/>
        </w:rPr>
        <w:t>еспублики Крым – Долгих О.В.,</w:t>
      </w:r>
    </w:p>
    <w:p w:rsidR="002065C0" w:rsidRPr="0010539C" w:rsidP="00967300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 xml:space="preserve">рассмотрев в помещении </w:t>
      </w:r>
      <w:r w:rsidR="00412545">
        <w:rPr>
          <w:sz w:val="27"/>
          <w:szCs w:val="27"/>
          <w:lang w:val="ru-RU"/>
        </w:rPr>
        <w:t xml:space="preserve">мировых судей </w:t>
      </w:r>
      <w:r w:rsidRPr="00412545" w:rsidR="00412545">
        <w:rPr>
          <w:sz w:val="27"/>
          <w:szCs w:val="27"/>
          <w:lang w:val="ru-RU"/>
        </w:rPr>
        <w:t>Центрального судебного района города Симферополь (Центральный район городского округа Симферополя) Республики Крым</w:t>
      </w:r>
      <w:r w:rsidRPr="0010539C">
        <w:rPr>
          <w:sz w:val="27"/>
          <w:szCs w:val="27"/>
          <w:lang w:val="ru-RU"/>
        </w:rPr>
        <w:t>, расположенного по адресу: г. Симферополь, ул. Крымских Партизан №3-а, дел</w:t>
      </w:r>
      <w:r w:rsidRPr="0010539C">
        <w:rPr>
          <w:sz w:val="27"/>
          <w:szCs w:val="27"/>
          <w:lang w:val="ru-RU"/>
        </w:rPr>
        <w:t>о об административном правонарушении в отношении:</w:t>
      </w:r>
    </w:p>
    <w:p w:rsidR="00967300" w:rsidP="00967300">
      <w:pPr>
        <w:ind w:left="3544" w:right="-2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Рамазановой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Банёвши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Тафдыг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кызы</w:t>
      </w:r>
      <w:r w:rsidRPr="00967300">
        <w:rPr>
          <w:sz w:val="27"/>
          <w:szCs w:val="27"/>
          <w:lang w:val="ru-RU"/>
        </w:rPr>
        <w:t xml:space="preserve">, </w:t>
      </w:r>
      <w:r w:rsidR="00952682">
        <w:rPr>
          <w:sz w:val="28"/>
          <w:szCs w:val="28"/>
        </w:rPr>
        <w:t xml:space="preserve">«данные </w:t>
      </w:r>
      <w:r w:rsidR="00952682">
        <w:rPr>
          <w:sz w:val="28"/>
          <w:szCs w:val="28"/>
        </w:rPr>
        <w:t>изъяты</w:t>
      </w:r>
      <w:r w:rsidR="00952682">
        <w:rPr>
          <w:sz w:val="28"/>
          <w:szCs w:val="28"/>
        </w:rPr>
        <w:t>»</w:t>
      </w:r>
      <w:r>
        <w:rPr>
          <w:sz w:val="27"/>
          <w:szCs w:val="27"/>
          <w:lang w:val="ru-RU"/>
        </w:rPr>
        <w:t xml:space="preserve">, </w:t>
      </w:r>
      <w:r w:rsidRPr="00967300">
        <w:rPr>
          <w:sz w:val="27"/>
          <w:szCs w:val="27"/>
          <w:lang w:val="ru-RU"/>
        </w:rPr>
        <w:t xml:space="preserve"> </w:t>
      </w:r>
    </w:p>
    <w:p w:rsidR="002065C0" w:rsidP="002065C0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по признакам состава правонарушения, предусмотренного ч</w:t>
      </w:r>
      <w:r w:rsidRPr="0010539C" w:rsidR="003E0223">
        <w:rPr>
          <w:sz w:val="27"/>
          <w:szCs w:val="27"/>
          <w:lang w:val="ru-RU"/>
        </w:rPr>
        <w:t>астью</w:t>
      </w:r>
      <w:r w:rsidRPr="0010539C">
        <w:rPr>
          <w:sz w:val="27"/>
          <w:szCs w:val="27"/>
          <w:lang w:val="ru-RU"/>
        </w:rPr>
        <w:t xml:space="preserve"> 25 ст</w:t>
      </w:r>
      <w:r w:rsidRPr="0010539C" w:rsidR="003E0223">
        <w:rPr>
          <w:sz w:val="27"/>
          <w:szCs w:val="27"/>
          <w:lang w:val="ru-RU"/>
        </w:rPr>
        <w:t>атьи</w:t>
      </w:r>
      <w:r w:rsidRPr="0010539C">
        <w:rPr>
          <w:sz w:val="27"/>
          <w:szCs w:val="27"/>
          <w:lang w:val="ru-RU"/>
        </w:rPr>
        <w:t xml:space="preserve"> 19.5 Кодекса Российской Федерации об административных правонарушениях,</w:t>
      </w:r>
    </w:p>
    <w:p w:rsidR="00210B58" w:rsidRPr="0010539C" w:rsidP="002065C0">
      <w:pPr>
        <w:ind w:right="-2" w:firstLine="851"/>
        <w:jc w:val="both"/>
        <w:outlineLvl w:val="0"/>
        <w:rPr>
          <w:sz w:val="27"/>
          <w:szCs w:val="27"/>
          <w:lang w:val="ru-RU"/>
        </w:rPr>
      </w:pPr>
    </w:p>
    <w:p w:rsidR="002065C0" w:rsidP="002065C0">
      <w:pPr>
        <w:ind w:right="-2"/>
        <w:jc w:val="center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УСТАНОВИЛ:</w:t>
      </w:r>
    </w:p>
    <w:p w:rsidR="00210B58" w:rsidRPr="0010539C" w:rsidP="002065C0">
      <w:pPr>
        <w:ind w:right="-2"/>
        <w:jc w:val="center"/>
        <w:outlineLvl w:val="0"/>
        <w:rPr>
          <w:sz w:val="27"/>
          <w:szCs w:val="27"/>
          <w:lang w:val="ru-RU"/>
        </w:rPr>
      </w:pPr>
    </w:p>
    <w:p w:rsidR="002065C0" w:rsidRPr="0010539C" w:rsidP="002065C0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Рамазанова Б.Т.к</w:t>
      </w:r>
      <w:r w:rsidRPr="0010539C">
        <w:rPr>
          <w:sz w:val="27"/>
          <w:szCs w:val="27"/>
          <w:lang w:val="ru-RU"/>
        </w:rPr>
        <w:t xml:space="preserve">. не выполнила в установленный срок </w:t>
      </w:r>
      <w:r w:rsidR="004E30D0">
        <w:rPr>
          <w:sz w:val="27"/>
          <w:szCs w:val="27"/>
          <w:lang w:val="ru-RU"/>
        </w:rPr>
        <w:t>–</w:t>
      </w:r>
      <w:r w:rsidRPr="0010539C">
        <w:rPr>
          <w:sz w:val="27"/>
          <w:szCs w:val="27"/>
          <w:lang w:val="ru-RU"/>
        </w:rPr>
        <w:t xml:space="preserve"> </w:t>
      </w:r>
      <w:r w:rsidR="004E30D0">
        <w:rPr>
          <w:sz w:val="27"/>
          <w:szCs w:val="27"/>
          <w:lang w:val="ru-RU"/>
        </w:rPr>
        <w:t>по 25.12.2020</w:t>
      </w:r>
      <w:r w:rsidRPr="0010539C">
        <w:rPr>
          <w:sz w:val="27"/>
          <w:szCs w:val="27"/>
          <w:lang w:val="ru-RU"/>
        </w:rPr>
        <w:t xml:space="preserve"> включительно, законное предписани</w:t>
      </w:r>
      <w:r w:rsidR="00967300">
        <w:rPr>
          <w:sz w:val="27"/>
          <w:szCs w:val="27"/>
          <w:lang w:val="ru-RU"/>
        </w:rPr>
        <w:t>е</w:t>
      </w:r>
      <w:r w:rsidRPr="0010539C">
        <w:rPr>
          <w:sz w:val="27"/>
          <w:szCs w:val="27"/>
          <w:lang w:val="ru-RU"/>
        </w:rPr>
        <w:t xml:space="preserve"> должностного лица государственного земельного надзора </w:t>
      </w:r>
      <w:r w:rsidRPr="0010539C">
        <w:rPr>
          <w:sz w:val="27"/>
          <w:szCs w:val="27"/>
          <w:lang w:val="ru-RU" w:eastAsia="ru-RU"/>
        </w:rPr>
        <w:t xml:space="preserve">Государственного комитета по государственной регистрации и кадастру Республики Крым </w:t>
      </w:r>
      <w:r w:rsidRPr="0010539C" w:rsidR="00FE7C0D">
        <w:rPr>
          <w:sz w:val="27"/>
          <w:szCs w:val="27"/>
          <w:lang w:val="ru-RU" w:eastAsia="ru-RU"/>
        </w:rPr>
        <w:t xml:space="preserve">от </w:t>
      </w:r>
      <w:r w:rsidR="004E30D0">
        <w:rPr>
          <w:sz w:val="27"/>
          <w:szCs w:val="27"/>
          <w:lang w:val="ru-RU" w:eastAsia="ru-RU"/>
        </w:rPr>
        <w:t>26.10</w:t>
      </w:r>
      <w:r>
        <w:rPr>
          <w:sz w:val="27"/>
          <w:szCs w:val="27"/>
          <w:lang w:val="ru-RU" w:eastAsia="ru-RU"/>
        </w:rPr>
        <w:t>.2020</w:t>
      </w:r>
      <w:r w:rsidRPr="0010539C" w:rsidR="00FE7C0D">
        <w:rPr>
          <w:sz w:val="27"/>
          <w:szCs w:val="27"/>
          <w:lang w:val="ru-RU" w:eastAsia="ru-RU"/>
        </w:rPr>
        <w:t xml:space="preserve"> №</w:t>
      </w:r>
      <w:r w:rsidR="004E30D0">
        <w:rPr>
          <w:sz w:val="27"/>
          <w:szCs w:val="27"/>
          <w:lang w:val="ru-RU" w:eastAsia="ru-RU"/>
        </w:rPr>
        <w:t>3</w:t>
      </w:r>
      <w:r w:rsidRPr="0010539C" w:rsidR="00FE7C0D">
        <w:rPr>
          <w:sz w:val="27"/>
          <w:szCs w:val="27"/>
          <w:lang w:val="ru-RU" w:eastAsia="ru-RU"/>
        </w:rPr>
        <w:t xml:space="preserve"> к акту проверки от </w:t>
      </w:r>
      <w:r w:rsidR="004E30D0">
        <w:rPr>
          <w:sz w:val="27"/>
          <w:szCs w:val="27"/>
          <w:lang w:val="ru-RU" w:eastAsia="ru-RU"/>
        </w:rPr>
        <w:t>26.10</w:t>
      </w:r>
      <w:r>
        <w:rPr>
          <w:sz w:val="27"/>
          <w:szCs w:val="27"/>
          <w:lang w:val="ru-RU" w:eastAsia="ru-RU"/>
        </w:rPr>
        <w:t>.2020</w:t>
      </w:r>
      <w:r w:rsidRPr="0010539C">
        <w:rPr>
          <w:sz w:val="27"/>
          <w:szCs w:val="27"/>
          <w:lang w:val="ru-RU" w:eastAsia="ru-RU"/>
        </w:rPr>
        <w:t xml:space="preserve"> об устранении нарушений земельного законодательства при использовании </w:t>
      </w:r>
      <w:r>
        <w:rPr>
          <w:sz w:val="27"/>
          <w:szCs w:val="27"/>
          <w:lang w:val="ru-RU" w:eastAsia="ru-RU"/>
        </w:rPr>
        <w:t xml:space="preserve">многоконтурного </w:t>
      </w:r>
      <w:r w:rsidRPr="0010539C">
        <w:rPr>
          <w:sz w:val="27"/>
          <w:szCs w:val="27"/>
          <w:lang w:val="ru-RU" w:eastAsia="ru-RU"/>
        </w:rPr>
        <w:t xml:space="preserve">земельного участка муниципальной собственности, площадью </w:t>
      </w:r>
      <w:r>
        <w:rPr>
          <w:sz w:val="27"/>
          <w:szCs w:val="27"/>
          <w:lang w:val="ru-RU" w:eastAsia="ru-RU"/>
        </w:rPr>
        <w:t xml:space="preserve">178 </w:t>
      </w:r>
      <w:r w:rsidRPr="0010539C">
        <w:rPr>
          <w:sz w:val="27"/>
          <w:szCs w:val="27"/>
          <w:lang w:val="ru-RU" w:eastAsia="ru-RU"/>
        </w:rPr>
        <w:t>кв.</w:t>
      </w:r>
      <w:r>
        <w:rPr>
          <w:sz w:val="27"/>
          <w:szCs w:val="27"/>
          <w:lang w:val="ru-RU" w:eastAsia="ru-RU"/>
        </w:rPr>
        <w:t>м</w:t>
      </w:r>
      <w:r>
        <w:rPr>
          <w:sz w:val="27"/>
          <w:szCs w:val="27"/>
          <w:lang w:val="ru-RU" w:eastAsia="ru-RU"/>
        </w:rPr>
        <w:t>.</w:t>
      </w:r>
      <w:r w:rsidR="005A4939">
        <w:rPr>
          <w:sz w:val="27"/>
          <w:szCs w:val="27"/>
          <w:lang w:val="ru-RU" w:eastAsia="ru-RU"/>
        </w:rPr>
        <w:t>, примыкающ</w:t>
      </w:r>
      <w:r>
        <w:rPr>
          <w:sz w:val="27"/>
          <w:szCs w:val="27"/>
          <w:lang w:val="ru-RU" w:eastAsia="ru-RU"/>
        </w:rPr>
        <w:t>его</w:t>
      </w:r>
      <w:r w:rsidR="005A4939">
        <w:rPr>
          <w:sz w:val="27"/>
          <w:szCs w:val="27"/>
          <w:lang w:val="ru-RU" w:eastAsia="ru-RU"/>
        </w:rPr>
        <w:t xml:space="preserve"> к земельному участку, </w:t>
      </w:r>
      <w:r w:rsidRPr="0010539C">
        <w:rPr>
          <w:sz w:val="27"/>
          <w:szCs w:val="27"/>
          <w:lang w:val="ru-RU" w:eastAsia="ru-RU"/>
        </w:rPr>
        <w:t xml:space="preserve">расположенного по адресу: </w:t>
      </w:r>
      <w:r w:rsidR="00952682">
        <w:rPr>
          <w:sz w:val="28"/>
          <w:szCs w:val="28"/>
        </w:rPr>
        <w:t>«данные</w:t>
      </w:r>
      <w:r w:rsidR="00952682">
        <w:rPr>
          <w:sz w:val="28"/>
          <w:szCs w:val="28"/>
        </w:rPr>
        <w:t xml:space="preserve"> </w:t>
      </w:r>
      <w:r w:rsidR="00952682">
        <w:rPr>
          <w:sz w:val="28"/>
          <w:szCs w:val="28"/>
        </w:rPr>
        <w:t>изъяты</w:t>
      </w:r>
      <w:r w:rsidR="00952682">
        <w:rPr>
          <w:sz w:val="28"/>
          <w:szCs w:val="28"/>
        </w:rPr>
        <w:t>»</w:t>
      </w:r>
      <w:r w:rsidRPr="0010539C">
        <w:rPr>
          <w:sz w:val="27"/>
          <w:szCs w:val="27"/>
          <w:lang w:val="ru-RU" w:eastAsia="ru-RU"/>
        </w:rPr>
        <w:t xml:space="preserve">, </w:t>
      </w:r>
      <w:r w:rsidR="00E06F35">
        <w:rPr>
          <w:sz w:val="27"/>
          <w:szCs w:val="27"/>
          <w:lang w:val="ru-RU" w:eastAsia="ru-RU"/>
        </w:rPr>
        <w:t xml:space="preserve">используемого </w:t>
      </w:r>
      <w:r w:rsidR="005A4939">
        <w:rPr>
          <w:sz w:val="27"/>
          <w:szCs w:val="27"/>
          <w:lang w:val="ru-RU"/>
        </w:rPr>
        <w:t xml:space="preserve">под размещение </w:t>
      </w:r>
      <w:r w:rsidR="00E06F35">
        <w:rPr>
          <w:sz w:val="27"/>
          <w:szCs w:val="27"/>
          <w:lang w:val="ru-RU"/>
        </w:rPr>
        <w:t>ограждения в виде комбинированного забора</w:t>
      </w:r>
      <w:r w:rsidR="005A4939">
        <w:rPr>
          <w:sz w:val="27"/>
          <w:szCs w:val="27"/>
          <w:lang w:val="ru-RU"/>
        </w:rPr>
        <w:t xml:space="preserve">. </w:t>
      </w:r>
      <w:r w:rsidRPr="0010539C">
        <w:rPr>
          <w:sz w:val="27"/>
          <w:szCs w:val="27"/>
          <w:lang w:val="ru-RU"/>
        </w:rPr>
        <w:t xml:space="preserve"> </w:t>
      </w:r>
    </w:p>
    <w:p w:rsidR="004E30D0" w:rsidRPr="004E30D0" w:rsidP="004E30D0">
      <w:pPr>
        <w:ind w:right="-2" w:firstLine="851"/>
        <w:jc w:val="both"/>
        <w:rPr>
          <w:sz w:val="27"/>
          <w:szCs w:val="27"/>
          <w:lang w:val="ru-RU"/>
        </w:rPr>
      </w:pPr>
      <w:r w:rsidRPr="004E30D0">
        <w:rPr>
          <w:sz w:val="27"/>
          <w:szCs w:val="27"/>
          <w:lang w:val="ru-RU"/>
        </w:rPr>
        <w:t>В судебное заседание Рамазанова Б.Т.к</w:t>
      </w:r>
      <w:r w:rsidRPr="004E30D0">
        <w:rPr>
          <w:sz w:val="27"/>
          <w:szCs w:val="27"/>
          <w:lang w:val="ru-RU"/>
        </w:rPr>
        <w:t>. не явилась, о месте и времени рассмотрения дела уведомлена надлежащим образом, судебная повестка, направленная по адресу места жительства Рамазановой Б.Т.к., адресатом получена. Кроме того, последняя была извещена посредством телефонограммы, в ходе телеф</w:t>
      </w:r>
      <w:r w:rsidRPr="004E30D0">
        <w:rPr>
          <w:sz w:val="27"/>
          <w:szCs w:val="27"/>
          <w:lang w:val="ru-RU"/>
        </w:rPr>
        <w:t xml:space="preserve">онного разговора указала, что не возражает против рассмотрения дела об административном правонарушении в ее отсутствие.  </w:t>
      </w:r>
    </w:p>
    <w:p w:rsidR="004E30D0" w:rsidRPr="004E30D0" w:rsidP="004E30D0">
      <w:pPr>
        <w:ind w:right="-2" w:firstLine="851"/>
        <w:jc w:val="both"/>
        <w:rPr>
          <w:sz w:val="27"/>
          <w:szCs w:val="27"/>
          <w:lang w:val="ru-RU"/>
        </w:rPr>
      </w:pPr>
      <w:r w:rsidRPr="004E30D0">
        <w:rPr>
          <w:sz w:val="27"/>
          <w:szCs w:val="27"/>
          <w:lang w:val="ru-RU"/>
        </w:rPr>
        <w:t>С учетом разъяснений, данных Пленумом Верховного Суда РФ в пункте 6 постановления от 24 марта 2005 года № 5 "О некоторых вопросах, воз</w:t>
      </w:r>
      <w:r w:rsidRPr="004E30D0">
        <w:rPr>
          <w:sz w:val="27"/>
          <w:szCs w:val="27"/>
          <w:lang w:val="ru-RU"/>
        </w:rPr>
        <w:t>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Рамазанова Б.Т.к. считается надлежаще извещенной о времени и мес</w:t>
      </w:r>
      <w:r w:rsidRPr="004E30D0">
        <w:rPr>
          <w:sz w:val="27"/>
          <w:szCs w:val="27"/>
          <w:lang w:val="ru-RU"/>
        </w:rPr>
        <w:t>те рассмотрения дела об административном правонарушении.</w:t>
      </w:r>
    </w:p>
    <w:p w:rsidR="004E30D0" w:rsidRPr="004E30D0" w:rsidP="004E30D0">
      <w:pPr>
        <w:ind w:right="-2" w:firstLine="851"/>
        <w:jc w:val="both"/>
        <w:rPr>
          <w:sz w:val="27"/>
          <w:szCs w:val="27"/>
          <w:lang w:val="ru-RU"/>
        </w:rPr>
      </w:pPr>
      <w:r w:rsidRPr="004E30D0">
        <w:rPr>
          <w:sz w:val="27"/>
          <w:szCs w:val="27"/>
          <w:lang w:val="ru-RU"/>
        </w:rPr>
        <w:t xml:space="preserve">Представитель Государственного комитета по государственной регистрации и кадастру Республики Крым Долгих О.В. подтвердила обстоятельства, изложенные в протоколе об административном </w:t>
      </w:r>
      <w:r w:rsidRPr="004E30D0">
        <w:rPr>
          <w:sz w:val="27"/>
          <w:szCs w:val="27"/>
          <w:lang w:val="ru-RU"/>
        </w:rPr>
        <w:t>правонарушении, пр</w:t>
      </w:r>
      <w:r w:rsidRPr="004E30D0">
        <w:rPr>
          <w:sz w:val="27"/>
          <w:szCs w:val="27"/>
          <w:lang w:val="ru-RU"/>
        </w:rPr>
        <w:t>осила привлечь Рамазанову Б.Т.к. к административной ответственности.</w:t>
      </w:r>
    </w:p>
    <w:p w:rsidR="004E30D0" w:rsidRPr="004E30D0" w:rsidP="004E30D0">
      <w:pPr>
        <w:ind w:right="-2" w:firstLine="851"/>
        <w:jc w:val="both"/>
        <w:rPr>
          <w:sz w:val="27"/>
          <w:szCs w:val="27"/>
          <w:lang w:val="ru-RU"/>
        </w:rPr>
      </w:pPr>
      <w:r w:rsidRPr="004E30D0">
        <w:rPr>
          <w:sz w:val="27"/>
          <w:szCs w:val="27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Рамазановой Б.Т.к.</w:t>
      </w:r>
    </w:p>
    <w:p w:rsidR="004E30D0" w:rsidP="004E30D0">
      <w:pPr>
        <w:ind w:right="-2" w:firstLine="851"/>
        <w:jc w:val="both"/>
        <w:rPr>
          <w:sz w:val="27"/>
          <w:szCs w:val="27"/>
          <w:lang w:val="ru-RU"/>
        </w:rPr>
      </w:pPr>
      <w:r w:rsidRPr="004E30D0">
        <w:rPr>
          <w:sz w:val="27"/>
          <w:szCs w:val="27"/>
          <w:lang w:val="ru-RU"/>
        </w:rPr>
        <w:t>Выслушав пояснения представителя Государственного комитета по государственной регистрации и кадастру Республики Крым Долгих О.В., исследовав материалы дела, прихожу к следующему.</w:t>
      </w:r>
    </w:p>
    <w:p w:rsidR="002065C0" w:rsidRPr="0010539C" w:rsidP="004E30D0">
      <w:pPr>
        <w:ind w:right="-2" w:firstLine="851"/>
        <w:jc w:val="both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В соответствии с частью 1 статьи 2.1 Кодекса Российской Федерации об админис</w:t>
      </w:r>
      <w:r w:rsidRPr="0010539C">
        <w:rPr>
          <w:sz w:val="27"/>
          <w:szCs w:val="27"/>
          <w:lang w:val="ru-RU"/>
        </w:rPr>
        <w:t>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</w:t>
      </w:r>
      <w:r w:rsidRPr="0010539C">
        <w:rPr>
          <w:sz w:val="27"/>
          <w:szCs w:val="27"/>
          <w:lang w:val="ru-RU"/>
        </w:rPr>
        <w:t>ушениях установлена административная ответственность.</w:t>
      </w:r>
    </w:p>
    <w:p w:rsidR="00096687" w:rsidRPr="0010539C" w:rsidP="00096687">
      <w:pPr>
        <w:ind w:right="-2" w:firstLine="851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10539C">
        <w:rPr>
          <w:color w:val="000000"/>
          <w:sz w:val="27"/>
          <w:szCs w:val="27"/>
          <w:shd w:val="clear" w:color="auto" w:fill="FFFFFF"/>
          <w:lang w:val="ru-RU"/>
        </w:rPr>
        <w:t>В силу положений статьи 42 Земельного кодекса Российской Федерации собственники земельных участков и лица, не являющиеся собственниками земельных участков, обязаны: использовать земельные участки в соот</w:t>
      </w:r>
      <w:r w:rsidRPr="0010539C">
        <w:rPr>
          <w:color w:val="000000"/>
          <w:sz w:val="27"/>
          <w:szCs w:val="27"/>
          <w:shd w:val="clear" w:color="auto" w:fill="FFFFFF"/>
          <w:lang w:val="ru-RU"/>
        </w:rPr>
        <w:t>ветствии с их целевым назначением способами, которые не должны наносить вред окружающей среде, в том числе земле как природному объекту; сохранять межевые, геодезические и другие специальные знаки, установленные на земельных участках в соответствии с закон</w:t>
      </w:r>
      <w:r w:rsidRPr="0010539C">
        <w:rPr>
          <w:color w:val="000000"/>
          <w:sz w:val="27"/>
          <w:szCs w:val="27"/>
          <w:shd w:val="clear" w:color="auto" w:fill="FFFFFF"/>
          <w:lang w:val="ru-RU"/>
        </w:rPr>
        <w:t>одательством; осуществлять мероприятия по охране земель, лесов, водных объектов и других природных ресурсов, в том числе меры пожарной безопасности; своевременно приступать к использованию земельных участков в случаях, если сроки освоения земельных участко</w:t>
      </w:r>
      <w:r w:rsidRPr="0010539C">
        <w:rPr>
          <w:color w:val="000000"/>
          <w:sz w:val="27"/>
          <w:szCs w:val="27"/>
          <w:shd w:val="clear" w:color="auto" w:fill="FFFFFF"/>
          <w:lang w:val="ru-RU"/>
        </w:rPr>
        <w:t>в предусмотрены договорами; выполнять иные требования, предусмотренные настоящим Кодексом, федеральными законами.</w:t>
      </w:r>
    </w:p>
    <w:p w:rsidR="00096687" w:rsidRPr="0010539C" w:rsidP="00096687">
      <w:pPr>
        <w:ind w:right="-2" w:firstLine="851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10539C">
        <w:rPr>
          <w:color w:val="000000"/>
          <w:sz w:val="27"/>
          <w:szCs w:val="27"/>
          <w:shd w:val="clear" w:color="auto" w:fill="FFFFFF"/>
          <w:lang w:val="ru-RU"/>
        </w:rPr>
        <w:t>Согласно частям 1 и 2 статьи 25 Земельного кодекса Российской Федерации права на земельные участки, предусмотренные главами III и IV настоящег</w:t>
      </w:r>
      <w:r w:rsidRPr="0010539C">
        <w:rPr>
          <w:color w:val="000000"/>
          <w:sz w:val="27"/>
          <w:szCs w:val="27"/>
          <w:shd w:val="clear" w:color="auto" w:fill="FFFFFF"/>
          <w:lang w:val="ru-RU"/>
        </w:rPr>
        <w:t>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 Государственная регистрация сд</w:t>
      </w:r>
      <w:r w:rsidRPr="0010539C">
        <w:rPr>
          <w:color w:val="000000"/>
          <w:sz w:val="27"/>
          <w:szCs w:val="27"/>
          <w:shd w:val="clear" w:color="auto" w:fill="FFFFFF"/>
          <w:lang w:val="ru-RU"/>
        </w:rPr>
        <w:t>елок с земельными участками обязательна в случаях, указанных в федеральных законах.</w:t>
      </w:r>
    </w:p>
    <w:p w:rsidR="00096687" w:rsidRPr="0010539C" w:rsidP="00096687">
      <w:pPr>
        <w:ind w:right="-2" w:firstLine="851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10539C">
        <w:rPr>
          <w:color w:val="000000"/>
          <w:sz w:val="27"/>
          <w:szCs w:val="27"/>
          <w:shd w:val="clear" w:color="auto" w:fill="FFFFFF"/>
          <w:lang w:val="ru-RU"/>
        </w:rPr>
        <w:t xml:space="preserve">В соответствии с частью 1 статьи 26 Земельного кодекса Российской Федерации права на земельные участки, предусмотренные главами III и IV настоящего Кодекса, удостоверяются </w:t>
      </w:r>
      <w:r w:rsidRPr="0010539C">
        <w:rPr>
          <w:color w:val="000000"/>
          <w:sz w:val="27"/>
          <w:szCs w:val="27"/>
          <w:shd w:val="clear" w:color="auto" w:fill="FFFFFF"/>
          <w:lang w:val="ru-RU"/>
        </w:rPr>
        <w:t>документами в порядке, установленном Федеральным законом «О государственной регистрации недвижимости».</w:t>
      </w:r>
    </w:p>
    <w:p w:rsidR="00096687" w:rsidRPr="0010539C" w:rsidP="00096687">
      <w:pPr>
        <w:ind w:right="-2" w:firstLine="851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10539C">
        <w:rPr>
          <w:color w:val="000000"/>
          <w:sz w:val="27"/>
          <w:szCs w:val="27"/>
          <w:shd w:val="clear" w:color="auto" w:fill="FFFFFF"/>
          <w:lang w:val="ru-RU"/>
        </w:rPr>
        <w:t xml:space="preserve">Из анализа указанных правовых норм в их системном единстве, следует, что использование земель без документов, удостоверяющих право на земельный участок, </w:t>
      </w:r>
      <w:r w:rsidRPr="0010539C">
        <w:rPr>
          <w:color w:val="000000"/>
          <w:sz w:val="27"/>
          <w:szCs w:val="27"/>
          <w:shd w:val="clear" w:color="auto" w:fill="FFFFFF"/>
          <w:lang w:val="ru-RU"/>
        </w:rPr>
        <w:t xml:space="preserve">не допускается. 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В силу пункта 1 статьи 222 Гражданского кодекса Российской Федерации самовольной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</w:t>
      </w:r>
      <w:r w:rsidRPr="0010539C">
        <w:rPr>
          <w:sz w:val="27"/>
          <w:szCs w:val="27"/>
          <w:lang w:val="ru-RU" w:eastAsia="ru-RU"/>
        </w:rPr>
        <w:t>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Пунктом 2 назв</w:t>
      </w:r>
      <w:r w:rsidRPr="0010539C">
        <w:rPr>
          <w:sz w:val="27"/>
          <w:szCs w:val="27"/>
          <w:lang w:val="ru-RU" w:eastAsia="ru-RU"/>
        </w:rPr>
        <w:t>анной статьи установлено, что по общему правилу самовольная постройка подлежит сносу осуществившим ее лицом либо за его счет.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Таким образом, осуществление самовольной постройки является виновным действием, доказательством совершения которого служит установ</w:t>
      </w:r>
      <w:r w:rsidRPr="0010539C">
        <w:rPr>
          <w:sz w:val="27"/>
          <w:szCs w:val="27"/>
          <w:lang w:val="ru-RU" w:eastAsia="ru-RU"/>
        </w:rPr>
        <w:t>ление хотя бы одного из условий, перечисленных в приведенной правовой норме.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Данная правовая позиция отражена в Определении Конституционного Суда РФ N 595-О-П согласно которому, вводя правовое регулирование самовольной постройки, законодатель закрепил в пу</w:t>
      </w:r>
      <w:r w:rsidRPr="0010539C">
        <w:rPr>
          <w:sz w:val="27"/>
          <w:szCs w:val="27"/>
          <w:lang w:val="ru-RU" w:eastAsia="ru-RU"/>
        </w:rPr>
        <w:t>нкте 1 ст. 222 ГК РФ три признака самовольной постройки, а именно: возведение постройки на земельном участке, не отведенном для этих целей в установленном порядке; строительство без получения на это необходимых разрешений; существенное нарушение градострои</w:t>
      </w:r>
      <w:r w:rsidRPr="0010539C">
        <w:rPr>
          <w:sz w:val="27"/>
          <w:szCs w:val="27"/>
          <w:lang w:val="ru-RU" w:eastAsia="ru-RU"/>
        </w:rPr>
        <w:t>тельных и строительных норм и правил. Наличие хотя бы одного из предусмотренных ст. 222 ГК РФ обстоятельств, влечет за собой ряд неблагоприятных последствий для застройщика.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Из содержания вышеприведенных норм материального права в их системной взаимосвязи </w:t>
      </w:r>
      <w:r w:rsidRPr="0010539C">
        <w:rPr>
          <w:sz w:val="27"/>
          <w:szCs w:val="27"/>
          <w:lang w:val="ru-RU" w:eastAsia="ru-RU"/>
        </w:rPr>
        <w:t>следует, что самовольно занятый земельный участок, подлежит освобождению с возложением на лицо обязанностей сноса всех строений и сооружений, находящихся на указанном земельном участке, а также вывоза с него всех движимых вещей.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В соответствии со статьей 7</w:t>
      </w:r>
      <w:r w:rsidRPr="0010539C">
        <w:rPr>
          <w:sz w:val="27"/>
          <w:szCs w:val="27"/>
          <w:lang w:val="ru-RU" w:eastAsia="ru-RU"/>
        </w:rPr>
        <w:t>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</w:t>
      </w:r>
      <w:r w:rsidRPr="0010539C">
        <w:rPr>
          <w:sz w:val="27"/>
          <w:szCs w:val="27"/>
          <w:lang w:val="ru-RU" w:eastAsia="ru-RU"/>
        </w:rPr>
        <w:t>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</w:t>
      </w:r>
      <w:r w:rsidRPr="0010539C">
        <w:rPr>
          <w:sz w:val="27"/>
          <w:szCs w:val="27"/>
          <w:lang w:val="ru-RU" w:eastAsia="ru-RU"/>
        </w:rPr>
        <w:t>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</w:t>
      </w:r>
      <w:r w:rsidRPr="0010539C">
        <w:rPr>
          <w:sz w:val="27"/>
          <w:szCs w:val="27"/>
          <w:lang w:val="ru-RU" w:eastAsia="ru-RU"/>
        </w:rPr>
        <w:t>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</w:t>
      </w:r>
      <w:r w:rsidRPr="0010539C">
        <w:rPr>
          <w:sz w:val="27"/>
          <w:szCs w:val="27"/>
          <w:lang w:val="ru-RU" w:eastAsia="ru-RU"/>
        </w:rPr>
        <w:t>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</w:t>
      </w:r>
      <w:r w:rsidRPr="0010539C">
        <w:rPr>
          <w:sz w:val="27"/>
          <w:szCs w:val="27"/>
          <w:lang w:val="ru-RU" w:eastAsia="ru-RU"/>
        </w:rPr>
        <w:t>дпринимателями, гражданами своей деятельности.</w:t>
      </w:r>
    </w:p>
    <w:p w:rsidR="00096687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</w:t>
      </w:r>
      <w:r w:rsidRPr="0010539C">
        <w:rPr>
          <w:sz w:val="27"/>
          <w:szCs w:val="27"/>
          <w:lang w:val="ru-RU" w:eastAsia="ru-RU"/>
        </w:rPr>
        <w:t xml:space="preserve">ов об устранении нарушений земельного законодательства, образует объективную сторону состава административного правонарушения, </w:t>
      </w:r>
      <w:r w:rsidRPr="0010539C">
        <w:rPr>
          <w:sz w:val="27"/>
          <w:szCs w:val="27"/>
          <w:lang w:val="ru-RU" w:eastAsia="ru-RU"/>
        </w:rPr>
        <w:t>предусмотренного ч</w:t>
      </w:r>
      <w:r w:rsidRPr="0010539C" w:rsidR="00813154">
        <w:rPr>
          <w:sz w:val="27"/>
          <w:szCs w:val="27"/>
          <w:lang w:val="ru-RU" w:eastAsia="ru-RU"/>
        </w:rPr>
        <w:t>астью</w:t>
      </w:r>
      <w:r w:rsidRPr="0010539C">
        <w:rPr>
          <w:sz w:val="27"/>
          <w:szCs w:val="27"/>
          <w:lang w:val="ru-RU" w:eastAsia="ru-RU"/>
        </w:rPr>
        <w:t xml:space="preserve"> 25 ст</w:t>
      </w:r>
      <w:r w:rsidRPr="0010539C" w:rsidR="00813154">
        <w:rPr>
          <w:sz w:val="27"/>
          <w:szCs w:val="27"/>
          <w:lang w:val="ru-RU" w:eastAsia="ru-RU"/>
        </w:rPr>
        <w:t>атьи</w:t>
      </w:r>
      <w:r w:rsidRPr="0010539C">
        <w:rPr>
          <w:sz w:val="27"/>
          <w:szCs w:val="27"/>
          <w:lang w:val="ru-RU" w:eastAsia="ru-RU"/>
        </w:rPr>
        <w:t xml:space="preserve"> 19.5 Кодекса Российской Федерации об административных правонарушениях.</w:t>
      </w:r>
    </w:p>
    <w:p w:rsidR="009508E0" w:rsidP="0092514A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Из материалов дела устан</w:t>
      </w:r>
      <w:r w:rsidRPr="0010539C">
        <w:rPr>
          <w:sz w:val="27"/>
          <w:szCs w:val="27"/>
          <w:lang w:val="ru-RU" w:eastAsia="ru-RU"/>
        </w:rPr>
        <w:t xml:space="preserve">овлено, что </w:t>
      </w:r>
      <w:r w:rsidRPr="009508E0">
        <w:rPr>
          <w:sz w:val="27"/>
          <w:szCs w:val="27"/>
          <w:lang w:val="ru-RU" w:eastAsia="ru-RU"/>
        </w:rPr>
        <w:t xml:space="preserve">на основании распоряжения органа государственного надзора о проведении внеплановой выездной проверки физического лица от </w:t>
      </w:r>
      <w:r w:rsidR="004E30D0">
        <w:rPr>
          <w:sz w:val="27"/>
          <w:szCs w:val="27"/>
          <w:lang w:val="ru-RU" w:eastAsia="ru-RU"/>
        </w:rPr>
        <w:t>06.10.2020</w:t>
      </w:r>
      <w:r w:rsidRPr="009508E0">
        <w:rPr>
          <w:sz w:val="27"/>
          <w:szCs w:val="27"/>
          <w:lang w:val="ru-RU" w:eastAsia="ru-RU"/>
        </w:rPr>
        <w:t xml:space="preserve"> №</w:t>
      </w:r>
      <w:r w:rsidR="000777DA">
        <w:rPr>
          <w:sz w:val="27"/>
          <w:szCs w:val="27"/>
          <w:lang w:val="ru-RU" w:eastAsia="ru-RU"/>
        </w:rPr>
        <w:t>1</w:t>
      </w:r>
      <w:r w:rsidR="004E30D0">
        <w:rPr>
          <w:sz w:val="27"/>
          <w:szCs w:val="27"/>
          <w:lang w:val="ru-RU" w:eastAsia="ru-RU"/>
        </w:rPr>
        <w:t>603-01/22</w:t>
      </w:r>
      <w:r w:rsidRPr="009508E0">
        <w:rPr>
          <w:sz w:val="27"/>
          <w:szCs w:val="27"/>
          <w:lang w:val="ru-RU" w:eastAsia="ru-RU"/>
        </w:rPr>
        <w:t xml:space="preserve">  проведена внеплановая выездная проверка исполнения </w:t>
      </w:r>
      <w:r w:rsidRPr="000777DA" w:rsidR="000777DA">
        <w:rPr>
          <w:sz w:val="27"/>
          <w:szCs w:val="27"/>
          <w:lang w:val="ru-RU" w:eastAsia="ru-RU"/>
        </w:rPr>
        <w:t>Рамазанов</w:t>
      </w:r>
      <w:r w:rsidR="000777DA">
        <w:rPr>
          <w:sz w:val="27"/>
          <w:szCs w:val="27"/>
          <w:lang w:val="ru-RU" w:eastAsia="ru-RU"/>
        </w:rPr>
        <w:t>ой</w:t>
      </w:r>
      <w:r w:rsidRPr="000777DA" w:rsidR="000777DA">
        <w:rPr>
          <w:sz w:val="27"/>
          <w:szCs w:val="27"/>
          <w:lang w:val="ru-RU" w:eastAsia="ru-RU"/>
        </w:rPr>
        <w:t xml:space="preserve"> Б.Т.к</w:t>
      </w:r>
      <w:r w:rsidRPr="009508E0">
        <w:rPr>
          <w:sz w:val="27"/>
          <w:szCs w:val="27"/>
          <w:lang w:val="ru-RU" w:eastAsia="ru-RU"/>
        </w:rPr>
        <w:t xml:space="preserve">. </w:t>
      </w:r>
      <w:r w:rsidR="000777DA">
        <w:rPr>
          <w:sz w:val="27"/>
          <w:szCs w:val="27"/>
          <w:lang w:val="ru-RU" w:eastAsia="ru-RU"/>
        </w:rPr>
        <w:t xml:space="preserve">соблюдения требований земельного законодательства при использовании земельного участка, расположенного по адресу: г. Симферополь, пер. Гренажный, </w:t>
      </w:r>
      <w:r w:rsidR="007E195C">
        <w:rPr>
          <w:sz w:val="27"/>
          <w:szCs w:val="27"/>
          <w:lang w:val="ru-RU" w:eastAsia="ru-RU"/>
        </w:rPr>
        <w:t>11</w:t>
      </w:r>
      <w:r w:rsidRPr="009508E0">
        <w:rPr>
          <w:sz w:val="27"/>
          <w:szCs w:val="27"/>
          <w:lang w:val="ru-RU" w:eastAsia="ru-RU"/>
        </w:rPr>
        <w:t>, по результатам которой составлен акт проверки орг</w:t>
      </w:r>
      <w:r w:rsidR="007E195C">
        <w:rPr>
          <w:sz w:val="27"/>
          <w:szCs w:val="27"/>
          <w:lang w:val="ru-RU" w:eastAsia="ru-RU"/>
        </w:rPr>
        <w:t>аном государственного надзора №</w:t>
      </w:r>
      <w:r w:rsidR="004E30D0">
        <w:rPr>
          <w:sz w:val="27"/>
          <w:szCs w:val="27"/>
          <w:lang w:val="ru-RU" w:eastAsia="ru-RU"/>
        </w:rPr>
        <w:t>695</w:t>
      </w:r>
      <w:r w:rsidRPr="009508E0">
        <w:rPr>
          <w:sz w:val="27"/>
          <w:szCs w:val="27"/>
          <w:lang w:val="ru-RU" w:eastAsia="ru-RU"/>
        </w:rPr>
        <w:t xml:space="preserve"> от </w:t>
      </w:r>
      <w:r w:rsidR="004E30D0">
        <w:rPr>
          <w:sz w:val="27"/>
          <w:szCs w:val="27"/>
          <w:lang w:val="ru-RU" w:eastAsia="ru-RU"/>
        </w:rPr>
        <w:t>26.10</w:t>
      </w:r>
      <w:r w:rsidR="007E195C">
        <w:rPr>
          <w:sz w:val="27"/>
          <w:szCs w:val="27"/>
          <w:lang w:val="ru-RU" w:eastAsia="ru-RU"/>
        </w:rPr>
        <w:t>.2020</w:t>
      </w:r>
      <w:r w:rsidRPr="009508E0">
        <w:rPr>
          <w:sz w:val="27"/>
          <w:szCs w:val="27"/>
          <w:lang w:val="ru-RU" w:eastAsia="ru-RU"/>
        </w:rPr>
        <w:t xml:space="preserve">, выдано предписание от </w:t>
      </w:r>
      <w:r w:rsidR="004E30D0">
        <w:rPr>
          <w:sz w:val="27"/>
          <w:szCs w:val="27"/>
          <w:lang w:val="ru-RU" w:eastAsia="ru-RU"/>
        </w:rPr>
        <w:t>26.10</w:t>
      </w:r>
      <w:r w:rsidR="007E195C">
        <w:rPr>
          <w:sz w:val="27"/>
          <w:szCs w:val="27"/>
          <w:lang w:val="ru-RU" w:eastAsia="ru-RU"/>
        </w:rPr>
        <w:t>.2020</w:t>
      </w:r>
      <w:r w:rsidRPr="009508E0">
        <w:rPr>
          <w:sz w:val="27"/>
          <w:szCs w:val="27"/>
          <w:lang w:val="ru-RU" w:eastAsia="ru-RU"/>
        </w:rPr>
        <w:t xml:space="preserve"> об </w:t>
      </w:r>
      <w:r w:rsidRPr="009508E0">
        <w:rPr>
          <w:sz w:val="27"/>
          <w:szCs w:val="27"/>
          <w:lang w:val="ru-RU" w:eastAsia="ru-RU"/>
        </w:rPr>
        <w:t>устранении выявленного нарушения требований земельного законодательства Российской Федерации №</w:t>
      </w:r>
      <w:r w:rsidR="004E30D0">
        <w:rPr>
          <w:sz w:val="27"/>
          <w:szCs w:val="27"/>
          <w:lang w:val="ru-RU" w:eastAsia="ru-RU"/>
        </w:rPr>
        <w:t>3</w:t>
      </w:r>
      <w:r w:rsidRPr="009508E0">
        <w:rPr>
          <w:sz w:val="27"/>
          <w:szCs w:val="27"/>
          <w:lang w:val="ru-RU" w:eastAsia="ru-RU"/>
        </w:rPr>
        <w:t xml:space="preserve"> к акту проверки от </w:t>
      </w:r>
      <w:r w:rsidR="004E30D0">
        <w:rPr>
          <w:sz w:val="27"/>
          <w:szCs w:val="27"/>
          <w:lang w:val="ru-RU" w:eastAsia="ru-RU"/>
        </w:rPr>
        <w:t>26.10</w:t>
      </w:r>
      <w:r w:rsidR="007E195C">
        <w:rPr>
          <w:sz w:val="27"/>
          <w:szCs w:val="27"/>
          <w:lang w:val="ru-RU" w:eastAsia="ru-RU"/>
        </w:rPr>
        <w:t>.2020</w:t>
      </w:r>
      <w:r w:rsidRPr="009508E0">
        <w:rPr>
          <w:sz w:val="27"/>
          <w:szCs w:val="27"/>
          <w:lang w:val="ru-RU" w:eastAsia="ru-RU"/>
        </w:rPr>
        <w:t xml:space="preserve"> (далее предписание №</w:t>
      </w:r>
      <w:r w:rsidR="004E30D0">
        <w:rPr>
          <w:sz w:val="27"/>
          <w:szCs w:val="27"/>
          <w:lang w:val="ru-RU" w:eastAsia="ru-RU"/>
        </w:rPr>
        <w:t>3</w:t>
      </w:r>
      <w:r w:rsidRPr="009508E0">
        <w:rPr>
          <w:sz w:val="27"/>
          <w:szCs w:val="27"/>
          <w:lang w:val="ru-RU" w:eastAsia="ru-RU"/>
        </w:rPr>
        <w:t xml:space="preserve"> от </w:t>
      </w:r>
      <w:r w:rsidR="004E30D0">
        <w:rPr>
          <w:sz w:val="27"/>
          <w:szCs w:val="27"/>
          <w:lang w:val="ru-RU" w:eastAsia="ru-RU"/>
        </w:rPr>
        <w:t>26.10</w:t>
      </w:r>
      <w:r w:rsidR="007E195C">
        <w:rPr>
          <w:sz w:val="27"/>
          <w:szCs w:val="27"/>
          <w:lang w:val="ru-RU" w:eastAsia="ru-RU"/>
        </w:rPr>
        <w:t>.2020</w:t>
      </w:r>
      <w:r w:rsidRPr="009508E0">
        <w:rPr>
          <w:sz w:val="27"/>
          <w:szCs w:val="27"/>
          <w:lang w:val="ru-RU" w:eastAsia="ru-RU"/>
        </w:rPr>
        <w:t xml:space="preserve">), согласно которому </w:t>
      </w:r>
      <w:r w:rsidRPr="007E195C" w:rsidR="007E195C">
        <w:rPr>
          <w:sz w:val="27"/>
          <w:szCs w:val="27"/>
          <w:lang w:val="ru-RU" w:eastAsia="ru-RU"/>
        </w:rPr>
        <w:t>Рамазанов</w:t>
      </w:r>
      <w:r w:rsidR="007E195C">
        <w:rPr>
          <w:sz w:val="27"/>
          <w:szCs w:val="27"/>
          <w:lang w:val="ru-RU" w:eastAsia="ru-RU"/>
        </w:rPr>
        <w:t>ой</w:t>
      </w:r>
      <w:r w:rsidRPr="007E195C" w:rsidR="007E195C">
        <w:rPr>
          <w:sz w:val="27"/>
          <w:szCs w:val="27"/>
          <w:lang w:val="ru-RU" w:eastAsia="ru-RU"/>
        </w:rPr>
        <w:t xml:space="preserve"> Б.Т.к</w:t>
      </w:r>
      <w:r w:rsidRPr="009508E0">
        <w:rPr>
          <w:sz w:val="27"/>
          <w:szCs w:val="27"/>
          <w:lang w:val="ru-RU" w:eastAsia="ru-RU"/>
        </w:rPr>
        <w:t xml:space="preserve"> предписано устранить нарушения земельного законодательства при использовании земельного участка в срок </w:t>
      </w:r>
      <w:r w:rsidR="007E195C">
        <w:rPr>
          <w:sz w:val="27"/>
          <w:szCs w:val="27"/>
          <w:lang w:val="ru-RU" w:eastAsia="ru-RU"/>
        </w:rPr>
        <w:t xml:space="preserve">до </w:t>
      </w:r>
      <w:r w:rsidR="004E30D0">
        <w:rPr>
          <w:sz w:val="27"/>
          <w:szCs w:val="27"/>
          <w:lang w:val="ru-RU" w:eastAsia="ru-RU"/>
        </w:rPr>
        <w:t>25.12.2020</w:t>
      </w:r>
      <w:r w:rsidRPr="009508E0">
        <w:rPr>
          <w:sz w:val="27"/>
          <w:szCs w:val="27"/>
          <w:lang w:val="ru-RU" w:eastAsia="ru-RU"/>
        </w:rPr>
        <w:t xml:space="preserve">. Указанное предписание направлено в адрес места жительства </w:t>
      </w:r>
      <w:r w:rsidRPr="007E195C" w:rsidR="007E195C">
        <w:rPr>
          <w:sz w:val="27"/>
          <w:szCs w:val="27"/>
          <w:lang w:val="ru-RU" w:eastAsia="ru-RU"/>
        </w:rPr>
        <w:t>Рамазанов</w:t>
      </w:r>
      <w:r w:rsidR="007E195C">
        <w:rPr>
          <w:sz w:val="27"/>
          <w:szCs w:val="27"/>
          <w:lang w:val="ru-RU" w:eastAsia="ru-RU"/>
        </w:rPr>
        <w:t>ой</w:t>
      </w:r>
      <w:r w:rsidRPr="007E195C" w:rsidR="007E195C">
        <w:rPr>
          <w:sz w:val="27"/>
          <w:szCs w:val="27"/>
          <w:lang w:val="ru-RU" w:eastAsia="ru-RU"/>
        </w:rPr>
        <w:t xml:space="preserve"> Б.Т.к</w:t>
      </w:r>
      <w:r>
        <w:rPr>
          <w:sz w:val="27"/>
          <w:szCs w:val="27"/>
          <w:lang w:val="ru-RU" w:eastAsia="ru-RU"/>
        </w:rPr>
        <w:t>.</w:t>
      </w:r>
      <w:r w:rsidRPr="009508E0">
        <w:rPr>
          <w:sz w:val="27"/>
          <w:szCs w:val="27"/>
          <w:lang w:val="ru-RU" w:eastAsia="ru-RU"/>
        </w:rPr>
        <w:t xml:space="preserve">  посредств</w:t>
      </w:r>
      <w:r>
        <w:rPr>
          <w:sz w:val="27"/>
          <w:szCs w:val="27"/>
          <w:lang w:val="ru-RU" w:eastAsia="ru-RU"/>
        </w:rPr>
        <w:t>о</w:t>
      </w:r>
      <w:r w:rsidRPr="009508E0">
        <w:rPr>
          <w:sz w:val="27"/>
          <w:szCs w:val="27"/>
          <w:lang w:val="ru-RU" w:eastAsia="ru-RU"/>
        </w:rPr>
        <w:t xml:space="preserve">м почтового отправления </w:t>
      </w:r>
      <w:r w:rsidR="004E30D0">
        <w:rPr>
          <w:sz w:val="27"/>
          <w:szCs w:val="27"/>
          <w:lang w:val="ru-RU" w:eastAsia="ru-RU"/>
        </w:rPr>
        <w:t>27.10</w:t>
      </w:r>
      <w:r w:rsidR="007E195C">
        <w:rPr>
          <w:sz w:val="27"/>
          <w:szCs w:val="27"/>
          <w:lang w:val="ru-RU" w:eastAsia="ru-RU"/>
        </w:rPr>
        <w:t>.2020</w:t>
      </w:r>
      <w:r w:rsidRPr="009508E0">
        <w:rPr>
          <w:sz w:val="27"/>
          <w:szCs w:val="27"/>
          <w:lang w:val="ru-RU" w:eastAsia="ru-RU"/>
        </w:rPr>
        <w:t>, согласно данн</w:t>
      </w:r>
      <w:r w:rsidRPr="009508E0">
        <w:rPr>
          <w:sz w:val="27"/>
          <w:szCs w:val="27"/>
          <w:lang w:val="ru-RU" w:eastAsia="ru-RU"/>
        </w:rPr>
        <w:t xml:space="preserve">ым внутрироссийского почтового идентификатора, размещенного на официальном сайте ФГУП «Почта России» https://www.pochta.ru/ (№ </w:t>
      </w:r>
      <w:r w:rsidR="004E30D0">
        <w:rPr>
          <w:sz w:val="27"/>
          <w:szCs w:val="27"/>
          <w:lang w:val="ru-RU" w:eastAsia="ru-RU"/>
        </w:rPr>
        <w:t>29502252061006</w:t>
      </w:r>
      <w:r w:rsidRPr="009508E0">
        <w:rPr>
          <w:sz w:val="27"/>
          <w:szCs w:val="27"/>
          <w:lang w:val="ru-RU" w:eastAsia="ru-RU"/>
        </w:rPr>
        <w:t xml:space="preserve">), </w:t>
      </w:r>
      <w:r w:rsidR="004E30D0">
        <w:rPr>
          <w:sz w:val="27"/>
          <w:szCs w:val="27"/>
          <w:lang w:val="ru-RU" w:eastAsia="ru-RU"/>
        </w:rPr>
        <w:t xml:space="preserve">однако </w:t>
      </w:r>
      <w:r w:rsidRPr="004E30D0" w:rsidR="004E30D0">
        <w:rPr>
          <w:sz w:val="27"/>
          <w:szCs w:val="27"/>
          <w:lang w:val="ru-RU" w:eastAsia="ru-RU"/>
        </w:rPr>
        <w:t>был</w:t>
      </w:r>
      <w:r w:rsidR="004E30D0">
        <w:rPr>
          <w:sz w:val="27"/>
          <w:szCs w:val="27"/>
          <w:lang w:val="ru-RU" w:eastAsia="ru-RU"/>
        </w:rPr>
        <w:t>о</w:t>
      </w:r>
      <w:r w:rsidRPr="004E30D0" w:rsidR="004E30D0">
        <w:rPr>
          <w:sz w:val="27"/>
          <w:szCs w:val="27"/>
          <w:lang w:val="ru-RU" w:eastAsia="ru-RU"/>
        </w:rPr>
        <w:t xml:space="preserve"> возвращен</w:t>
      </w:r>
      <w:r w:rsidR="004E30D0">
        <w:rPr>
          <w:sz w:val="27"/>
          <w:szCs w:val="27"/>
          <w:lang w:val="ru-RU" w:eastAsia="ru-RU"/>
        </w:rPr>
        <w:t>о</w:t>
      </w:r>
      <w:r w:rsidRPr="004E30D0" w:rsidR="004E30D0">
        <w:rPr>
          <w:sz w:val="27"/>
          <w:szCs w:val="27"/>
          <w:lang w:val="ru-RU" w:eastAsia="ru-RU"/>
        </w:rPr>
        <w:t xml:space="preserve"> отправителю с отметкой об истечении срока хранения</w:t>
      </w:r>
      <w:r w:rsidR="004E30D0">
        <w:rPr>
          <w:sz w:val="27"/>
          <w:szCs w:val="27"/>
          <w:lang w:val="ru-RU" w:eastAsia="ru-RU"/>
        </w:rPr>
        <w:t xml:space="preserve"> (срок хранения истек 06.11.2020).</w:t>
      </w:r>
    </w:p>
    <w:p w:rsidR="004E30D0" w:rsidRPr="004E30D0" w:rsidP="004E30D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4E30D0">
        <w:rPr>
          <w:sz w:val="27"/>
          <w:szCs w:val="27"/>
          <w:lang w:val="ru-RU" w:eastAsia="ru-RU"/>
        </w:rPr>
        <w:t>В со</w:t>
      </w:r>
      <w:r w:rsidRPr="004E30D0">
        <w:rPr>
          <w:sz w:val="27"/>
          <w:szCs w:val="27"/>
          <w:lang w:val="ru-RU" w:eastAsia="ru-RU"/>
        </w:rPr>
        <w:t>ответствии с пунктом 1 статьи 165.1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</w:t>
      </w:r>
      <w:r w:rsidRPr="004E30D0">
        <w:rPr>
          <w:sz w:val="27"/>
          <w:szCs w:val="27"/>
          <w:lang w:val="ru-RU" w:eastAsia="ru-RU"/>
        </w:rPr>
        <w:t>дресат не ознакомился с ним.</w:t>
      </w:r>
    </w:p>
    <w:p w:rsidR="004E30D0" w:rsidRPr="004E30D0" w:rsidP="004E30D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4E30D0">
        <w:rPr>
          <w:sz w:val="27"/>
          <w:szCs w:val="27"/>
          <w:lang w:val="ru-RU" w:eastAsia="ru-RU"/>
        </w:rPr>
        <w:t xml:space="preserve">Поскольку место жительство Рамазановой Б.Т.к. зарегистрировано по адресу: </w:t>
      </w:r>
      <w:r w:rsidR="00952682">
        <w:rPr>
          <w:sz w:val="28"/>
          <w:szCs w:val="28"/>
        </w:rPr>
        <w:t xml:space="preserve">«данные </w:t>
      </w:r>
      <w:r w:rsidR="00952682">
        <w:rPr>
          <w:sz w:val="28"/>
          <w:szCs w:val="28"/>
        </w:rPr>
        <w:t>изъяты</w:t>
      </w:r>
      <w:r w:rsidR="00952682">
        <w:rPr>
          <w:sz w:val="28"/>
          <w:szCs w:val="28"/>
        </w:rPr>
        <w:t>»</w:t>
      </w:r>
      <w:r w:rsidRPr="004E30D0" w:rsidR="00952682">
        <w:rPr>
          <w:sz w:val="27"/>
          <w:szCs w:val="27"/>
          <w:lang w:val="ru-RU" w:eastAsia="ru-RU"/>
        </w:rPr>
        <w:t xml:space="preserve"> </w:t>
      </w:r>
      <w:r w:rsidRPr="004E30D0">
        <w:rPr>
          <w:sz w:val="27"/>
          <w:szCs w:val="27"/>
          <w:lang w:val="ru-RU" w:eastAsia="ru-RU"/>
        </w:rPr>
        <w:t>(именно по указанному адресу должностным лицом административно</w:t>
      </w:r>
      <w:r w:rsidRPr="004E30D0">
        <w:rPr>
          <w:sz w:val="27"/>
          <w:szCs w:val="27"/>
          <w:lang w:val="ru-RU" w:eastAsia="ru-RU"/>
        </w:rPr>
        <w:t xml:space="preserve">го органа направлено </w:t>
      </w:r>
      <w:r>
        <w:rPr>
          <w:sz w:val="27"/>
          <w:szCs w:val="27"/>
          <w:lang w:val="ru-RU" w:eastAsia="ru-RU"/>
        </w:rPr>
        <w:t>предписание</w:t>
      </w:r>
      <w:r w:rsidRPr="004E30D0">
        <w:rPr>
          <w:sz w:val="27"/>
          <w:szCs w:val="27"/>
          <w:lang w:val="ru-RU" w:eastAsia="ru-RU"/>
        </w:rPr>
        <w:t>), последняя обоз</w:t>
      </w:r>
      <w:r w:rsidRPr="004E30D0">
        <w:rPr>
          <w:sz w:val="27"/>
          <w:szCs w:val="27"/>
          <w:lang w:val="ru-RU" w:eastAsia="ru-RU"/>
        </w:rPr>
        <w:t xml:space="preserve">начила тем самым место своего жительства в целях исполнения своих обязанностей перед другими гражданами, государством и обществом, в связи с чем она несет риск всех негативных для нее правовых последствий, которые могут возникнуть в результате неполучения </w:t>
      </w:r>
      <w:r w:rsidRPr="004E30D0">
        <w:rPr>
          <w:sz w:val="27"/>
          <w:szCs w:val="27"/>
          <w:lang w:val="ru-RU" w:eastAsia="ru-RU"/>
        </w:rPr>
        <w:t>ею корреспонденции по месту жительства.</w:t>
      </w:r>
    </w:p>
    <w:p w:rsidR="004E30D0" w:rsidP="004E30D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4E30D0">
        <w:rPr>
          <w:sz w:val="27"/>
          <w:szCs w:val="27"/>
          <w:lang w:val="ru-RU" w:eastAsia="ru-RU"/>
        </w:rPr>
        <w:t>Следовательно, Рамазанова Б.Т.к. не проявила ту степень заботливости и осмотрительности, какая от нее требовалась в целях своевременного получения направляемых ей органом власти, в данном случае органом земельного на</w:t>
      </w:r>
      <w:r w:rsidRPr="004E30D0">
        <w:rPr>
          <w:sz w:val="27"/>
          <w:szCs w:val="27"/>
          <w:lang w:val="ru-RU" w:eastAsia="ru-RU"/>
        </w:rPr>
        <w:t>дзора, извещений и принятых в отношении нее решений.</w:t>
      </w:r>
    </w:p>
    <w:p w:rsidR="004E30D0" w:rsidP="004E30D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4E30D0">
        <w:rPr>
          <w:sz w:val="27"/>
          <w:szCs w:val="27"/>
          <w:lang w:val="ru-RU" w:eastAsia="ru-RU"/>
        </w:rPr>
        <w:t xml:space="preserve">Доказательств наличия уважительных причин неполучения предписания по адресу места жительства по объективным причинам материалы дела не содержат, не представлены они и лицом, в отношении которого ведется </w:t>
      </w:r>
      <w:r w:rsidRPr="004E30D0">
        <w:rPr>
          <w:sz w:val="27"/>
          <w:szCs w:val="27"/>
          <w:lang w:val="ru-RU" w:eastAsia="ru-RU"/>
        </w:rPr>
        <w:t>производство по делу об административном правонарушении.</w:t>
      </w:r>
    </w:p>
    <w:p w:rsidR="002065C0" w:rsidRPr="0010539C" w:rsidP="0092514A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21.01.2021</w:t>
      </w:r>
      <w:r w:rsidRPr="0010539C">
        <w:rPr>
          <w:sz w:val="27"/>
          <w:szCs w:val="27"/>
          <w:lang w:val="ru-RU" w:eastAsia="ru-RU"/>
        </w:rPr>
        <w:t xml:space="preserve"> на основании распоряжения </w:t>
      </w:r>
      <w:r w:rsidRPr="0010539C" w:rsidR="00796046">
        <w:rPr>
          <w:sz w:val="27"/>
          <w:szCs w:val="27"/>
          <w:lang w:val="ru-RU" w:eastAsia="ru-RU"/>
        </w:rPr>
        <w:t xml:space="preserve">органа государственного надзора о проведении внеплановой выездной проверки физического лица </w:t>
      </w:r>
      <w:r w:rsidRPr="0010539C">
        <w:rPr>
          <w:sz w:val="27"/>
          <w:szCs w:val="27"/>
          <w:lang w:val="ru-RU" w:eastAsia="ru-RU"/>
        </w:rPr>
        <w:t xml:space="preserve">от </w:t>
      </w:r>
      <w:r>
        <w:rPr>
          <w:sz w:val="27"/>
          <w:szCs w:val="27"/>
          <w:lang w:val="ru-RU" w:eastAsia="ru-RU"/>
        </w:rPr>
        <w:t>24.12.2020</w:t>
      </w:r>
      <w:r w:rsidRPr="0010539C">
        <w:rPr>
          <w:sz w:val="27"/>
          <w:szCs w:val="27"/>
          <w:lang w:val="ru-RU" w:eastAsia="ru-RU"/>
        </w:rPr>
        <w:t xml:space="preserve"> </w:t>
      </w:r>
      <w:r w:rsidRPr="0092514A" w:rsidR="0092514A">
        <w:rPr>
          <w:sz w:val="27"/>
          <w:szCs w:val="27"/>
          <w:lang w:val="ru-RU" w:eastAsia="ru-RU"/>
        </w:rPr>
        <w:t>№</w:t>
      </w:r>
      <w:r>
        <w:rPr>
          <w:sz w:val="27"/>
          <w:szCs w:val="27"/>
          <w:lang w:val="ru-RU" w:eastAsia="ru-RU"/>
        </w:rPr>
        <w:t>2335</w:t>
      </w:r>
      <w:r w:rsidR="007E195C">
        <w:rPr>
          <w:sz w:val="27"/>
          <w:szCs w:val="27"/>
          <w:lang w:val="ru-RU" w:eastAsia="ru-RU"/>
        </w:rPr>
        <w:t>-01/</w:t>
      </w:r>
      <w:r>
        <w:rPr>
          <w:sz w:val="27"/>
          <w:szCs w:val="27"/>
          <w:lang w:val="ru-RU" w:eastAsia="ru-RU"/>
        </w:rPr>
        <w:t>22</w:t>
      </w:r>
      <w:r w:rsidR="007E195C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проведена внеплановая выездная проверка исполнения предписания </w:t>
      </w:r>
      <w:r w:rsidRPr="0092514A" w:rsidR="0092514A">
        <w:rPr>
          <w:sz w:val="27"/>
          <w:szCs w:val="27"/>
          <w:lang w:val="ru-RU" w:eastAsia="ru-RU"/>
        </w:rPr>
        <w:t>№</w:t>
      </w:r>
      <w:r>
        <w:rPr>
          <w:sz w:val="27"/>
          <w:szCs w:val="27"/>
          <w:lang w:val="ru-RU" w:eastAsia="ru-RU"/>
        </w:rPr>
        <w:t>3</w:t>
      </w:r>
      <w:r w:rsidRPr="0092514A" w:rsidR="0092514A">
        <w:rPr>
          <w:sz w:val="27"/>
          <w:szCs w:val="27"/>
          <w:lang w:val="ru-RU" w:eastAsia="ru-RU"/>
        </w:rPr>
        <w:t xml:space="preserve"> к акту проверки от </w:t>
      </w:r>
      <w:r>
        <w:rPr>
          <w:sz w:val="27"/>
          <w:szCs w:val="27"/>
          <w:lang w:val="ru-RU" w:eastAsia="ru-RU"/>
        </w:rPr>
        <w:t>26.10</w:t>
      </w:r>
      <w:r w:rsidR="007E195C">
        <w:rPr>
          <w:sz w:val="27"/>
          <w:szCs w:val="27"/>
          <w:lang w:val="ru-RU" w:eastAsia="ru-RU"/>
        </w:rPr>
        <w:t>.2020</w:t>
      </w:r>
      <w:r w:rsidRPr="0092514A" w:rsidR="0092514A">
        <w:rPr>
          <w:sz w:val="27"/>
          <w:szCs w:val="27"/>
          <w:lang w:val="ru-RU" w:eastAsia="ru-RU"/>
        </w:rPr>
        <w:t xml:space="preserve">, </w:t>
      </w:r>
      <w:r w:rsidRPr="0010539C">
        <w:rPr>
          <w:sz w:val="27"/>
          <w:szCs w:val="27"/>
          <w:lang w:val="ru-RU" w:eastAsia="ru-RU"/>
        </w:rPr>
        <w:t xml:space="preserve">выданного </w:t>
      </w:r>
      <w:r w:rsidRPr="007E195C" w:rsidR="007E195C">
        <w:rPr>
          <w:sz w:val="27"/>
          <w:szCs w:val="27"/>
          <w:lang w:val="ru-RU" w:eastAsia="ru-RU"/>
        </w:rPr>
        <w:t>Рамазанов</w:t>
      </w:r>
      <w:r w:rsidR="007E195C">
        <w:rPr>
          <w:sz w:val="27"/>
          <w:szCs w:val="27"/>
          <w:lang w:val="ru-RU" w:eastAsia="ru-RU"/>
        </w:rPr>
        <w:t>ой</w:t>
      </w:r>
      <w:r w:rsidRPr="007E195C" w:rsidR="007E195C">
        <w:rPr>
          <w:sz w:val="27"/>
          <w:szCs w:val="27"/>
          <w:lang w:val="ru-RU" w:eastAsia="ru-RU"/>
        </w:rPr>
        <w:t xml:space="preserve"> Б.Т.к</w:t>
      </w:r>
      <w:r w:rsidRPr="0010539C" w:rsidR="00796046">
        <w:rPr>
          <w:sz w:val="27"/>
          <w:szCs w:val="27"/>
          <w:lang w:val="ru-RU" w:eastAsia="ru-RU"/>
        </w:rPr>
        <w:t xml:space="preserve">., срок исполнения которого истек </w:t>
      </w:r>
      <w:r>
        <w:rPr>
          <w:sz w:val="27"/>
          <w:szCs w:val="27"/>
          <w:lang w:val="ru-RU" w:eastAsia="ru-RU"/>
        </w:rPr>
        <w:t>25.12.2020</w:t>
      </w:r>
      <w:r w:rsidRPr="0010539C">
        <w:rPr>
          <w:sz w:val="27"/>
          <w:szCs w:val="27"/>
          <w:lang w:val="ru-RU" w:eastAsia="ru-RU"/>
        </w:rPr>
        <w:t>. По результатам указанной проверки составлен акт проверки органом государственного надз</w:t>
      </w:r>
      <w:r w:rsidRPr="0010539C">
        <w:rPr>
          <w:sz w:val="27"/>
          <w:szCs w:val="27"/>
          <w:lang w:val="ru-RU" w:eastAsia="ru-RU"/>
        </w:rPr>
        <w:t xml:space="preserve">ора от </w:t>
      </w:r>
      <w:r>
        <w:rPr>
          <w:sz w:val="27"/>
          <w:szCs w:val="27"/>
          <w:lang w:val="ru-RU" w:eastAsia="ru-RU"/>
        </w:rPr>
        <w:t>21.01.2021</w:t>
      </w:r>
      <w:r w:rsidRPr="0010539C">
        <w:rPr>
          <w:sz w:val="27"/>
          <w:szCs w:val="27"/>
          <w:lang w:val="ru-RU" w:eastAsia="ru-RU"/>
        </w:rPr>
        <w:t xml:space="preserve"> №</w:t>
      </w:r>
      <w:r>
        <w:rPr>
          <w:sz w:val="27"/>
          <w:szCs w:val="27"/>
          <w:lang w:val="ru-RU" w:eastAsia="ru-RU"/>
        </w:rPr>
        <w:t>28</w:t>
      </w:r>
      <w:r w:rsidRPr="0010539C">
        <w:rPr>
          <w:sz w:val="27"/>
          <w:szCs w:val="27"/>
          <w:lang w:val="ru-RU" w:eastAsia="ru-RU"/>
        </w:rPr>
        <w:t xml:space="preserve">, согласно которого предписание </w:t>
      </w:r>
      <w:r w:rsidRPr="0010539C" w:rsidR="00813154">
        <w:rPr>
          <w:sz w:val="27"/>
          <w:szCs w:val="27"/>
          <w:lang w:val="ru-RU" w:eastAsia="ru-RU"/>
        </w:rPr>
        <w:t>№</w:t>
      </w:r>
      <w:r w:rsidR="002876C7">
        <w:rPr>
          <w:sz w:val="27"/>
          <w:szCs w:val="27"/>
          <w:lang w:val="ru-RU" w:eastAsia="ru-RU"/>
        </w:rPr>
        <w:t>3</w:t>
      </w:r>
      <w:r w:rsidRPr="0010539C" w:rsidR="00813154">
        <w:rPr>
          <w:sz w:val="27"/>
          <w:szCs w:val="27"/>
          <w:lang w:val="ru-RU" w:eastAsia="ru-RU"/>
        </w:rPr>
        <w:t xml:space="preserve"> </w:t>
      </w:r>
      <w:r w:rsidR="0092514A">
        <w:rPr>
          <w:sz w:val="27"/>
          <w:szCs w:val="27"/>
          <w:lang w:val="ru-RU" w:eastAsia="ru-RU"/>
        </w:rPr>
        <w:t xml:space="preserve">к акту проверки от </w:t>
      </w:r>
      <w:r w:rsidR="002876C7">
        <w:rPr>
          <w:sz w:val="27"/>
          <w:szCs w:val="27"/>
          <w:lang w:val="ru-RU" w:eastAsia="ru-RU"/>
        </w:rPr>
        <w:t>26.10</w:t>
      </w:r>
      <w:r w:rsidR="007E195C">
        <w:rPr>
          <w:sz w:val="27"/>
          <w:szCs w:val="27"/>
          <w:lang w:val="ru-RU" w:eastAsia="ru-RU"/>
        </w:rPr>
        <w:t>.2020</w:t>
      </w:r>
      <w:r w:rsidRPr="0010539C" w:rsidR="00813154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по сроку исполнения </w:t>
      </w:r>
      <w:r w:rsidR="000C34C8">
        <w:rPr>
          <w:sz w:val="27"/>
          <w:szCs w:val="27"/>
          <w:lang w:val="ru-RU" w:eastAsia="ru-RU"/>
        </w:rPr>
        <w:t>по</w:t>
      </w:r>
      <w:r w:rsidRPr="0010539C">
        <w:rPr>
          <w:sz w:val="27"/>
          <w:szCs w:val="27"/>
          <w:lang w:val="ru-RU" w:eastAsia="ru-RU"/>
        </w:rPr>
        <w:t xml:space="preserve"> </w:t>
      </w:r>
      <w:r w:rsidR="002876C7">
        <w:rPr>
          <w:sz w:val="27"/>
          <w:szCs w:val="27"/>
          <w:lang w:val="ru-RU" w:eastAsia="ru-RU"/>
        </w:rPr>
        <w:t>25.12.2020</w:t>
      </w:r>
      <w:r w:rsidRPr="0010539C">
        <w:rPr>
          <w:sz w:val="27"/>
          <w:szCs w:val="27"/>
          <w:lang w:val="ru-RU" w:eastAsia="ru-RU"/>
        </w:rPr>
        <w:t xml:space="preserve"> </w:t>
      </w:r>
      <w:r w:rsidR="000C34C8">
        <w:rPr>
          <w:sz w:val="27"/>
          <w:szCs w:val="27"/>
          <w:lang w:val="ru-RU" w:eastAsia="ru-RU"/>
        </w:rPr>
        <w:t xml:space="preserve">включительно </w:t>
      </w:r>
      <w:r w:rsidRPr="007E195C" w:rsidR="007E195C">
        <w:rPr>
          <w:sz w:val="27"/>
          <w:szCs w:val="27"/>
          <w:lang w:val="ru-RU" w:eastAsia="ru-RU"/>
        </w:rPr>
        <w:t>Рамазанов</w:t>
      </w:r>
      <w:r w:rsidR="007E195C">
        <w:rPr>
          <w:sz w:val="27"/>
          <w:szCs w:val="27"/>
          <w:lang w:val="ru-RU" w:eastAsia="ru-RU"/>
        </w:rPr>
        <w:t>ой</w:t>
      </w:r>
      <w:r w:rsidRPr="007E195C" w:rsidR="007E195C">
        <w:rPr>
          <w:sz w:val="27"/>
          <w:szCs w:val="27"/>
          <w:lang w:val="ru-RU" w:eastAsia="ru-RU"/>
        </w:rPr>
        <w:t xml:space="preserve"> Б.Т.к</w:t>
      </w:r>
      <w:r w:rsidRPr="0010539C" w:rsidR="00813154">
        <w:rPr>
          <w:sz w:val="27"/>
          <w:szCs w:val="27"/>
          <w:lang w:val="ru-RU" w:eastAsia="ru-RU"/>
        </w:rPr>
        <w:t xml:space="preserve">. </w:t>
      </w:r>
      <w:r w:rsidRPr="0010539C">
        <w:rPr>
          <w:sz w:val="27"/>
          <w:szCs w:val="27"/>
          <w:lang w:val="ru-RU" w:eastAsia="ru-RU"/>
        </w:rPr>
        <w:t>не исполнено.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 Неисполнение </w:t>
      </w:r>
      <w:r w:rsidRPr="007E195C" w:rsidR="007E195C">
        <w:rPr>
          <w:sz w:val="27"/>
          <w:szCs w:val="27"/>
          <w:lang w:val="ru-RU" w:eastAsia="ru-RU"/>
        </w:rPr>
        <w:t>Рамазанов</w:t>
      </w:r>
      <w:r w:rsidR="007E195C">
        <w:rPr>
          <w:sz w:val="27"/>
          <w:szCs w:val="27"/>
          <w:lang w:val="ru-RU" w:eastAsia="ru-RU"/>
        </w:rPr>
        <w:t>ой</w:t>
      </w:r>
      <w:r w:rsidRPr="007E195C" w:rsidR="007E195C">
        <w:rPr>
          <w:sz w:val="27"/>
          <w:szCs w:val="27"/>
          <w:lang w:val="ru-RU" w:eastAsia="ru-RU"/>
        </w:rPr>
        <w:t xml:space="preserve"> Б.Т.к</w:t>
      </w:r>
      <w:r w:rsidR="0092514A">
        <w:rPr>
          <w:sz w:val="27"/>
          <w:szCs w:val="27"/>
          <w:lang w:val="ru-RU" w:eastAsia="ru-RU"/>
        </w:rPr>
        <w:t>.</w:t>
      </w:r>
      <w:r w:rsidRPr="0010539C" w:rsidR="00813154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предписания </w:t>
      </w:r>
      <w:r w:rsidRPr="0010539C" w:rsidR="00813154">
        <w:rPr>
          <w:sz w:val="27"/>
          <w:szCs w:val="27"/>
          <w:lang w:val="ru-RU" w:eastAsia="ru-RU"/>
        </w:rPr>
        <w:t>№</w:t>
      </w:r>
      <w:r w:rsidR="002876C7">
        <w:rPr>
          <w:sz w:val="27"/>
          <w:szCs w:val="27"/>
          <w:lang w:val="ru-RU" w:eastAsia="ru-RU"/>
        </w:rPr>
        <w:t>3</w:t>
      </w:r>
      <w:r w:rsidRPr="0010539C" w:rsidR="00813154">
        <w:rPr>
          <w:sz w:val="27"/>
          <w:szCs w:val="27"/>
          <w:lang w:val="ru-RU" w:eastAsia="ru-RU"/>
        </w:rPr>
        <w:t xml:space="preserve"> от </w:t>
      </w:r>
      <w:r w:rsidR="002876C7">
        <w:rPr>
          <w:sz w:val="27"/>
          <w:szCs w:val="27"/>
          <w:lang w:val="ru-RU" w:eastAsia="ru-RU"/>
        </w:rPr>
        <w:t>26.10</w:t>
      </w:r>
      <w:r w:rsidR="007E195C">
        <w:rPr>
          <w:sz w:val="27"/>
          <w:szCs w:val="27"/>
          <w:lang w:val="ru-RU" w:eastAsia="ru-RU"/>
        </w:rPr>
        <w:t>.2020</w:t>
      </w:r>
      <w:r w:rsidRPr="0010539C">
        <w:rPr>
          <w:sz w:val="27"/>
          <w:szCs w:val="27"/>
          <w:lang w:val="ru-RU" w:eastAsia="ru-RU"/>
        </w:rPr>
        <w:t xml:space="preserve">, зафиксированное в акте </w:t>
      </w:r>
      <w:r w:rsidRPr="0010539C" w:rsidR="00813154">
        <w:rPr>
          <w:sz w:val="27"/>
          <w:szCs w:val="27"/>
          <w:lang w:val="ru-RU" w:eastAsia="ru-RU"/>
        </w:rPr>
        <w:t xml:space="preserve">проверки органом государственного надзора от </w:t>
      </w:r>
      <w:r w:rsidR="002876C7">
        <w:rPr>
          <w:sz w:val="27"/>
          <w:szCs w:val="27"/>
          <w:lang w:val="ru-RU" w:eastAsia="ru-RU"/>
        </w:rPr>
        <w:t>21.01.2021 №28</w:t>
      </w:r>
      <w:r w:rsidRPr="0010539C">
        <w:rPr>
          <w:sz w:val="27"/>
          <w:szCs w:val="27"/>
          <w:lang w:val="ru-RU" w:eastAsia="ru-RU"/>
        </w:rPr>
        <w:t xml:space="preserve">, послужило основанием для составления в отношении </w:t>
      </w:r>
      <w:r w:rsidRPr="007E195C" w:rsidR="007E195C">
        <w:rPr>
          <w:sz w:val="27"/>
          <w:szCs w:val="27"/>
          <w:lang w:val="ru-RU" w:eastAsia="ru-RU"/>
        </w:rPr>
        <w:t>Рамазанов</w:t>
      </w:r>
      <w:r w:rsidR="007E195C">
        <w:rPr>
          <w:sz w:val="27"/>
          <w:szCs w:val="27"/>
          <w:lang w:val="ru-RU" w:eastAsia="ru-RU"/>
        </w:rPr>
        <w:t>ой</w:t>
      </w:r>
      <w:r w:rsidRPr="007E195C" w:rsidR="007E195C">
        <w:rPr>
          <w:sz w:val="27"/>
          <w:szCs w:val="27"/>
          <w:lang w:val="ru-RU" w:eastAsia="ru-RU"/>
        </w:rPr>
        <w:t xml:space="preserve"> Б.Т.к</w:t>
      </w:r>
      <w:r w:rsidR="0092514A">
        <w:rPr>
          <w:sz w:val="27"/>
          <w:szCs w:val="27"/>
          <w:lang w:val="ru-RU" w:eastAsia="ru-RU"/>
        </w:rPr>
        <w:t>.</w:t>
      </w:r>
      <w:r w:rsidRPr="0010539C" w:rsidR="00813154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протокола об административном правонарушении от </w:t>
      </w:r>
      <w:r w:rsidR="002876C7">
        <w:rPr>
          <w:sz w:val="27"/>
          <w:szCs w:val="27"/>
          <w:lang w:val="ru-RU" w:eastAsia="ru-RU"/>
        </w:rPr>
        <w:t>08.02.2021</w:t>
      </w:r>
      <w:r w:rsidRPr="0010539C">
        <w:rPr>
          <w:sz w:val="27"/>
          <w:szCs w:val="27"/>
          <w:lang w:val="ru-RU" w:eastAsia="ru-RU"/>
        </w:rPr>
        <w:t xml:space="preserve"> по признакам состава правонарушения, предусмотренного ч</w:t>
      </w:r>
      <w:r w:rsidRPr="0010539C" w:rsidR="00813154">
        <w:rPr>
          <w:sz w:val="27"/>
          <w:szCs w:val="27"/>
          <w:lang w:val="ru-RU" w:eastAsia="ru-RU"/>
        </w:rPr>
        <w:t>астью</w:t>
      </w:r>
      <w:r w:rsidRPr="0010539C">
        <w:rPr>
          <w:sz w:val="27"/>
          <w:szCs w:val="27"/>
          <w:lang w:val="ru-RU" w:eastAsia="ru-RU"/>
        </w:rPr>
        <w:t xml:space="preserve"> 25 ст</w:t>
      </w:r>
      <w:r w:rsidRPr="0010539C" w:rsidR="00813154">
        <w:rPr>
          <w:sz w:val="27"/>
          <w:szCs w:val="27"/>
          <w:lang w:val="ru-RU" w:eastAsia="ru-RU"/>
        </w:rPr>
        <w:t>атьи</w:t>
      </w:r>
      <w:r w:rsidRPr="0010539C">
        <w:rPr>
          <w:sz w:val="27"/>
          <w:szCs w:val="27"/>
          <w:lang w:val="ru-RU" w:eastAsia="ru-RU"/>
        </w:rPr>
        <w:t xml:space="preserve"> 19.5 Кодекса Российской Федерации об административных правонарушениях.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</w:t>
      </w:r>
      <w:r w:rsidRPr="0010539C">
        <w:rPr>
          <w:sz w:val="27"/>
          <w:szCs w:val="27"/>
          <w:lang w:val="ru-RU" w:eastAsia="ru-RU"/>
        </w:rPr>
        <w:t xml:space="preserve">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</w:t>
      </w:r>
      <w:r w:rsidRPr="0010539C">
        <w:rPr>
          <w:sz w:val="27"/>
          <w:szCs w:val="27"/>
          <w:lang w:val="ru-RU" w:eastAsia="ru-RU"/>
        </w:rPr>
        <w:t xml:space="preserve">не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Законность предписания </w:t>
      </w:r>
      <w:r w:rsidRPr="0010539C" w:rsidR="00813154">
        <w:rPr>
          <w:sz w:val="27"/>
          <w:szCs w:val="27"/>
          <w:lang w:val="ru-RU" w:eastAsia="ru-RU"/>
        </w:rPr>
        <w:t>№</w:t>
      </w:r>
      <w:r w:rsidR="002876C7">
        <w:rPr>
          <w:sz w:val="27"/>
          <w:szCs w:val="27"/>
          <w:lang w:val="ru-RU" w:eastAsia="ru-RU"/>
        </w:rPr>
        <w:t>3</w:t>
      </w:r>
      <w:r w:rsidRPr="0010539C" w:rsidR="00813154">
        <w:rPr>
          <w:sz w:val="27"/>
          <w:szCs w:val="27"/>
          <w:lang w:val="ru-RU" w:eastAsia="ru-RU"/>
        </w:rPr>
        <w:t xml:space="preserve"> от </w:t>
      </w:r>
      <w:r w:rsidR="002876C7">
        <w:rPr>
          <w:sz w:val="27"/>
          <w:szCs w:val="27"/>
          <w:lang w:val="ru-RU" w:eastAsia="ru-RU"/>
        </w:rPr>
        <w:t>26.10</w:t>
      </w:r>
      <w:r w:rsidR="007E195C">
        <w:rPr>
          <w:sz w:val="27"/>
          <w:szCs w:val="27"/>
          <w:lang w:val="ru-RU" w:eastAsia="ru-RU"/>
        </w:rPr>
        <w:t>.2020</w:t>
      </w:r>
      <w:r w:rsidRPr="0010539C" w:rsidR="00813154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>сомнений не вызывает, указанное предписание выдано до</w:t>
      </w:r>
      <w:r w:rsidRPr="0010539C">
        <w:rPr>
          <w:sz w:val="27"/>
          <w:szCs w:val="27"/>
          <w:lang w:val="ru-RU" w:eastAsia="ru-RU"/>
        </w:rPr>
        <w:t>лжностным лицом административного органа в пределах полномочий, в порядке, предусмотренном действующим законодательством, регулирующим  правоотношения в области земельного надзора, потому неисполнение указанных требований в установленный срок свидетельству</w:t>
      </w:r>
      <w:r w:rsidRPr="0010539C">
        <w:rPr>
          <w:sz w:val="27"/>
          <w:szCs w:val="27"/>
          <w:lang w:val="ru-RU" w:eastAsia="ru-RU"/>
        </w:rPr>
        <w:t>ет о наличии состава правонарушения, предусмотренного частью 25 статьи 19.5 Кодекса Российской Федерации об административных правонарушениях.</w:t>
      </w:r>
    </w:p>
    <w:p w:rsidR="00813154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Материалы дела объективно свидетельствуют о том, что использование земельного участка муниципальной собственности </w:t>
      </w:r>
      <w:r w:rsidR="00210B58">
        <w:rPr>
          <w:sz w:val="27"/>
          <w:szCs w:val="27"/>
          <w:lang w:val="ru-RU" w:eastAsia="ru-RU"/>
        </w:rPr>
        <w:t xml:space="preserve">площадью 178 кв.м. </w:t>
      </w:r>
      <w:r w:rsidRPr="00210B58" w:rsidR="00210B58">
        <w:rPr>
          <w:sz w:val="27"/>
          <w:szCs w:val="27"/>
          <w:lang w:val="ru-RU" w:eastAsia="ru-RU"/>
        </w:rPr>
        <w:t>Рамазанов</w:t>
      </w:r>
      <w:r w:rsidR="00210B58">
        <w:rPr>
          <w:sz w:val="27"/>
          <w:szCs w:val="27"/>
          <w:lang w:val="ru-RU" w:eastAsia="ru-RU"/>
        </w:rPr>
        <w:t>ой</w:t>
      </w:r>
      <w:r w:rsidRPr="00210B58" w:rsidR="00210B58">
        <w:rPr>
          <w:sz w:val="27"/>
          <w:szCs w:val="27"/>
          <w:lang w:val="ru-RU" w:eastAsia="ru-RU"/>
        </w:rPr>
        <w:t xml:space="preserve"> Б.Т.к </w:t>
      </w:r>
      <w:r w:rsidRPr="0010539C">
        <w:rPr>
          <w:sz w:val="27"/>
          <w:szCs w:val="27"/>
          <w:lang w:val="ru-RU" w:eastAsia="ru-RU"/>
        </w:rPr>
        <w:t>осуществлялось при</w:t>
      </w:r>
      <w:r w:rsidRPr="0010539C">
        <w:rPr>
          <w:sz w:val="27"/>
          <w:szCs w:val="27"/>
          <w:lang w:val="ru-RU" w:eastAsia="ru-RU"/>
        </w:rPr>
        <w:t xml:space="preserve"> отсутствии правоустанавливающих документов на земельный участок, что является нарушением требований статей 25, 26 Земельного кодекса Российской Федерации. Доказательств обратного лицом, в отношении которого возбуждено производство по делу об административ</w:t>
      </w:r>
      <w:r w:rsidRPr="0010539C">
        <w:rPr>
          <w:sz w:val="27"/>
          <w:szCs w:val="27"/>
          <w:lang w:val="ru-RU" w:eastAsia="ru-RU"/>
        </w:rPr>
        <w:t xml:space="preserve">ном правонарушении не представлено.  </w:t>
      </w:r>
    </w:p>
    <w:p w:rsidR="002065C0" w:rsidRPr="0010539C" w:rsidP="000576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Предписание в установленном порядке не отменено, иных сведений материалы дела не содержат и лиц</w:t>
      </w:r>
      <w:r w:rsidRPr="0010539C" w:rsidR="00813154">
        <w:rPr>
          <w:sz w:val="27"/>
          <w:szCs w:val="27"/>
          <w:lang w:val="ru-RU" w:eastAsia="ru-RU"/>
        </w:rPr>
        <w:t>ом, в отношении которого ведется производство по делу об а</w:t>
      </w:r>
      <w:r w:rsidR="00210B58">
        <w:rPr>
          <w:sz w:val="27"/>
          <w:szCs w:val="27"/>
          <w:lang w:val="ru-RU" w:eastAsia="ru-RU"/>
        </w:rPr>
        <w:t xml:space="preserve">дминистративном правонарушении, не представлено. </w:t>
      </w:r>
    </w:p>
    <w:p w:rsidR="00D8344B" w:rsidRPr="0010539C" w:rsidP="000A5C9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Доказательств в</w:t>
      </w:r>
      <w:r w:rsidRPr="0010539C">
        <w:rPr>
          <w:sz w:val="27"/>
          <w:szCs w:val="27"/>
          <w:lang w:val="ru-RU" w:eastAsia="ru-RU"/>
        </w:rPr>
        <w:t>ыполнения пр</w:t>
      </w:r>
      <w:r w:rsidR="00210B58">
        <w:rPr>
          <w:sz w:val="27"/>
          <w:szCs w:val="27"/>
          <w:lang w:val="ru-RU" w:eastAsia="ru-RU"/>
        </w:rPr>
        <w:t xml:space="preserve">едписания в установленные сроки, а также причины невозможности его выполнения </w:t>
      </w:r>
      <w:r w:rsidRPr="00210B58" w:rsidR="00210B58">
        <w:rPr>
          <w:sz w:val="27"/>
          <w:szCs w:val="27"/>
          <w:lang w:val="ru-RU" w:eastAsia="ru-RU"/>
        </w:rPr>
        <w:t>Рамазанов</w:t>
      </w:r>
      <w:r w:rsidR="00210B58">
        <w:rPr>
          <w:sz w:val="27"/>
          <w:szCs w:val="27"/>
          <w:lang w:val="ru-RU" w:eastAsia="ru-RU"/>
        </w:rPr>
        <w:t>ой</w:t>
      </w:r>
      <w:r w:rsidRPr="00210B58" w:rsidR="00210B58">
        <w:rPr>
          <w:sz w:val="27"/>
          <w:szCs w:val="27"/>
          <w:lang w:val="ru-RU" w:eastAsia="ru-RU"/>
        </w:rPr>
        <w:t xml:space="preserve"> Б.Т.к</w:t>
      </w:r>
      <w:r w:rsidR="00210B58">
        <w:rPr>
          <w:sz w:val="27"/>
          <w:szCs w:val="27"/>
          <w:lang w:val="ru-RU" w:eastAsia="ru-RU"/>
        </w:rPr>
        <w:t>. не представлено.</w:t>
      </w:r>
      <w:r w:rsidRPr="0010539C">
        <w:rPr>
          <w:sz w:val="27"/>
          <w:szCs w:val="27"/>
          <w:lang w:val="ru-RU" w:eastAsia="ru-RU"/>
        </w:rPr>
        <w:t xml:space="preserve"> </w:t>
      </w:r>
    </w:p>
    <w:p w:rsidR="00DF6137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Вина </w:t>
      </w:r>
      <w:r w:rsidRPr="00210B58" w:rsidR="00210B58">
        <w:rPr>
          <w:sz w:val="27"/>
          <w:szCs w:val="27"/>
          <w:lang w:val="ru-RU" w:eastAsia="ru-RU"/>
        </w:rPr>
        <w:t>Рамазанов</w:t>
      </w:r>
      <w:r w:rsidR="00210B58">
        <w:rPr>
          <w:sz w:val="27"/>
          <w:szCs w:val="27"/>
          <w:lang w:val="ru-RU" w:eastAsia="ru-RU"/>
        </w:rPr>
        <w:t>ой</w:t>
      </w:r>
      <w:r w:rsidRPr="00210B58" w:rsidR="00210B58">
        <w:rPr>
          <w:sz w:val="27"/>
          <w:szCs w:val="27"/>
          <w:lang w:val="ru-RU" w:eastAsia="ru-RU"/>
        </w:rPr>
        <w:t xml:space="preserve"> Б.Т.к</w:t>
      </w:r>
      <w:r w:rsidRPr="0010539C" w:rsidR="00733B81">
        <w:rPr>
          <w:sz w:val="27"/>
          <w:szCs w:val="27"/>
          <w:lang w:val="ru-RU" w:eastAsia="ru-RU"/>
        </w:rPr>
        <w:t xml:space="preserve">. </w:t>
      </w:r>
      <w:r w:rsidRPr="0010539C">
        <w:rPr>
          <w:sz w:val="27"/>
          <w:szCs w:val="27"/>
          <w:lang w:val="ru-RU" w:eastAsia="ru-RU"/>
        </w:rPr>
        <w:t>в совершении инкриминируемого правонарушения подтверждается установленными в судебном заседании обстоятел</w:t>
      </w:r>
      <w:r w:rsidRPr="0010539C">
        <w:rPr>
          <w:sz w:val="27"/>
          <w:szCs w:val="27"/>
          <w:lang w:val="ru-RU" w:eastAsia="ru-RU"/>
        </w:rPr>
        <w:t xml:space="preserve">ьствами и исследованными доказательствами: протоколом об административном правонарушении от </w:t>
      </w:r>
      <w:r w:rsidR="002876C7">
        <w:rPr>
          <w:sz w:val="27"/>
          <w:szCs w:val="27"/>
          <w:lang w:val="ru-RU" w:eastAsia="ru-RU"/>
        </w:rPr>
        <w:t>08.02</w:t>
      </w:r>
      <w:r w:rsidR="00210B58">
        <w:rPr>
          <w:sz w:val="27"/>
          <w:szCs w:val="27"/>
          <w:lang w:val="ru-RU" w:eastAsia="ru-RU"/>
        </w:rPr>
        <w:t>.202</w:t>
      </w:r>
      <w:r w:rsidR="002876C7">
        <w:rPr>
          <w:sz w:val="27"/>
          <w:szCs w:val="27"/>
          <w:lang w:val="ru-RU" w:eastAsia="ru-RU"/>
        </w:rPr>
        <w:t>1</w:t>
      </w:r>
      <w:r w:rsidRPr="0010539C" w:rsidR="00733B81">
        <w:rPr>
          <w:sz w:val="27"/>
          <w:szCs w:val="27"/>
          <w:lang w:val="ru-RU" w:eastAsia="ru-RU"/>
        </w:rPr>
        <w:t>,</w:t>
      </w:r>
      <w:r w:rsidRPr="0010539C">
        <w:rPr>
          <w:sz w:val="27"/>
          <w:szCs w:val="27"/>
          <w:lang w:val="ru-RU" w:eastAsia="ru-RU"/>
        </w:rPr>
        <w:t xml:space="preserve"> </w:t>
      </w:r>
      <w:r w:rsidRPr="0010539C" w:rsidR="00733B81">
        <w:rPr>
          <w:sz w:val="27"/>
          <w:szCs w:val="27"/>
          <w:lang w:val="ru-RU" w:eastAsia="ru-RU"/>
        </w:rPr>
        <w:t xml:space="preserve">копией распоряжения органа государственного надзора о проведении внеплановой выездной проверки физического лица от </w:t>
      </w:r>
      <w:r w:rsidR="002876C7">
        <w:rPr>
          <w:sz w:val="27"/>
          <w:szCs w:val="27"/>
          <w:lang w:val="ru-RU" w:eastAsia="ru-RU"/>
        </w:rPr>
        <w:t>24.12</w:t>
      </w:r>
      <w:r>
        <w:rPr>
          <w:sz w:val="27"/>
          <w:szCs w:val="27"/>
          <w:lang w:val="ru-RU" w:eastAsia="ru-RU"/>
        </w:rPr>
        <w:t>.2020</w:t>
      </w:r>
      <w:r w:rsidRPr="0010539C" w:rsidR="00733B81">
        <w:rPr>
          <w:sz w:val="27"/>
          <w:szCs w:val="27"/>
          <w:lang w:val="ru-RU" w:eastAsia="ru-RU"/>
        </w:rPr>
        <w:t xml:space="preserve"> №</w:t>
      </w:r>
      <w:r w:rsidR="002876C7">
        <w:rPr>
          <w:sz w:val="27"/>
          <w:szCs w:val="27"/>
          <w:lang w:val="ru-RU" w:eastAsia="ru-RU"/>
        </w:rPr>
        <w:t>2335-01/22</w:t>
      </w:r>
      <w:r w:rsidRPr="0010539C" w:rsidR="00733B81">
        <w:rPr>
          <w:sz w:val="27"/>
          <w:szCs w:val="27"/>
          <w:lang w:val="ru-RU" w:eastAsia="ru-RU"/>
        </w:rPr>
        <w:t xml:space="preserve">, </w:t>
      </w:r>
      <w:r w:rsidRPr="0010539C">
        <w:rPr>
          <w:sz w:val="27"/>
          <w:szCs w:val="27"/>
          <w:lang w:val="ru-RU" w:eastAsia="ru-RU"/>
        </w:rPr>
        <w:t>копией акта п</w:t>
      </w:r>
      <w:r w:rsidRPr="0010539C">
        <w:rPr>
          <w:sz w:val="27"/>
          <w:szCs w:val="27"/>
          <w:lang w:val="ru-RU" w:eastAsia="ru-RU"/>
        </w:rPr>
        <w:t xml:space="preserve">роверки </w:t>
      </w:r>
      <w:r w:rsidRPr="0010539C" w:rsidR="00733B81">
        <w:rPr>
          <w:sz w:val="27"/>
          <w:szCs w:val="27"/>
          <w:lang w:val="ru-RU" w:eastAsia="ru-RU"/>
        </w:rPr>
        <w:t>органом государственного надзора №</w:t>
      </w:r>
      <w:r w:rsidR="002876C7">
        <w:rPr>
          <w:sz w:val="27"/>
          <w:szCs w:val="27"/>
          <w:lang w:val="ru-RU" w:eastAsia="ru-RU"/>
        </w:rPr>
        <w:t>28</w:t>
      </w:r>
      <w:r w:rsidRPr="0010539C" w:rsidR="00733B81">
        <w:rPr>
          <w:sz w:val="27"/>
          <w:szCs w:val="27"/>
          <w:lang w:val="ru-RU" w:eastAsia="ru-RU"/>
        </w:rPr>
        <w:t xml:space="preserve"> от </w:t>
      </w:r>
      <w:r w:rsidR="002876C7">
        <w:rPr>
          <w:sz w:val="27"/>
          <w:szCs w:val="27"/>
          <w:lang w:val="ru-RU" w:eastAsia="ru-RU"/>
        </w:rPr>
        <w:t>21.01.2021</w:t>
      </w:r>
      <w:r w:rsidRPr="0010539C" w:rsidR="00733B81">
        <w:rPr>
          <w:sz w:val="27"/>
          <w:szCs w:val="27"/>
          <w:lang w:val="ru-RU" w:eastAsia="ru-RU"/>
        </w:rPr>
        <w:t xml:space="preserve">, фототаблицей к акту проверки органом государственного надзора от </w:t>
      </w:r>
      <w:r w:rsidR="002876C7">
        <w:rPr>
          <w:sz w:val="27"/>
          <w:szCs w:val="27"/>
          <w:lang w:val="ru-RU" w:eastAsia="ru-RU"/>
        </w:rPr>
        <w:t>21.01.2021</w:t>
      </w:r>
      <w:r w:rsidRPr="0010539C" w:rsidR="00733B81">
        <w:rPr>
          <w:sz w:val="27"/>
          <w:szCs w:val="27"/>
          <w:lang w:val="ru-RU" w:eastAsia="ru-RU"/>
        </w:rPr>
        <w:t xml:space="preserve"> №</w:t>
      </w:r>
      <w:r w:rsidR="002876C7">
        <w:rPr>
          <w:sz w:val="27"/>
          <w:szCs w:val="27"/>
          <w:lang w:val="ru-RU" w:eastAsia="ru-RU"/>
        </w:rPr>
        <w:t>28</w:t>
      </w:r>
      <w:r w:rsidRPr="0010539C" w:rsidR="00733B81">
        <w:rPr>
          <w:sz w:val="27"/>
          <w:szCs w:val="27"/>
          <w:lang w:val="ru-RU" w:eastAsia="ru-RU"/>
        </w:rPr>
        <w:t>, копией предписания №</w:t>
      </w:r>
      <w:r w:rsidR="002876C7">
        <w:rPr>
          <w:sz w:val="27"/>
          <w:szCs w:val="27"/>
          <w:lang w:val="ru-RU" w:eastAsia="ru-RU"/>
        </w:rPr>
        <w:t>3</w:t>
      </w:r>
      <w:r w:rsidRPr="0010539C" w:rsidR="00733B81">
        <w:rPr>
          <w:sz w:val="27"/>
          <w:szCs w:val="27"/>
          <w:lang w:val="ru-RU" w:eastAsia="ru-RU"/>
        </w:rPr>
        <w:t xml:space="preserve"> от </w:t>
      </w:r>
      <w:r w:rsidR="002876C7">
        <w:rPr>
          <w:sz w:val="27"/>
          <w:szCs w:val="27"/>
          <w:lang w:val="ru-RU" w:eastAsia="ru-RU"/>
        </w:rPr>
        <w:t>26.10.2020</w:t>
      </w:r>
      <w:r>
        <w:rPr>
          <w:sz w:val="27"/>
          <w:szCs w:val="27"/>
          <w:lang w:val="ru-RU" w:eastAsia="ru-RU"/>
        </w:rPr>
        <w:t>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10539C">
        <w:rPr>
          <w:sz w:val="27"/>
          <w:szCs w:val="27"/>
          <w:lang w:val="ru-RU" w:eastAsia="ru-RU"/>
        </w:rPr>
        <w:t xml:space="preserve">являются достаточными для вывода о виновности </w:t>
      </w:r>
      <w:r w:rsidRPr="00210B58" w:rsidR="00210B58">
        <w:rPr>
          <w:sz w:val="27"/>
          <w:szCs w:val="27"/>
          <w:lang w:val="ru-RU" w:eastAsia="ru-RU"/>
        </w:rPr>
        <w:t>Рамазанов</w:t>
      </w:r>
      <w:r w:rsidR="00210B58">
        <w:rPr>
          <w:sz w:val="27"/>
          <w:szCs w:val="27"/>
          <w:lang w:val="ru-RU" w:eastAsia="ru-RU"/>
        </w:rPr>
        <w:t>ой</w:t>
      </w:r>
      <w:r w:rsidRPr="00210B58" w:rsidR="00210B58">
        <w:rPr>
          <w:sz w:val="27"/>
          <w:szCs w:val="27"/>
          <w:lang w:val="ru-RU" w:eastAsia="ru-RU"/>
        </w:rPr>
        <w:t xml:space="preserve"> Б.Т.к</w:t>
      </w:r>
      <w:r w:rsidRPr="0010539C" w:rsidR="00733B81">
        <w:rPr>
          <w:sz w:val="27"/>
          <w:szCs w:val="27"/>
          <w:lang w:val="ru-RU" w:eastAsia="ru-RU"/>
        </w:rPr>
        <w:t>.</w:t>
      </w:r>
      <w:r w:rsidRPr="0010539C">
        <w:rPr>
          <w:sz w:val="27"/>
          <w:szCs w:val="27"/>
          <w:lang w:val="ru-RU" w:eastAsia="ru-RU"/>
        </w:rPr>
        <w:t xml:space="preserve"> в совершении инкриминируемого административного правона</w:t>
      </w:r>
      <w:r w:rsidRPr="0010539C">
        <w:rPr>
          <w:sz w:val="27"/>
          <w:szCs w:val="27"/>
          <w:lang w:val="ru-RU" w:eastAsia="ru-RU"/>
        </w:rPr>
        <w:t>рушения.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бездействия </w:t>
      </w:r>
      <w:r w:rsidRPr="00210B58" w:rsidR="00210B58">
        <w:rPr>
          <w:sz w:val="27"/>
          <w:szCs w:val="27"/>
          <w:lang w:val="ru-RU" w:eastAsia="ru-RU"/>
        </w:rPr>
        <w:t>Рамазанов</w:t>
      </w:r>
      <w:r w:rsidR="00210B58">
        <w:rPr>
          <w:sz w:val="27"/>
          <w:szCs w:val="27"/>
          <w:lang w:val="ru-RU" w:eastAsia="ru-RU"/>
        </w:rPr>
        <w:t>ой</w:t>
      </w:r>
      <w:r w:rsidRPr="00210B58" w:rsidR="00210B58">
        <w:rPr>
          <w:sz w:val="27"/>
          <w:szCs w:val="27"/>
          <w:lang w:val="ru-RU" w:eastAsia="ru-RU"/>
        </w:rPr>
        <w:t xml:space="preserve"> Б.Т.к</w:t>
      </w:r>
      <w:r w:rsidRPr="0010539C" w:rsidR="00733B81">
        <w:rPr>
          <w:sz w:val="27"/>
          <w:szCs w:val="27"/>
          <w:lang w:val="ru-RU" w:eastAsia="ru-RU"/>
        </w:rPr>
        <w:t xml:space="preserve">. </w:t>
      </w:r>
      <w:r w:rsidRPr="0010539C">
        <w:rPr>
          <w:sz w:val="27"/>
          <w:szCs w:val="27"/>
          <w:lang w:val="ru-RU" w:eastAsia="ru-RU"/>
        </w:rPr>
        <w:t>по ч</w:t>
      </w:r>
      <w:r w:rsidR="000C34C8">
        <w:rPr>
          <w:sz w:val="27"/>
          <w:szCs w:val="27"/>
          <w:lang w:val="ru-RU" w:eastAsia="ru-RU"/>
        </w:rPr>
        <w:t>асти</w:t>
      </w:r>
      <w:r w:rsidRPr="0010539C">
        <w:rPr>
          <w:sz w:val="27"/>
          <w:szCs w:val="27"/>
          <w:lang w:val="ru-RU" w:eastAsia="ru-RU"/>
        </w:rPr>
        <w:t xml:space="preserve"> 25 ст</w:t>
      </w:r>
      <w:r w:rsidR="000C34C8">
        <w:rPr>
          <w:sz w:val="27"/>
          <w:szCs w:val="27"/>
          <w:lang w:val="ru-RU" w:eastAsia="ru-RU"/>
        </w:rPr>
        <w:t>атьи</w:t>
      </w:r>
      <w:r w:rsidRPr="0010539C">
        <w:rPr>
          <w:sz w:val="27"/>
          <w:szCs w:val="27"/>
          <w:lang w:val="ru-RU" w:eastAsia="ru-RU"/>
        </w:rPr>
        <w:t xml:space="preserve"> 19.5 Кодекса Российской  Федерации об  административных правонаруше</w:t>
      </w:r>
      <w:r w:rsidRPr="0010539C">
        <w:rPr>
          <w:sz w:val="27"/>
          <w:szCs w:val="27"/>
          <w:lang w:val="ru-RU" w:eastAsia="ru-RU"/>
        </w:rPr>
        <w:t>ниях, а именно: невыполнение в установленный срок предписаний федеральн</w:t>
      </w:r>
      <w:r w:rsidRPr="0010539C" w:rsidR="00733B81">
        <w:rPr>
          <w:sz w:val="27"/>
          <w:szCs w:val="27"/>
          <w:lang w:val="ru-RU" w:eastAsia="ru-RU"/>
        </w:rPr>
        <w:t>ого</w:t>
      </w:r>
      <w:r w:rsidRPr="0010539C">
        <w:rPr>
          <w:sz w:val="27"/>
          <w:szCs w:val="27"/>
          <w:lang w:val="ru-RU" w:eastAsia="ru-RU"/>
        </w:rPr>
        <w:t xml:space="preserve"> орган</w:t>
      </w:r>
      <w:r w:rsidRPr="0010539C" w:rsidR="00733B81">
        <w:rPr>
          <w:sz w:val="27"/>
          <w:szCs w:val="27"/>
          <w:lang w:val="ru-RU" w:eastAsia="ru-RU"/>
        </w:rPr>
        <w:t>а</w:t>
      </w:r>
      <w:r w:rsidRPr="0010539C">
        <w:rPr>
          <w:sz w:val="27"/>
          <w:szCs w:val="27"/>
          <w:lang w:val="ru-RU" w:eastAsia="ru-RU"/>
        </w:rPr>
        <w:t>, осуществляющ</w:t>
      </w:r>
      <w:r w:rsidRPr="0010539C" w:rsidR="00733B81">
        <w:rPr>
          <w:sz w:val="27"/>
          <w:szCs w:val="27"/>
          <w:lang w:val="ru-RU" w:eastAsia="ru-RU"/>
        </w:rPr>
        <w:t>его</w:t>
      </w:r>
      <w:r w:rsidRPr="0010539C">
        <w:rPr>
          <w:sz w:val="27"/>
          <w:szCs w:val="27"/>
          <w:lang w:val="ru-RU" w:eastAsia="ru-RU"/>
        </w:rPr>
        <w:t xml:space="preserve"> государственный земельный надзор, об устранении нарушений земельного законодательства.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Процессуальных нарушений и обстоятельств, исключающих производство по </w:t>
      </w:r>
      <w:r w:rsidRPr="0010539C">
        <w:rPr>
          <w:sz w:val="27"/>
          <w:szCs w:val="27"/>
          <w:lang w:val="ru-RU" w:eastAsia="ru-RU"/>
        </w:rPr>
        <w:t xml:space="preserve">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10B58" w:rsidR="00210B58">
        <w:rPr>
          <w:sz w:val="27"/>
          <w:szCs w:val="27"/>
          <w:lang w:val="ru-RU" w:eastAsia="ru-RU"/>
        </w:rPr>
        <w:t>Рамазанов</w:t>
      </w:r>
      <w:r w:rsidR="00210B58">
        <w:rPr>
          <w:sz w:val="27"/>
          <w:szCs w:val="27"/>
          <w:lang w:val="ru-RU" w:eastAsia="ru-RU"/>
        </w:rPr>
        <w:t>ой</w:t>
      </w:r>
      <w:r w:rsidRPr="00210B58" w:rsidR="00210B58">
        <w:rPr>
          <w:sz w:val="27"/>
          <w:szCs w:val="27"/>
          <w:lang w:val="ru-RU" w:eastAsia="ru-RU"/>
        </w:rPr>
        <w:t xml:space="preserve"> Б.Т.к</w:t>
      </w:r>
      <w:r w:rsidR="00DF6137">
        <w:rPr>
          <w:sz w:val="27"/>
          <w:szCs w:val="27"/>
          <w:lang w:val="ru-RU" w:eastAsia="ru-RU"/>
        </w:rPr>
        <w:t>.</w:t>
      </w:r>
      <w:r w:rsidRPr="0010539C" w:rsidR="00733B81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>при возбуждении дела об административном правонарушении нарушены не были.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Срок п</w:t>
      </w:r>
      <w:r w:rsidRPr="0010539C">
        <w:rPr>
          <w:sz w:val="27"/>
          <w:szCs w:val="27"/>
          <w:lang w:val="ru-RU" w:eastAsia="ru-RU"/>
        </w:rPr>
        <w:t xml:space="preserve">ривлечения вышеуказанного лица к административной ответственности, предусмотренный </w:t>
      </w:r>
      <w:r w:rsidRPr="0010539C" w:rsidR="00230498">
        <w:rPr>
          <w:sz w:val="27"/>
          <w:szCs w:val="27"/>
          <w:lang w:val="ru-RU" w:eastAsia="ru-RU"/>
        </w:rPr>
        <w:t>частью 1 статьи</w:t>
      </w:r>
      <w:r w:rsidRPr="0010539C">
        <w:rPr>
          <w:sz w:val="27"/>
          <w:szCs w:val="27"/>
          <w:lang w:val="ru-RU" w:eastAsia="ru-RU"/>
        </w:rPr>
        <w:t xml:space="preserve">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При на</w:t>
      </w:r>
      <w:r w:rsidRPr="0010539C">
        <w:rPr>
          <w:sz w:val="27"/>
          <w:szCs w:val="27"/>
          <w:lang w:val="ru-RU" w:eastAsia="ru-RU"/>
        </w:rPr>
        <w:t>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</w:t>
      </w:r>
      <w:r w:rsidRPr="0010539C">
        <w:rPr>
          <w:sz w:val="27"/>
          <w:szCs w:val="27"/>
          <w:lang w:val="ru-RU" w:eastAsia="ru-RU"/>
        </w:rPr>
        <w:t>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D51CD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Обстоятельств, </w:t>
      </w:r>
      <w:r w:rsidR="00DF6137">
        <w:rPr>
          <w:sz w:val="27"/>
          <w:szCs w:val="27"/>
          <w:lang w:val="ru-RU" w:eastAsia="ru-RU"/>
        </w:rPr>
        <w:t xml:space="preserve">смягчающих и </w:t>
      </w:r>
      <w:r w:rsidRPr="0010539C">
        <w:rPr>
          <w:sz w:val="27"/>
          <w:szCs w:val="27"/>
          <w:lang w:val="ru-RU" w:eastAsia="ru-RU"/>
        </w:rPr>
        <w:t xml:space="preserve">отягчающих ответственность, в соответствии со </w:t>
      </w:r>
      <w:r w:rsidR="00DF6137">
        <w:rPr>
          <w:sz w:val="27"/>
          <w:szCs w:val="27"/>
          <w:lang w:val="ru-RU" w:eastAsia="ru-RU"/>
        </w:rPr>
        <w:t>ст. 4.2,</w:t>
      </w:r>
      <w:r w:rsidRPr="0010539C">
        <w:rPr>
          <w:sz w:val="27"/>
          <w:szCs w:val="27"/>
          <w:lang w:val="ru-RU" w:eastAsia="ru-RU"/>
        </w:rPr>
        <w:t xml:space="preserve"> 4.3 Кодекса Российской </w:t>
      </w:r>
      <w:r w:rsidRPr="0010539C">
        <w:rPr>
          <w:sz w:val="27"/>
          <w:szCs w:val="27"/>
          <w:lang w:val="ru-RU" w:eastAsia="ru-RU"/>
        </w:rPr>
        <w:t>Федерации об административных правонарушениях, по делу не установлено.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Учитывая изложенное, исходя из общих принципов назначения наказания, предусмотренных </w:t>
      </w:r>
      <w:r w:rsidRPr="0010539C" w:rsidR="0010539C">
        <w:rPr>
          <w:sz w:val="27"/>
          <w:szCs w:val="27"/>
          <w:lang w:val="ru-RU" w:eastAsia="ru-RU"/>
        </w:rPr>
        <w:t xml:space="preserve">статьями </w:t>
      </w:r>
      <w:r w:rsidRPr="0010539C">
        <w:rPr>
          <w:sz w:val="27"/>
          <w:szCs w:val="27"/>
          <w:lang w:val="ru-RU" w:eastAsia="ru-RU"/>
        </w:rPr>
        <w:t>3.1, 4.1 Кодекса Российской Федерации об административных правонарушениях, принимая во вним</w:t>
      </w:r>
      <w:r w:rsidRPr="0010539C">
        <w:rPr>
          <w:sz w:val="27"/>
          <w:szCs w:val="27"/>
          <w:lang w:val="ru-RU" w:eastAsia="ru-RU"/>
        </w:rPr>
        <w:t xml:space="preserve">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="00210B58">
        <w:rPr>
          <w:sz w:val="27"/>
          <w:szCs w:val="27"/>
          <w:lang w:val="ru-RU" w:eastAsia="ru-RU"/>
        </w:rPr>
        <w:t xml:space="preserve">смягчающих и </w:t>
      </w:r>
      <w:r w:rsidRPr="0010539C">
        <w:rPr>
          <w:sz w:val="27"/>
          <w:szCs w:val="27"/>
          <w:lang w:val="ru-RU" w:eastAsia="ru-RU"/>
        </w:rPr>
        <w:t xml:space="preserve">отягчающих ответственность, </w:t>
      </w:r>
      <w:r w:rsidRPr="0010539C" w:rsidR="0010539C">
        <w:rPr>
          <w:sz w:val="27"/>
          <w:szCs w:val="27"/>
          <w:lang w:val="ru-RU" w:eastAsia="ru-RU"/>
        </w:rPr>
        <w:t>п</w:t>
      </w:r>
      <w:r w:rsidRPr="0010539C">
        <w:rPr>
          <w:sz w:val="27"/>
          <w:szCs w:val="27"/>
          <w:lang w:val="ru-RU" w:eastAsia="ru-RU"/>
        </w:rPr>
        <w:t xml:space="preserve">рихожу к выводу, что </w:t>
      </w:r>
      <w:r w:rsidRPr="00210B58" w:rsidR="00210B58">
        <w:rPr>
          <w:sz w:val="27"/>
          <w:szCs w:val="27"/>
          <w:lang w:val="ru-RU" w:eastAsia="ru-RU"/>
        </w:rPr>
        <w:t>Рамазанов</w:t>
      </w:r>
      <w:r w:rsidR="00210B58">
        <w:rPr>
          <w:sz w:val="27"/>
          <w:szCs w:val="27"/>
          <w:lang w:val="ru-RU" w:eastAsia="ru-RU"/>
        </w:rPr>
        <w:t>у</w:t>
      </w:r>
      <w:r w:rsidRPr="00210B58" w:rsidR="00210B58">
        <w:rPr>
          <w:sz w:val="27"/>
          <w:szCs w:val="27"/>
          <w:lang w:val="ru-RU" w:eastAsia="ru-RU"/>
        </w:rPr>
        <w:t xml:space="preserve"> Б.Т.к</w:t>
      </w:r>
      <w:r w:rsidR="00DF6137">
        <w:rPr>
          <w:sz w:val="27"/>
          <w:szCs w:val="27"/>
          <w:lang w:val="ru-RU" w:eastAsia="ru-RU"/>
        </w:rPr>
        <w:t xml:space="preserve">. </w:t>
      </w:r>
      <w:r w:rsidRPr="0010539C">
        <w:rPr>
          <w:sz w:val="27"/>
          <w:szCs w:val="27"/>
          <w:lang w:val="ru-RU" w:eastAsia="ru-RU"/>
        </w:rPr>
        <w:t>следует по</w:t>
      </w:r>
      <w:r w:rsidRPr="0010539C">
        <w:rPr>
          <w:sz w:val="27"/>
          <w:szCs w:val="27"/>
          <w:lang w:val="ru-RU" w:eastAsia="ru-RU"/>
        </w:rPr>
        <w:t xml:space="preserve">двергнуть наказанию в виде административного штрафа в пределах санкции, предусмотренной </w:t>
      </w:r>
      <w:r w:rsidRPr="0010539C" w:rsidR="0010539C">
        <w:rPr>
          <w:sz w:val="27"/>
          <w:szCs w:val="27"/>
          <w:lang w:val="ru-RU" w:eastAsia="ru-RU"/>
        </w:rPr>
        <w:t>частью</w:t>
      </w:r>
      <w:r w:rsidRPr="0010539C">
        <w:rPr>
          <w:sz w:val="27"/>
          <w:szCs w:val="27"/>
          <w:lang w:val="ru-RU" w:eastAsia="ru-RU"/>
        </w:rPr>
        <w:t xml:space="preserve"> 25 </w:t>
      </w:r>
      <w:r w:rsidRPr="0010539C" w:rsidR="0010539C">
        <w:rPr>
          <w:sz w:val="27"/>
          <w:szCs w:val="27"/>
          <w:lang w:val="ru-RU" w:eastAsia="ru-RU"/>
        </w:rPr>
        <w:t>ста</w:t>
      </w:r>
      <w:r w:rsidR="009A3A69">
        <w:rPr>
          <w:sz w:val="27"/>
          <w:szCs w:val="27"/>
          <w:lang w:val="ru-RU" w:eastAsia="ru-RU"/>
        </w:rPr>
        <w:t>т</w:t>
      </w:r>
      <w:r w:rsidRPr="0010539C" w:rsidR="0010539C">
        <w:rPr>
          <w:sz w:val="27"/>
          <w:szCs w:val="27"/>
          <w:lang w:val="ru-RU" w:eastAsia="ru-RU"/>
        </w:rPr>
        <w:t>ьи</w:t>
      </w:r>
      <w:r w:rsidRPr="0010539C">
        <w:rPr>
          <w:sz w:val="27"/>
          <w:szCs w:val="27"/>
          <w:lang w:val="ru-RU" w:eastAsia="ru-RU"/>
        </w:rPr>
        <w:t xml:space="preserve"> 19.5 Кодекса Российской Федерации об ад</w:t>
      </w:r>
      <w:r w:rsidR="00210B58">
        <w:rPr>
          <w:sz w:val="27"/>
          <w:szCs w:val="27"/>
          <w:lang w:val="ru-RU" w:eastAsia="ru-RU"/>
        </w:rPr>
        <w:t xml:space="preserve">министративных правонарушениях. </w:t>
      </w:r>
    </w:p>
    <w:p w:rsidR="002D51CD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Руководствуясь </w:t>
      </w:r>
      <w:r w:rsidRPr="0010539C" w:rsidR="0010539C">
        <w:rPr>
          <w:sz w:val="27"/>
          <w:szCs w:val="27"/>
          <w:lang w:val="ru-RU" w:eastAsia="ru-RU"/>
        </w:rPr>
        <w:t xml:space="preserve">статьями </w:t>
      </w:r>
      <w:r w:rsidRPr="0010539C">
        <w:rPr>
          <w:sz w:val="27"/>
          <w:szCs w:val="27"/>
          <w:lang w:val="ru-RU" w:eastAsia="ru-RU"/>
        </w:rPr>
        <w:t>29.9-29.10, 30.1 Кодекса Российской Федерации об админи</w:t>
      </w:r>
      <w:r w:rsidRPr="0010539C">
        <w:rPr>
          <w:sz w:val="27"/>
          <w:szCs w:val="27"/>
          <w:lang w:val="ru-RU" w:eastAsia="ru-RU"/>
        </w:rPr>
        <w:t>стративных правонарушениях, мировой судья –</w:t>
      </w:r>
    </w:p>
    <w:p w:rsidR="00210B58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P="0010539C">
      <w:pPr>
        <w:ind w:right="-2"/>
        <w:jc w:val="center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ПОСТАНОВИЛ:</w:t>
      </w:r>
    </w:p>
    <w:p w:rsidR="00210B58" w:rsidRPr="0010539C" w:rsidP="0010539C">
      <w:pPr>
        <w:ind w:right="-2"/>
        <w:jc w:val="center"/>
        <w:rPr>
          <w:sz w:val="27"/>
          <w:szCs w:val="27"/>
          <w:lang w:val="ru-RU" w:eastAsia="ru-RU"/>
        </w:rPr>
      </w:pP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210B58">
        <w:rPr>
          <w:sz w:val="27"/>
          <w:szCs w:val="27"/>
          <w:lang w:val="ru-RU" w:eastAsia="ru-RU"/>
        </w:rPr>
        <w:t>Рамазанов</w:t>
      </w:r>
      <w:r>
        <w:rPr>
          <w:sz w:val="27"/>
          <w:szCs w:val="27"/>
          <w:lang w:val="ru-RU" w:eastAsia="ru-RU"/>
        </w:rPr>
        <w:t>у Банёвшу Тафдыг кызы</w:t>
      </w:r>
      <w:r w:rsidRPr="00210B58">
        <w:rPr>
          <w:sz w:val="27"/>
          <w:szCs w:val="27"/>
          <w:lang w:val="ru-RU" w:eastAsia="ru-RU"/>
        </w:rPr>
        <w:t xml:space="preserve"> </w:t>
      </w:r>
      <w:r w:rsidRPr="00DF6137">
        <w:rPr>
          <w:sz w:val="27"/>
          <w:szCs w:val="27"/>
          <w:lang w:val="ru-RU" w:eastAsia="ru-RU"/>
        </w:rPr>
        <w:t xml:space="preserve">признать виновной в совершении правонарушения, предусмотренного частью 25 статьи 19.5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sz w:val="27"/>
          <w:szCs w:val="27"/>
          <w:lang w:val="ru-RU" w:eastAsia="ru-RU"/>
        </w:rPr>
        <w:t xml:space="preserve">10 </w:t>
      </w:r>
      <w:r w:rsidRPr="00DF6137">
        <w:rPr>
          <w:sz w:val="27"/>
          <w:szCs w:val="27"/>
          <w:lang w:val="ru-RU" w:eastAsia="ru-RU"/>
        </w:rPr>
        <w:t>000 (</w:t>
      </w:r>
      <w:r>
        <w:rPr>
          <w:sz w:val="27"/>
          <w:szCs w:val="27"/>
          <w:lang w:val="ru-RU" w:eastAsia="ru-RU"/>
        </w:rPr>
        <w:t xml:space="preserve">десяти </w:t>
      </w:r>
      <w:r w:rsidRPr="00DF6137">
        <w:rPr>
          <w:sz w:val="27"/>
          <w:szCs w:val="27"/>
          <w:lang w:val="ru-RU" w:eastAsia="ru-RU"/>
        </w:rPr>
        <w:t>тысяч</w:t>
      </w:r>
      <w:r w:rsidRPr="00DF6137">
        <w:rPr>
          <w:sz w:val="27"/>
          <w:szCs w:val="27"/>
          <w:lang w:val="ru-RU" w:eastAsia="ru-RU"/>
        </w:rPr>
        <w:t xml:space="preserve">) рублей.   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2876C7">
        <w:rPr>
          <w:sz w:val="27"/>
          <w:szCs w:val="27"/>
          <w:lang w:val="ru-RU" w:eastAsia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</w:t>
      </w:r>
      <w:r w:rsidRPr="002876C7">
        <w:rPr>
          <w:sz w:val="27"/>
          <w:szCs w:val="27"/>
          <w:lang w:val="ru-RU" w:eastAsia="ru-RU"/>
        </w:rPr>
        <w:t>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</w:t>
      </w:r>
      <w:r w:rsidRPr="00DF6137">
        <w:rPr>
          <w:sz w:val="27"/>
          <w:szCs w:val="27"/>
          <w:lang w:val="ru-RU" w:eastAsia="ru-RU"/>
        </w:rPr>
        <w:t>, КБК 828 1 16 0119</w:t>
      </w:r>
      <w:r w:rsidRPr="00DF6137">
        <w:rPr>
          <w:sz w:val="27"/>
          <w:szCs w:val="27"/>
          <w:lang w:val="ru-RU" w:eastAsia="ru-RU"/>
        </w:rPr>
        <w:t>3 01 0005 140, постановление №05-</w:t>
      </w:r>
      <w:r>
        <w:rPr>
          <w:sz w:val="27"/>
          <w:szCs w:val="27"/>
          <w:lang w:val="ru-RU" w:eastAsia="ru-RU"/>
        </w:rPr>
        <w:t>0139</w:t>
      </w:r>
      <w:r w:rsidRPr="00DF6137">
        <w:rPr>
          <w:sz w:val="27"/>
          <w:szCs w:val="27"/>
          <w:lang w:val="ru-RU" w:eastAsia="ru-RU"/>
        </w:rPr>
        <w:t>/19/202</w:t>
      </w:r>
      <w:r>
        <w:rPr>
          <w:sz w:val="27"/>
          <w:szCs w:val="27"/>
          <w:lang w:val="ru-RU" w:eastAsia="ru-RU"/>
        </w:rPr>
        <w:t>1</w:t>
      </w:r>
      <w:r w:rsidRPr="00DF6137">
        <w:rPr>
          <w:sz w:val="27"/>
          <w:szCs w:val="27"/>
          <w:lang w:val="ru-RU" w:eastAsia="ru-RU"/>
        </w:rPr>
        <w:t xml:space="preserve"> от </w:t>
      </w:r>
      <w:r>
        <w:rPr>
          <w:sz w:val="27"/>
          <w:szCs w:val="27"/>
          <w:lang w:val="ru-RU" w:eastAsia="ru-RU"/>
        </w:rPr>
        <w:t>16.03.</w:t>
      </w:r>
      <w:r w:rsidRPr="00DF6137">
        <w:rPr>
          <w:sz w:val="27"/>
          <w:szCs w:val="27"/>
          <w:lang w:val="ru-RU" w:eastAsia="ru-RU"/>
        </w:rPr>
        <w:t>202</w:t>
      </w:r>
      <w:r>
        <w:rPr>
          <w:sz w:val="27"/>
          <w:szCs w:val="27"/>
          <w:lang w:val="ru-RU" w:eastAsia="ru-RU"/>
        </w:rPr>
        <w:t>1</w:t>
      </w:r>
      <w:r w:rsidRPr="00DF6137">
        <w:rPr>
          <w:sz w:val="27"/>
          <w:szCs w:val="27"/>
          <w:lang w:val="ru-RU" w:eastAsia="ru-RU"/>
        </w:rPr>
        <w:t xml:space="preserve"> в отношении </w:t>
      </w:r>
      <w:r w:rsidRPr="00210B58" w:rsidR="00210B58">
        <w:rPr>
          <w:sz w:val="27"/>
          <w:szCs w:val="27"/>
          <w:lang w:val="ru-RU" w:eastAsia="ru-RU"/>
        </w:rPr>
        <w:t>Рамазанов</w:t>
      </w:r>
      <w:r w:rsidR="00210B58">
        <w:rPr>
          <w:sz w:val="27"/>
          <w:szCs w:val="27"/>
          <w:lang w:val="ru-RU" w:eastAsia="ru-RU"/>
        </w:rPr>
        <w:t>ой</w:t>
      </w:r>
      <w:r w:rsidRPr="00210B58" w:rsidR="00210B58">
        <w:rPr>
          <w:sz w:val="27"/>
          <w:szCs w:val="27"/>
          <w:lang w:val="ru-RU" w:eastAsia="ru-RU"/>
        </w:rPr>
        <w:t xml:space="preserve"> </w:t>
      </w:r>
      <w:r w:rsidRPr="002876C7">
        <w:rPr>
          <w:sz w:val="27"/>
          <w:szCs w:val="27"/>
          <w:lang w:val="ru-RU" w:eastAsia="ru-RU"/>
        </w:rPr>
        <w:t>Банёвш</w:t>
      </w:r>
      <w:r>
        <w:rPr>
          <w:sz w:val="27"/>
          <w:szCs w:val="27"/>
          <w:lang w:val="ru-RU" w:eastAsia="ru-RU"/>
        </w:rPr>
        <w:t>и</w:t>
      </w:r>
      <w:r w:rsidRPr="002876C7">
        <w:rPr>
          <w:sz w:val="27"/>
          <w:szCs w:val="27"/>
          <w:lang w:val="ru-RU" w:eastAsia="ru-RU"/>
        </w:rPr>
        <w:t xml:space="preserve"> Тафдыг кызы</w:t>
      </w:r>
      <w:r w:rsidR="00210B58">
        <w:rPr>
          <w:sz w:val="27"/>
          <w:szCs w:val="27"/>
          <w:lang w:val="ru-RU" w:eastAsia="ru-RU"/>
        </w:rPr>
        <w:t>.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</w:t>
      </w:r>
      <w:r w:rsidRPr="00DF6137">
        <w:rPr>
          <w:sz w:val="27"/>
          <w:szCs w:val="27"/>
          <w:lang w:val="ru-RU" w:eastAsia="ru-RU"/>
        </w:rPr>
        <w:t xml:space="preserve">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>В соответствии с частью 1 статьи 20.25 Кодекса Российской Федерации об административных правонарушениях неуп</w:t>
      </w:r>
      <w:r w:rsidRPr="00DF6137">
        <w:rPr>
          <w:sz w:val="27"/>
          <w:szCs w:val="27"/>
          <w:lang w:val="ru-RU" w:eastAsia="ru-RU"/>
        </w:rPr>
        <w:t>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 w:rsidRPr="00DF6137">
        <w:rPr>
          <w:sz w:val="27"/>
          <w:szCs w:val="27"/>
          <w:lang w:val="ru-RU" w:eastAsia="ru-RU"/>
        </w:rPr>
        <w:t xml:space="preserve">ублей, либо административный арест на срок до пятнадцати суток, либо обязательные работы на срок до пятидесяти часов.   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</w:t>
      </w:r>
      <w:r w:rsidRPr="00DF6137">
        <w:rPr>
          <w:sz w:val="27"/>
          <w:szCs w:val="27"/>
          <w:lang w:val="ru-RU" w:eastAsia="ru-RU"/>
        </w:rPr>
        <w:t>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>Постановление может быть обжаловано в Центральный районный суд города Симферополя Республики Крым через миров</w:t>
      </w:r>
      <w:r w:rsidRPr="00DF6137">
        <w:rPr>
          <w:sz w:val="27"/>
          <w:szCs w:val="27"/>
          <w:lang w:val="ru-RU" w:eastAsia="ru-RU"/>
        </w:rPr>
        <w:t xml:space="preserve">ого судью судебного участка №19 Центрального судебного района города Симферополь (Центральный район городского округа Симферополя) или непосредственно в суд апелляционной инстанции в течение 10 суток со дня вручения или получения копии постановления. 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eastAsia="ru-RU"/>
        </w:rPr>
      </w:pPr>
      <w:r w:rsidRPr="0010539C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Мировой судья                                                            </w:t>
      </w:r>
      <w:r w:rsidR="00DF6137">
        <w:rPr>
          <w:sz w:val="27"/>
          <w:szCs w:val="27"/>
          <w:lang w:val="ru-RU" w:eastAsia="ru-RU"/>
        </w:rPr>
        <w:t xml:space="preserve">Л.А. Шуб </w:t>
      </w:r>
    </w:p>
    <w:p w:rsidR="002C5A43" w:rsidRPr="0010539C" w:rsidP="002D51CD">
      <w:pPr>
        <w:ind w:right="-2" w:firstLine="851"/>
        <w:jc w:val="both"/>
        <w:rPr>
          <w:sz w:val="27"/>
          <w:szCs w:val="27"/>
        </w:rPr>
      </w:pPr>
    </w:p>
    <w:sectPr w:rsidSect="00F1063E">
      <w:footerReference w:type="even" r:id="rId4"/>
      <w:footerReference w:type="default" r:id="rId5"/>
      <w:pgSz w:w="11906" w:h="16838"/>
      <w:pgMar w:top="993" w:right="849" w:bottom="851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2682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0"/>
    <w:rsid w:val="000511BF"/>
    <w:rsid w:val="000576DF"/>
    <w:rsid w:val="000777DA"/>
    <w:rsid w:val="00096687"/>
    <w:rsid w:val="000A5C99"/>
    <w:rsid w:val="000C34C8"/>
    <w:rsid w:val="000D7848"/>
    <w:rsid w:val="0010539C"/>
    <w:rsid w:val="002065C0"/>
    <w:rsid w:val="00210B58"/>
    <w:rsid w:val="002144D8"/>
    <w:rsid w:val="00230498"/>
    <w:rsid w:val="002477A7"/>
    <w:rsid w:val="002876C7"/>
    <w:rsid w:val="002C5A43"/>
    <w:rsid w:val="002D51CD"/>
    <w:rsid w:val="002F5971"/>
    <w:rsid w:val="00326552"/>
    <w:rsid w:val="0034626F"/>
    <w:rsid w:val="00355C23"/>
    <w:rsid w:val="00381D16"/>
    <w:rsid w:val="003E0223"/>
    <w:rsid w:val="00412545"/>
    <w:rsid w:val="00422A52"/>
    <w:rsid w:val="004E30D0"/>
    <w:rsid w:val="005A4939"/>
    <w:rsid w:val="00675AFD"/>
    <w:rsid w:val="00733B81"/>
    <w:rsid w:val="00791B90"/>
    <w:rsid w:val="00796046"/>
    <w:rsid w:val="007E195C"/>
    <w:rsid w:val="007E7FB9"/>
    <w:rsid w:val="00813154"/>
    <w:rsid w:val="0092514A"/>
    <w:rsid w:val="0094148D"/>
    <w:rsid w:val="009508E0"/>
    <w:rsid w:val="00952682"/>
    <w:rsid w:val="00967300"/>
    <w:rsid w:val="009A3A69"/>
    <w:rsid w:val="00A07BF0"/>
    <w:rsid w:val="00BE7381"/>
    <w:rsid w:val="00C26525"/>
    <w:rsid w:val="00C545F8"/>
    <w:rsid w:val="00C87966"/>
    <w:rsid w:val="00D704CC"/>
    <w:rsid w:val="00D80B52"/>
    <w:rsid w:val="00D8344B"/>
    <w:rsid w:val="00DF6137"/>
    <w:rsid w:val="00E06F35"/>
    <w:rsid w:val="00F8528C"/>
    <w:rsid w:val="00FE7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065C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065C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065C0"/>
  </w:style>
  <w:style w:type="character" w:customStyle="1" w:styleId="snippetequal">
    <w:name w:val="snippet_equal"/>
    <w:rsid w:val="0020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