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43CA" w:rsidRPr="00465F11" w:rsidP="006F4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№05-</w:t>
      </w:r>
      <w:r w:rsidR="007B18CA">
        <w:rPr>
          <w:rFonts w:ascii="Times New Roman" w:hAnsi="Times New Roman" w:cs="Times New Roman"/>
          <w:sz w:val="28"/>
          <w:szCs w:val="28"/>
        </w:rPr>
        <w:t>0</w:t>
      </w:r>
      <w:r w:rsidR="00264384">
        <w:rPr>
          <w:rFonts w:ascii="Times New Roman" w:hAnsi="Times New Roman" w:cs="Times New Roman"/>
          <w:sz w:val="28"/>
          <w:szCs w:val="28"/>
        </w:rPr>
        <w:t>144</w:t>
      </w:r>
      <w:r w:rsidRPr="00465F11">
        <w:rPr>
          <w:rFonts w:ascii="Times New Roman" w:hAnsi="Times New Roman" w:cs="Times New Roman"/>
          <w:sz w:val="28"/>
          <w:szCs w:val="28"/>
        </w:rPr>
        <w:t>/1</w:t>
      </w:r>
      <w:r w:rsidR="007B18CA">
        <w:rPr>
          <w:rFonts w:ascii="Times New Roman" w:hAnsi="Times New Roman" w:cs="Times New Roman"/>
          <w:sz w:val="28"/>
          <w:szCs w:val="28"/>
        </w:rPr>
        <w:t>9</w:t>
      </w:r>
      <w:r w:rsidRPr="00465F11">
        <w:rPr>
          <w:rFonts w:ascii="Times New Roman" w:hAnsi="Times New Roman" w:cs="Times New Roman"/>
          <w:sz w:val="28"/>
          <w:szCs w:val="28"/>
        </w:rPr>
        <w:t>/20</w:t>
      </w:r>
      <w:r w:rsidR="002D7A97">
        <w:rPr>
          <w:rFonts w:ascii="Times New Roman" w:hAnsi="Times New Roman" w:cs="Times New Roman"/>
          <w:sz w:val="28"/>
          <w:szCs w:val="28"/>
        </w:rPr>
        <w:t>2</w:t>
      </w:r>
      <w:r w:rsidR="00264384">
        <w:rPr>
          <w:rFonts w:ascii="Times New Roman" w:hAnsi="Times New Roman" w:cs="Times New Roman"/>
          <w:sz w:val="28"/>
          <w:szCs w:val="28"/>
        </w:rPr>
        <w:t>3</w:t>
      </w:r>
    </w:p>
    <w:p w:rsidR="006F43CA" w:rsidRPr="00465F11" w:rsidP="006F4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2D6F" w:rsidP="002E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384">
        <w:rPr>
          <w:rFonts w:ascii="Times New Roman" w:hAnsi="Times New Roman" w:cs="Times New Roman"/>
          <w:sz w:val="28"/>
          <w:szCs w:val="28"/>
        </w:rPr>
        <w:t>11 апреля 2023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264384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264384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</w:p>
    <w:p w:rsidR="00264384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384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</w:t>
      </w:r>
      <w:r w:rsidRPr="00264384">
        <w:rPr>
          <w:rFonts w:ascii="Times New Roman" w:hAnsi="Times New Roman" w:cs="Times New Roman"/>
          <w:sz w:val="28"/>
          <w:szCs w:val="28"/>
        </w:rPr>
        <w:t xml:space="preserve">арушении – </w:t>
      </w:r>
      <w:r>
        <w:rPr>
          <w:rFonts w:ascii="Times New Roman" w:hAnsi="Times New Roman" w:cs="Times New Roman"/>
          <w:sz w:val="28"/>
          <w:szCs w:val="28"/>
        </w:rPr>
        <w:t xml:space="preserve">Шевченко И.А., </w:t>
      </w:r>
    </w:p>
    <w:p w:rsidR="00AB048A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 прокурора города Симферополя Республики Крым – Бойко Д.М., </w:t>
      </w:r>
    </w:p>
    <w:p w:rsidR="007B18CA" w:rsidRPr="007B18CA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</w:t>
      </w:r>
      <w:r w:rsidRPr="007B18CA">
        <w:rPr>
          <w:rFonts w:ascii="Times New Roman" w:hAnsi="Times New Roman" w:cs="Times New Roman"/>
          <w:sz w:val="28"/>
          <w:szCs w:val="28"/>
        </w:rPr>
        <w:t xml:space="preserve">мферополя) Республики Крым (г. Симферополь, ул. Крымских партизан, 3а) дело об административном правонарушении в отношении </w:t>
      </w:r>
    </w:p>
    <w:p w:rsidR="00832D6F" w:rsidP="00832D6F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264384">
        <w:rPr>
          <w:rFonts w:ascii="Times New Roman" w:hAnsi="Times New Roman" w:cs="Times New Roman"/>
          <w:sz w:val="28"/>
          <w:szCs w:val="28"/>
        </w:rPr>
        <w:t>начальника департамента административно – технического контроля администрации города Симферополя</w:t>
      </w:r>
      <w:r w:rsidRPr="00832D6F">
        <w:rPr>
          <w:rFonts w:ascii="Times New Roman" w:hAnsi="Times New Roman" w:cs="Times New Roman"/>
          <w:sz w:val="28"/>
          <w:szCs w:val="28"/>
        </w:rPr>
        <w:t xml:space="preserve"> </w:t>
      </w:r>
      <w:r w:rsidR="00264384">
        <w:rPr>
          <w:rFonts w:ascii="Times New Roman" w:hAnsi="Times New Roman" w:cs="Times New Roman"/>
          <w:sz w:val="28"/>
          <w:szCs w:val="28"/>
        </w:rPr>
        <w:t>Шевченко Инны Анатольевны</w:t>
      </w:r>
      <w:r w:rsidRPr="00832D6F">
        <w:rPr>
          <w:rFonts w:ascii="Times New Roman" w:hAnsi="Times New Roman" w:cs="Times New Roman"/>
          <w:sz w:val="28"/>
          <w:szCs w:val="28"/>
        </w:rPr>
        <w:t xml:space="preserve">,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713F0" w:rsidP="002E4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ст. 5.59 Кодекса Российской Федерации об административных правонарушениях,</w:t>
      </w:r>
    </w:p>
    <w:p w:rsidR="00F713F0" w:rsidRPr="00465F11" w:rsidP="002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C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И.А</w:t>
      </w:r>
      <w:r w:rsidRPr="00465F11">
        <w:rPr>
          <w:rFonts w:ascii="Times New Roman" w:hAnsi="Times New Roman" w:cs="Times New Roman"/>
          <w:sz w:val="28"/>
          <w:szCs w:val="28"/>
        </w:rPr>
        <w:t>., будучи должнос</w:t>
      </w:r>
      <w:r w:rsidRPr="00465F11">
        <w:rPr>
          <w:rFonts w:ascii="Times New Roman" w:hAnsi="Times New Roman" w:cs="Times New Roman"/>
          <w:sz w:val="28"/>
          <w:szCs w:val="28"/>
        </w:rPr>
        <w:t xml:space="preserve">тным лицом </w:t>
      </w:r>
      <w:r w:rsidR="007B18CA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26438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4384">
        <w:rPr>
          <w:rFonts w:ascii="Times New Roman" w:hAnsi="Times New Roman" w:cs="Times New Roman"/>
          <w:sz w:val="28"/>
          <w:szCs w:val="28"/>
        </w:rPr>
        <w:t xml:space="preserve"> департамента административно – технического контроля администрации города Симферополя </w:t>
      </w:r>
      <w:r w:rsidRPr="00465F11">
        <w:rPr>
          <w:rFonts w:ascii="Times New Roman" w:hAnsi="Times New Roman" w:cs="Times New Roman"/>
          <w:sz w:val="28"/>
          <w:szCs w:val="28"/>
        </w:rPr>
        <w:t xml:space="preserve">(адрес нахождения: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5F11">
        <w:rPr>
          <w:rFonts w:ascii="Times New Roman" w:hAnsi="Times New Roman" w:cs="Times New Roman"/>
          <w:sz w:val="28"/>
          <w:szCs w:val="28"/>
        </w:rPr>
        <w:t>), на котор</w:t>
      </w:r>
      <w:r w:rsidR="007B18CA">
        <w:rPr>
          <w:rFonts w:ascii="Times New Roman" w:hAnsi="Times New Roman" w:cs="Times New Roman"/>
          <w:sz w:val="28"/>
          <w:szCs w:val="28"/>
        </w:rPr>
        <w:t>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нарушил</w:t>
      </w:r>
      <w:r w:rsidR="00832D6F">
        <w:rPr>
          <w:rFonts w:ascii="Times New Roman" w:hAnsi="Times New Roman" w:cs="Times New Roman"/>
          <w:sz w:val="28"/>
          <w:szCs w:val="28"/>
        </w:rPr>
        <w:t>а</w:t>
      </w:r>
      <w:r w:rsidRPr="00465F1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ный законодательством Российской Федерации порядок рассмотрения обращений граждан, при следующих обстоятельствах. </w:t>
      </w:r>
    </w:p>
    <w:p w:rsidR="00AB048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16.01.2023</w:t>
      </w:r>
      <w:r w:rsidR="00832D6F">
        <w:rPr>
          <w:rFonts w:ascii="Times New Roman" w:hAnsi="Times New Roman" w:cs="Times New Roman"/>
          <w:sz w:val="28"/>
          <w:szCs w:val="28"/>
        </w:rPr>
        <w:t xml:space="preserve"> в </w:t>
      </w:r>
      <w:r w:rsidR="00AA0ACD">
        <w:rPr>
          <w:rFonts w:ascii="Times New Roman" w:hAnsi="Times New Roman" w:cs="Times New Roman"/>
          <w:sz w:val="28"/>
          <w:szCs w:val="28"/>
        </w:rPr>
        <w:t>Администрации города Симферополя</w:t>
      </w:r>
      <w:r w:rsidR="00832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исх. № </w:t>
      </w:r>
      <w:r w:rsidR="00AA0ACD">
        <w:rPr>
          <w:rFonts w:ascii="Times New Roman" w:hAnsi="Times New Roman" w:cs="Times New Roman"/>
          <w:sz w:val="28"/>
          <w:szCs w:val="28"/>
        </w:rPr>
        <w:t>Е-1/402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6F">
        <w:rPr>
          <w:rFonts w:ascii="Times New Roman" w:hAnsi="Times New Roman" w:cs="Times New Roman"/>
          <w:sz w:val="28"/>
          <w:szCs w:val="28"/>
        </w:rPr>
        <w:t xml:space="preserve">зарегистрировано обращение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по </w:t>
      </w:r>
      <w:r w:rsidR="00AA0ACD">
        <w:rPr>
          <w:rFonts w:ascii="Times New Roman" w:hAnsi="Times New Roman" w:cs="Times New Roman"/>
          <w:sz w:val="28"/>
          <w:szCs w:val="28"/>
        </w:rPr>
        <w:t xml:space="preserve">ряду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AA0ACD">
        <w:rPr>
          <w:rFonts w:ascii="Times New Roman" w:hAnsi="Times New Roman" w:cs="Times New Roman"/>
          <w:sz w:val="28"/>
          <w:szCs w:val="28"/>
        </w:rPr>
        <w:t xml:space="preserve">ов: правомерности подключения к системе водоснабжения на месте пристройки; уборки остатков строительных материалов в зоне 15 метров от пристройки; демонтажа, примыкающего к магазину, расположенному по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AA0ACD">
        <w:rPr>
          <w:rFonts w:ascii="Times New Roman" w:hAnsi="Times New Roman" w:cs="Times New Roman"/>
          <w:sz w:val="28"/>
          <w:szCs w:val="28"/>
        </w:rPr>
        <w:t>, фундамента и колодца</w:t>
      </w:r>
      <w:r w:rsidR="007B18CA">
        <w:rPr>
          <w:rFonts w:ascii="Times New Roman" w:hAnsi="Times New Roman" w:cs="Times New Roman"/>
          <w:sz w:val="28"/>
          <w:szCs w:val="28"/>
        </w:rPr>
        <w:t xml:space="preserve">. </w:t>
      </w:r>
      <w:r w:rsidRPr="00AB048A">
        <w:rPr>
          <w:rFonts w:ascii="Times New Roman" w:hAnsi="Times New Roman" w:cs="Times New Roman"/>
          <w:sz w:val="28"/>
          <w:szCs w:val="28"/>
        </w:rPr>
        <w:t>По резуль</w:t>
      </w:r>
      <w:r w:rsidRPr="00AB048A">
        <w:rPr>
          <w:rFonts w:ascii="Times New Roman" w:hAnsi="Times New Roman" w:cs="Times New Roman"/>
          <w:sz w:val="28"/>
          <w:szCs w:val="28"/>
        </w:rPr>
        <w:t xml:space="preserve">татам рассмотрения обращения за подписью </w:t>
      </w:r>
      <w:r w:rsidRPr="00AA0ACD" w:rsidR="00AA0ACD">
        <w:rPr>
          <w:rFonts w:ascii="Times New Roman" w:hAnsi="Times New Roman" w:cs="Times New Roman"/>
          <w:sz w:val="28"/>
          <w:szCs w:val="28"/>
        </w:rPr>
        <w:t xml:space="preserve">начальника департамента административно – технического контроля администрации города Симферополя </w:t>
      </w:r>
      <w:r w:rsidR="00AA0ACD">
        <w:rPr>
          <w:rFonts w:ascii="Times New Roman" w:hAnsi="Times New Roman" w:cs="Times New Roman"/>
          <w:sz w:val="28"/>
          <w:szCs w:val="28"/>
        </w:rPr>
        <w:t>Шевченко И.А</w:t>
      </w:r>
      <w:r w:rsidRPr="00AB048A">
        <w:rPr>
          <w:rFonts w:ascii="Times New Roman" w:hAnsi="Times New Roman" w:cs="Times New Roman"/>
          <w:sz w:val="28"/>
          <w:szCs w:val="28"/>
        </w:rPr>
        <w:t xml:space="preserve">. дан письменный ответ от </w:t>
      </w:r>
      <w:r w:rsidR="00AA0ACD">
        <w:rPr>
          <w:rFonts w:ascii="Times New Roman" w:hAnsi="Times New Roman" w:cs="Times New Roman"/>
          <w:sz w:val="28"/>
          <w:szCs w:val="28"/>
        </w:rPr>
        <w:t>06.02.2023</w:t>
      </w:r>
      <w:r w:rsidRPr="00AB048A">
        <w:rPr>
          <w:rFonts w:ascii="Times New Roman" w:hAnsi="Times New Roman" w:cs="Times New Roman"/>
          <w:sz w:val="28"/>
          <w:szCs w:val="28"/>
        </w:rPr>
        <w:t xml:space="preserve"> за исх. </w:t>
      </w:r>
      <w:r w:rsidR="00C658F9">
        <w:rPr>
          <w:rFonts w:ascii="Times New Roman" w:hAnsi="Times New Roman" w:cs="Times New Roman"/>
          <w:sz w:val="28"/>
          <w:szCs w:val="28"/>
        </w:rPr>
        <w:t>№</w:t>
      </w:r>
      <w:r w:rsidRPr="00C658F9" w:rsidR="00C658F9">
        <w:t xml:space="preserve"> </w:t>
      </w:r>
      <w:r w:rsidR="00AA0ACD">
        <w:rPr>
          <w:rFonts w:ascii="Times New Roman" w:hAnsi="Times New Roman" w:cs="Times New Roman"/>
          <w:sz w:val="28"/>
          <w:szCs w:val="28"/>
        </w:rPr>
        <w:t>192/25/01-17</w:t>
      </w:r>
      <w:r w:rsidRPr="00AB048A">
        <w:rPr>
          <w:rFonts w:ascii="Times New Roman" w:hAnsi="Times New Roman" w:cs="Times New Roman"/>
          <w:sz w:val="28"/>
          <w:szCs w:val="28"/>
        </w:rPr>
        <w:t xml:space="preserve">. В нарушение статьи 10 Федерального закона от </w:t>
      </w:r>
      <w:r w:rsidRPr="00AB048A">
        <w:rPr>
          <w:rFonts w:ascii="Times New Roman" w:hAnsi="Times New Roman" w:cs="Times New Roman"/>
          <w:sz w:val="28"/>
          <w:szCs w:val="28"/>
        </w:rPr>
        <w:t xml:space="preserve">20.05.2006 №59-ФЗ «О порядке рассмотрения обращений граждан Российской Федерации» ответ на обращение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7980">
        <w:rPr>
          <w:rFonts w:ascii="Times New Roman" w:hAnsi="Times New Roman" w:cs="Times New Roman"/>
          <w:sz w:val="28"/>
          <w:szCs w:val="28"/>
        </w:rPr>
        <w:t xml:space="preserve"> </w:t>
      </w:r>
      <w:r w:rsidRPr="00AB048A">
        <w:rPr>
          <w:rFonts w:ascii="Times New Roman" w:hAnsi="Times New Roman" w:cs="Times New Roman"/>
          <w:sz w:val="28"/>
          <w:szCs w:val="28"/>
        </w:rPr>
        <w:t xml:space="preserve">не содержит </w:t>
      </w:r>
      <w:r w:rsidR="00C658F9">
        <w:rPr>
          <w:rFonts w:ascii="Times New Roman" w:hAnsi="Times New Roman" w:cs="Times New Roman"/>
          <w:sz w:val="28"/>
          <w:szCs w:val="28"/>
        </w:rPr>
        <w:t xml:space="preserve">информации по всем </w:t>
      </w:r>
      <w:r w:rsidR="00EF4E72">
        <w:rPr>
          <w:rFonts w:ascii="Times New Roman" w:hAnsi="Times New Roman" w:cs="Times New Roman"/>
          <w:sz w:val="28"/>
          <w:szCs w:val="28"/>
        </w:rPr>
        <w:t xml:space="preserve">содержащимся в обращении вопросам. </w:t>
      </w:r>
    </w:p>
    <w:p w:rsidR="00D10BAE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И.А. в судебном заседании вину в инкриминируемом ей </w:t>
      </w:r>
      <w:r>
        <w:rPr>
          <w:rFonts w:ascii="Times New Roman" w:hAnsi="Times New Roman" w:cs="Times New Roman"/>
          <w:sz w:val="28"/>
          <w:szCs w:val="28"/>
        </w:rPr>
        <w:t>правонарушении не признала, пояснив, что в  департамент</w:t>
      </w:r>
      <w:r w:rsidRPr="00EF4E72">
        <w:rPr>
          <w:rFonts w:ascii="Times New Roman" w:hAnsi="Times New Roman" w:cs="Times New Roman"/>
          <w:sz w:val="28"/>
          <w:szCs w:val="28"/>
        </w:rPr>
        <w:t xml:space="preserve"> административно – технического контроля администрации города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было передано обращение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7980">
        <w:rPr>
          <w:rFonts w:ascii="Times New Roman" w:hAnsi="Times New Roman" w:cs="Times New Roman"/>
          <w:sz w:val="28"/>
          <w:szCs w:val="28"/>
        </w:rPr>
        <w:t xml:space="preserve"> </w:t>
      </w:r>
      <w:r w:rsidR="00FA2064">
        <w:rPr>
          <w:rFonts w:ascii="Times New Roman" w:hAnsi="Times New Roman" w:cs="Times New Roman"/>
          <w:sz w:val="28"/>
          <w:szCs w:val="28"/>
        </w:rPr>
        <w:t xml:space="preserve">В обращении было указано на бездействие </w:t>
      </w:r>
      <w:r w:rsidRPr="00FA2064" w:rsidR="00FA2064">
        <w:rPr>
          <w:rFonts w:ascii="Times New Roman" w:hAnsi="Times New Roman" w:cs="Times New Roman"/>
          <w:sz w:val="28"/>
          <w:szCs w:val="28"/>
        </w:rPr>
        <w:t xml:space="preserve">департамента административно – технического контроля администрации </w:t>
      </w:r>
      <w:r w:rsidRPr="00FA2064" w:rsidR="00FA2064">
        <w:rPr>
          <w:rFonts w:ascii="Times New Roman" w:hAnsi="Times New Roman" w:cs="Times New Roman"/>
          <w:sz w:val="28"/>
          <w:szCs w:val="28"/>
        </w:rPr>
        <w:t>города Симферополя</w:t>
      </w:r>
      <w:r w:rsidR="00FA2064">
        <w:rPr>
          <w:rFonts w:ascii="Times New Roman" w:hAnsi="Times New Roman" w:cs="Times New Roman"/>
          <w:sz w:val="28"/>
          <w:szCs w:val="28"/>
        </w:rPr>
        <w:t xml:space="preserve">, управления муниципального контроля и МКУ департамента городского хозяйства, также указано, что по адресу: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FA2064">
        <w:rPr>
          <w:rFonts w:ascii="Times New Roman" w:hAnsi="Times New Roman" w:cs="Times New Roman"/>
          <w:sz w:val="28"/>
          <w:szCs w:val="28"/>
        </w:rPr>
        <w:t>, не демонтированы объекты капитального</w:t>
      </w:r>
      <w:r w:rsidR="00FA2064">
        <w:rPr>
          <w:rFonts w:ascii="Times New Roman" w:hAnsi="Times New Roman" w:cs="Times New Roman"/>
          <w:sz w:val="28"/>
          <w:szCs w:val="28"/>
        </w:rPr>
        <w:t xml:space="preserve"> строительства в виде фундамента и колодца. Специалистами  </w:t>
      </w:r>
      <w:r w:rsidRPr="00FA2064" w:rsidR="00FA2064">
        <w:rPr>
          <w:rFonts w:ascii="Times New Roman" w:hAnsi="Times New Roman" w:cs="Times New Roman"/>
          <w:sz w:val="28"/>
          <w:szCs w:val="28"/>
        </w:rPr>
        <w:t>департамента административно – технического контроля администрации города Симферополя</w:t>
      </w:r>
      <w:r w:rsidR="00FA2064">
        <w:rPr>
          <w:rFonts w:ascii="Times New Roman" w:hAnsi="Times New Roman" w:cs="Times New Roman"/>
          <w:sz w:val="28"/>
          <w:szCs w:val="28"/>
        </w:rPr>
        <w:t xml:space="preserve"> в рамках полномочий</w:t>
      </w:r>
      <w:r w:rsidR="00D33E07">
        <w:rPr>
          <w:rFonts w:ascii="Times New Roman" w:hAnsi="Times New Roman" w:cs="Times New Roman"/>
          <w:sz w:val="28"/>
          <w:szCs w:val="28"/>
        </w:rPr>
        <w:t>, б</w:t>
      </w:r>
      <w:r w:rsidR="00FA2064">
        <w:rPr>
          <w:rFonts w:ascii="Times New Roman" w:hAnsi="Times New Roman" w:cs="Times New Roman"/>
          <w:sz w:val="28"/>
          <w:szCs w:val="28"/>
        </w:rPr>
        <w:t xml:space="preserve">ыл осуществлен выезд на место, в ходе которого неправомерно размещенных нестационарных объектов </w:t>
      </w:r>
      <w:r w:rsidR="00D33E07">
        <w:rPr>
          <w:rFonts w:ascii="Times New Roman" w:hAnsi="Times New Roman" w:cs="Times New Roman"/>
          <w:sz w:val="28"/>
          <w:szCs w:val="28"/>
        </w:rPr>
        <w:t xml:space="preserve">зафиксировано не было. Руководствуясь Инструкцией по рассмотрению обращений граждан и организации личного приема граждан в Администрации города Симферополя, ею был дан ответ на обращение, но только по одному из вопросов, изложенных в нем, в рамках своих полномочий. Остальные вопросы в обращении не входили в ее компетенцию. 06.02.2023 ею было перенаправлено обращение </w:t>
      </w:r>
      <w:r w:rsidRPr="00447980" w:rsidR="00447980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447980" w:rsidR="00447980">
        <w:rPr>
          <w:rFonts w:ascii="Times New Roman" w:hAnsi="Times New Roman" w:cs="Times New Roman"/>
          <w:sz w:val="28"/>
          <w:szCs w:val="28"/>
        </w:rPr>
        <w:t>изъяты</w:t>
      </w:r>
      <w:r w:rsidRPr="00447980" w:rsidR="00447980">
        <w:rPr>
          <w:rFonts w:ascii="Times New Roman" w:hAnsi="Times New Roman" w:cs="Times New Roman"/>
          <w:sz w:val="28"/>
          <w:szCs w:val="28"/>
        </w:rPr>
        <w:t>»</w:t>
      </w:r>
      <w:r w:rsidR="00D33E07">
        <w:rPr>
          <w:rFonts w:ascii="Times New Roman" w:hAnsi="Times New Roman" w:cs="Times New Roman"/>
          <w:sz w:val="28"/>
          <w:szCs w:val="28"/>
        </w:rPr>
        <w:t>в</w:t>
      </w:r>
      <w:r w:rsidR="00D33E07">
        <w:rPr>
          <w:rFonts w:ascii="Times New Roman" w:hAnsi="Times New Roman" w:cs="Times New Roman"/>
          <w:sz w:val="28"/>
          <w:szCs w:val="28"/>
        </w:rPr>
        <w:t xml:space="preserve"> управление муниципального контроля и МКУ департамента городского хозяйства. То обстоятельство, что данный ею ответ не содержал информации по всем имеющимся в обращении вопросам, Шевченко И.А. не оспаривала, однако настаивала  на том, что </w:t>
      </w:r>
      <w:r w:rsidR="002F4658">
        <w:rPr>
          <w:rFonts w:ascii="Times New Roman" w:hAnsi="Times New Roman" w:cs="Times New Roman"/>
          <w:sz w:val="28"/>
          <w:szCs w:val="28"/>
        </w:rPr>
        <w:t>обращение было рассмотрено ей в соответствии с компетенцией</w:t>
      </w:r>
      <w:r w:rsidRPr="002F4658" w:rsidR="002F4658">
        <w:t xml:space="preserve"> </w:t>
      </w:r>
      <w:r w:rsidRPr="002F4658" w:rsidR="002F4658">
        <w:rPr>
          <w:rFonts w:ascii="Times New Roman" w:hAnsi="Times New Roman" w:cs="Times New Roman"/>
          <w:sz w:val="28"/>
          <w:szCs w:val="28"/>
        </w:rPr>
        <w:t>департамента административно – технического контроля администрации города Симферополя</w:t>
      </w:r>
      <w:r w:rsidR="002F4658">
        <w:rPr>
          <w:rFonts w:ascii="Times New Roman" w:hAnsi="Times New Roman" w:cs="Times New Roman"/>
          <w:sz w:val="28"/>
          <w:szCs w:val="28"/>
        </w:rPr>
        <w:t xml:space="preserve"> и в рамках компетенции был дан ответ. </w:t>
      </w:r>
      <w:r w:rsidR="00D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F9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261">
        <w:rPr>
          <w:rFonts w:ascii="Times New Roman" w:hAnsi="Times New Roman" w:cs="Times New Roman"/>
          <w:sz w:val="28"/>
          <w:szCs w:val="28"/>
        </w:rPr>
        <w:t xml:space="preserve">Потерпевший 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времени и месте судебного заседания был извещен надлежащим образом, направил в адрес суда ходатайство о рассмотрении дела в его отсутствие. </w:t>
      </w:r>
    </w:p>
    <w:p w:rsidR="002F4658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Симферополя Респу</w:t>
      </w:r>
      <w:r>
        <w:rPr>
          <w:rFonts w:ascii="Times New Roman" w:hAnsi="Times New Roman" w:cs="Times New Roman"/>
          <w:sz w:val="28"/>
          <w:szCs w:val="28"/>
        </w:rPr>
        <w:t>блики Крым Бойко Д.М</w:t>
      </w:r>
      <w:r w:rsidRPr="00C658F9" w:rsidR="00C658F9">
        <w:rPr>
          <w:rFonts w:ascii="Times New Roman" w:hAnsi="Times New Roman" w:cs="Times New Roman"/>
          <w:sz w:val="28"/>
          <w:szCs w:val="28"/>
        </w:rPr>
        <w:t>. в судебном заседании настаивал</w:t>
      </w:r>
      <w:r w:rsidR="00C658F9">
        <w:rPr>
          <w:rFonts w:ascii="Times New Roman" w:hAnsi="Times New Roman" w:cs="Times New Roman"/>
          <w:sz w:val="28"/>
          <w:szCs w:val="28"/>
        </w:rPr>
        <w:t>а</w:t>
      </w:r>
      <w:r w:rsidRPr="00C658F9" w:rsidR="00C658F9">
        <w:rPr>
          <w:rFonts w:ascii="Times New Roman" w:hAnsi="Times New Roman" w:cs="Times New Roman"/>
          <w:sz w:val="28"/>
          <w:szCs w:val="28"/>
        </w:rPr>
        <w:t xml:space="preserve"> на привлечении </w:t>
      </w:r>
      <w:r>
        <w:rPr>
          <w:rFonts w:ascii="Times New Roman" w:hAnsi="Times New Roman" w:cs="Times New Roman"/>
          <w:sz w:val="28"/>
          <w:szCs w:val="28"/>
        </w:rPr>
        <w:t>Шевченко И.А</w:t>
      </w:r>
      <w:r w:rsidRPr="00C658F9" w:rsidR="00C658F9">
        <w:rPr>
          <w:rFonts w:ascii="Times New Roman" w:hAnsi="Times New Roman" w:cs="Times New Roman"/>
          <w:sz w:val="28"/>
          <w:szCs w:val="28"/>
        </w:rPr>
        <w:t>. к административной ответственности, указав, что в ее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дставленными доказательствами. </w:t>
      </w:r>
    </w:p>
    <w:p w:rsidR="006F43CA" w:rsidRPr="00465F11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</w:t>
      </w:r>
      <w:r w:rsidR="002F4658">
        <w:rPr>
          <w:rFonts w:ascii="Times New Roman" w:hAnsi="Times New Roman" w:cs="Times New Roman"/>
          <w:sz w:val="28"/>
          <w:szCs w:val="28"/>
        </w:rPr>
        <w:t xml:space="preserve"> участников процесса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65F11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465F11">
        <w:rPr>
          <w:rFonts w:ascii="Times New Roman" w:hAnsi="Times New Roman" w:cs="Times New Roman"/>
          <w:sz w:val="28"/>
          <w:szCs w:val="28"/>
        </w:rPr>
        <w:t>астью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1 ст</w:t>
      </w:r>
      <w:r w:rsidR="00465F11">
        <w:rPr>
          <w:rFonts w:ascii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465F11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установлена административная ответственность.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5F11">
        <w:rPr>
          <w:rFonts w:ascii="Times New Roman" w:hAnsi="Times New Roman" w:cs="Times New Roman"/>
          <w:sz w:val="28"/>
          <w:szCs w:val="28"/>
        </w:rPr>
        <w:t>статье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465F11">
        <w:rPr>
          <w:rFonts w:ascii="Times New Roman" w:hAnsi="Times New Roman" w:cs="Times New Roman"/>
          <w:sz w:val="28"/>
          <w:szCs w:val="2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 нарушение установленного законодательством Росс</w:t>
      </w:r>
      <w:r w:rsidRPr="00465F11">
        <w:rPr>
          <w:rFonts w:ascii="Times New Roman" w:hAnsi="Times New Roman" w:cs="Times New Roman"/>
          <w:sz w:val="28"/>
          <w:szCs w:val="28"/>
        </w:rPr>
        <w:t xml:space="preserve">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</w:t>
      </w:r>
      <w:r w:rsidRPr="00465F11">
        <w:rPr>
          <w:rFonts w:ascii="Times New Roman" w:hAnsi="Times New Roman" w:cs="Times New Roman"/>
          <w:sz w:val="28"/>
          <w:szCs w:val="28"/>
        </w:rPr>
        <w:t>котор</w:t>
      </w:r>
      <w:r w:rsidRPr="00465F11">
        <w:rPr>
          <w:rFonts w:ascii="Times New Roman" w:hAnsi="Times New Roman" w:cs="Times New Roman"/>
          <w:sz w:val="28"/>
          <w:szCs w:val="28"/>
        </w:rPr>
        <w:t>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2F4658" w:rsidP="002F4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Порядок рассмотрения обращений г</w:t>
      </w:r>
      <w:r w:rsidRPr="00465F11">
        <w:rPr>
          <w:rFonts w:ascii="Times New Roman" w:hAnsi="Times New Roman" w:cs="Times New Roman"/>
          <w:sz w:val="28"/>
          <w:szCs w:val="28"/>
        </w:rPr>
        <w:t xml:space="preserve">раждан государственными органами, органами местного самоуправления и должностными лицами урегулирован Федеральным законом от </w:t>
      </w:r>
      <w:r w:rsidR="00465F11">
        <w:rPr>
          <w:rFonts w:ascii="Times New Roman" w:hAnsi="Times New Roman" w:cs="Times New Roman"/>
          <w:sz w:val="28"/>
          <w:szCs w:val="28"/>
        </w:rPr>
        <w:t>02.05.2006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(далее - Федеральный закон №59-ФЗ).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 xml:space="preserve">В силу части </w:t>
      </w:r>
      <w:r w:rsidRPr="00C658F9">
        <w:rPr>
          <w:rFonts w:ascii="Times New Roman" w:hAnsi="Times New Roman" w:cs="Times New Roman"/>
          <w:sz w:val="28"/>
          <w:szCs w:val="28"/>
        </w:rPr>
        <w:t>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Статьей 10 этого Федерального закона устан</w:t>
      </w:r>
      <w:r w:rsidRPr="00C658F9">
        <w:rPr>
          <w:rFonts w:ascii="Times New Roman" w:hAnsi="Times New Roman" w:cs="Times New Roman"/>
          <w:sz w:val="28"/>
          <w:szCs w:val="28"/>
        </w:rPr>
        <w:t>овлены требования, предъявляемые к рассмотрению обращения.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 xml:space="preserve"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</w:t>
      </w:r>
      <w:r w:rsidRPr="00C658F9">
        <w:rPr>
          <w:rFonts w:ascii="Times New Roman" w:hAnsi="Times New Roman" w:cs="Times New Roman"/>
          <w:sz w:val="28"/>
          <w:szCs w:val="28"/>
        </w:rPr>
        <w:t>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</w:t>
      </w:r>
      <w:r w:rsidRPr="00C658F9">
        <w:rPr>
          <w:rFonts w:ascii="Times New Roman" w:hAnsi="Times New Roman" w:cs="Times New Roman"/>
          <w:sz w:val="28"/>
          <w:szCs w:val="28"/>
        </w:rPr>
        <w:t>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</w:t>
      </w:r>
      <w:r w:rsidRPr="00C658F9">
        <w:rPr>
          <w:rFonts w:ascii="Times New Roman" w:hAnsi="Times New Roman" w:cs="Times New Roman"/>
          <w:sz w:val="28"/>
          <w:szCs w:val="28"/>
        </w:rPr>
        <w:t>мпетенцией.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При этом в силу положений статьи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обращ</w:t>
      </w:r>
      <w:r w:rsidRPr="00C658F9">
        <w:rPr>
          <w:rFonts w:ascii="Times New Roman" w:hAnsi="Times New Roman" w:cs="Times New Roman"/>
          <w:sz w:val="28"/>
          <w:szCs w:val="28"/>
        </w:rPr>
        <w:t>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Частями 1 и 2 статьи 12 Федерального зако</w:t>
      </w:r>
      <w:r w:rsidRPr="00C658F9">
        <w:rPr>
          <w:rFonts w:ascii="Times New Roman" w:hAnsi="Times New Roman" w:cs="Times New Roman"/>
          <w:sz w:val="28"/>
          <w:szCs w:val="28"/>
        </w:rPr>
        <w:t>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</w:t>
      </w:r>
      <w:r w:rsidRPr="00C658F9">
        <w:rPr>
          <w:rFonts w:ascii="Times New Roman" w:hAnsi="Times New Roman" w:cs="Times New Roman"/>
          <w:sz w:val="28"/>
          <w:szCs w:val="28"/>
        </w:rPr>
        <w:t>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</w:t>
      </w:r>
      <w:r w:rsidRPr="00C658F9">
        <w:rPr>
          <w:rFonts w:ascii="Times New Roman" w:hAnsi="Times New Roman" w:cs="Times New Roman"/>
          <w:sz w:val="28"/>
          <w:szCs w:val="28"/>
        </w:rPr>
        <w:t>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В силу частей 3, 4 статьи 8 Федерального закона №59-ФЗ, в том случае, если письменное обращение содержит вопросы, решение</w:t>
      </w:r>
      <w:r w:rsidRPr="00C658F9">
        <w:rPr>
          <w:rFonts w:ascii="Times New Roman" w:hAnsi="Times New Roman" w:cs="Times New Roman"/>
          <w:sz w:val="28"/>
          <w:szCs w:val="28"/>
        </w:rPr>
        <w:t xml:space="preserve"> которых не входит в компетенцию государственного органа, органа местного самоуправления или должностного лица, или решение вопросов относится к компетенции </w:t>
      </w:r>
      <w:r w:rsidRPr="00C658F9">
        <w:rPr>
          <w:rFonts w:ascii="Times New Roman" w:hAnsi="Times New Roman" w:cs="Times New Roman"/>
          <w:sz w:val="28"/>
          <w:szCs w:val="28"/>
        </w:rPr>
        <w:t>нескольких государственных органов, органов местного самоуправления или должностных лиц, письменное</w:t>
      </w:r>
      <w:r w:rsidRPr="00C658F9">
        <w:rPr>
          <w:rFonts w:ascii="Times New Roman" w:hAnsi="Times New Roman" w:cs="Times New Roman"/>
          <w:sz w:val="28"/>
          <w:szCs w:val="28"/>
        </w:rPr>
        <w:t xml:space="preserve"> обращение (его копия)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</w:r>
      <w:r w:rsidRPr="00C658F9">
        <w:rPr>
          <w:rFonts w:ascii="Times New Roman" w:hAnsi="Times New Roman" w:cs="Times New Roman"/>
          <w:sz w:val="28"/>
          <w:szCs w:val="28"/>
        </w:rPr>
        <w:t>ение, о переадресации обращения.</w:t>
      </w:r>
    </w:p>
    <w:p w:rsidR="002F4658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65F11" w:rsidR="00E17D4A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2F4658">
        <w:rPr>
          <w:rFonts w:ascii="Times New Roman" w:hAnsi="Times New Roman" w:cs="Times New Roman"/>
          <w:sz w:val="28"/>
          <w:szCs w:val="28"/>
        </w:rPr>
        <w:t xml:space="preserve">16.01.2023 в Администрации города Симферополя за исх. № Е-1/402 зарегистрировано обращение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658">
        <w:rPr>
          <w:rFonts w:ascii="Times New Roman" w:hAnsi="Times New Roman" w:cs="Times New Roman"/>
          <w:sz w:val="28"/>
          <w:szCs w:val="28"/>
        </w:rPr>
        <w:t xml:space="preserve"> о</w:t>
      </w:r>
      <w:r w:rsidRPr="002F4658">
        <w:rPr>
          <w:rFonts w:ascii="Times New Roman" w:hAnsi="Times New Roman" w:cs="Times New Roman"/>
          <w:sz w:val="28"/>
          <w:szCs w:val="28"/>
        </w:rPr>
        <w:t xml:space="preserve"> предоставлении информации по ряду вопросов: правомерности подключения к систем</w:t>
      </w:r>
      <w:r w:rsidRPr="002F4658">
        <w:rPr>
          <w:rFonts w:ascii="Times New Roman" w:hAnsi="Times New Roman" w:cs="Times New Roman"/>
          <w:sz w:val="28"/>
          <w:szCs w:val="28"/>
        </w:rPr>
        <w:t xml:space="preserve">е водоснабжения на месте пристройки; уборки остатков строительных материалов в зоне 15 метров от пристройки; демонтажа, примыкающего к магазину, расположенному по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4658">
        <w:rPr>
          <w:rFonts w:ascii="Times New Roman" w:hAnsi="Times New Roman" w:cs="Times New Roman"/>
          <w:sz w:val="28"/>
          <w:szCs w:val="28"/>
        </w:rPr>
        <w:t xml:space="preserve">, фундамента и колодца. </w:t>
      </w:r>
    </w:p>
    <w:p w:rsidR="002F4658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58">
        <w:rPr>
          <w:rFonts w:ascii="Times New Roman" w:hAnsi="Times New Roman" w:cs="Times New Roman"/>
          <w:sz w:val="28"/>
          <w:szCs w:val="28"/>
        </w:rPr>
        <w:t>По результатам рассмотрения обращения за подписью на</w:t>
      </w:r>
      <w:r w:rsidRPr="002F4658">
        <w:rPr>
          <w:rFonts w:ascii="Times New Roman" w:hAnsi="Times New Roman" w:cs="Times New Roman"/>
          <w:sz w:val="28"/>
          <w:szCs w:val="28"/>
        </w:rPr>
        <w:t xml:space="preserve">чальника департамента административно – технического контроля администрации города Симферополя Шевченко И.А. дан письменный ответ от 06.02.2023 за исх. № 192/25/01-17. </w:t>
      </w:r>
    </w:p>
    <w:p w:rsidR="00673032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032">
        <w:rPr>
          <w:rFonts w:ascii="Times New Roman" w:hAnsi="Times New Roman" w:cs="Times New Roman"/>
          <w:sz w:val="28"/>
          <w:szCs w:val="28"/>
        </w:rPr>
        <w:t xml:space="preserve">Проанализировав указанный ответ, мировым судьей установлено, что последний в нарушение </w:t>
      </w:r>
      <w:r w:rsidRPr="00673032">
        <w:rPr>
          <w:rFonts w:ascii="Times New Roman" w:hAnsi="Times New Roman" w:cs="Times New Roman"/>
          <w:sz w:val="28"/>
          <w:szCs w:val="28"/>
        </w:rPr>
        <w:t>статьи 10 Федерального закона от 20.05.2006 №59-ФЗ «О порядке рассмотрения обращений граждан Российской Федерации» не содержит исчерпывающих ответов на указанные в обращении вопросы.</w:t>
      </w:r>
    </w:p>
    <w:p w:rsidR="00673032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Pr="00C658F9" w:rsidR="00C658F9">
        <w:rPr>
          <w:rFonts w:ascii="Times New Roman" w:hAnsi="Times New Roman" w:cs="Times New Roman"/>
          <w:sz w:val="28"/>
          <w:szCs w:val="28"/>
        </w:rPr>
        <w:t xml:space="preserve"> доводы заявителя о </w:t>
      </w:r>
      <w:r w:rsidRPr="00673032">
        <w:rPr>
          <w:rFonts w:ascii="Times New Roman" w:hAnsi="Times New Roman" w:cs="Times New Roman"/>
          <w:sz w:val="28"/>
          <w:szCs w:val="28"/>
        </w:rPr>
        <w:t>правомерности подключения к системе водоснабжения</w:t>
      </w:r>
      <w:r w:rsidRPr="00673032">
        <w:rPr>
          <w:rFonts w:ascii="Times New Roman" w:hAnsi="Times New Roman" w:cs="Times New Roman"/>
          <w:sz w:val="28"/>
          <w:szCs w:val="28"/>
        </w:rPr>
        <w:t xml:space="preserve"> на месте пристройки; уборки остатков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зоне 15 метров от пристройки</w:t>
      </w:r>
      <w:r w:rsidRPr="00C658F9" w:rsidR="00C658F9">
        <w:rPr>
          <w:rFonts w:ascii="Times New Roman" w:hAnsi="Times New Roman" w:cs="Times New Roman"/>
          <w:sz w:val="28"/>
          <w:szCs w:val="28"/>
        </w:rPr>
        <w:t xml:space="preserve">, не рассмотрены. </w:t>
      </w:r>
    </w:p>
    <w:p w:rsidR="00673032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пояснила в судебном заседании Шевченко И.А., ею был подготовлен ответ только в рамках компетенции </w:t>
      </w:r>
      <w:r w:rsidRPr="00673032">
        <w:rPr>
          <w:rFonts w:ascii="Times New Roman" w:hAnsi="Times New Roman" w:cs="Times New Roman"/>
          <w:sz w:val="28"/>
          <w:szCs w:val="28"/>
        </w:rPr>
        <w:t>департамента административно – технического</w:t>
      </w:r>
      <w:r w:rsidRPr="00673032">
        <w:rPr>
          <w:rFonts w:ascii="Times New Roman" w:hAnsi="Times New Roman" w:cs="Times New Roman"/>
          <w:sz w:val="28"/>
          <w:szCs w:val="28"/>
        </w:rPr>
        <w:t xml:space="preserve"> контроля администрации города Симферополя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673032">
        <w:rPr>
          <w:rFonts w:ascii="Times New Roman" w:hAnsi="Times New Roman" w:cs="Times New Roman"/>
          <w:sz w:val="28"/>
          <w:szCs w:val="28"/>
        </w:rPr>
        <w:t>частей 3, 4 статьи 8 Федерального закона №59-ФЗ</w:t>
      </w:r>
      <w:r>
        <w:rPr>
          <w:rFonts w:ascii="Times New Roman" w:hAnsi="Times New Roman" w:cs="Times New Roman"/>
          <w:sz w:val="28"/>
          <w:szCs w:val="28"/>
        </w:rPr>
        <w:t xml:space="preserve"> письменное обращение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было </w:t>
      </w:r>
      <w:r w:rsidRPr="0067303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673032">
        <w:rPr>
          <w:rFonts w:ascii="Times New Roman" w:hAnsi="Times New Roman" w:cs="Times New Roman"/>
          <w:sz w:val="28"/>
          <w:szCs w:val="28"/>
        </w:rPr>
        <w:t xml:space="preserve"> в течение семи дней со дня регистрации в соответствующий орган или соответствующему долж</w:t>
      </w:r>
      <w:r w:rsidRPr="00673032">
        <w:rPr>
          <w:rFonts w:ascii="Times New Roman" w:hAnsi="Times New Roman" w:cs="Times New Roman"/>
          <w:sz w:val="28"/>
          <w:szCs w:val="28"/>
        </w:rPr>
        <w:t>ностному лицу, в компетенцию которых входи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673032">
        <w:rPr>
          <w:rFonts w:ascii="Times New Roman" w:hAnsi="Times New Roman" w:cs="Times New Roman"/>
          <w:sz w:val="28"/>
          <w:szCs w:val="28"/>
        </w:rPr>
        <w:t xml:space="preserve"> решение по</w:t>
      </w:r>
      <w:r>
        <w:rPr>
          <w:rFonts w:ascii="Times New Roman" w:hAnsi="Times New Roman" w:cs="Times New Roman"/>
          <w:sz w:val="28"/>
          <w:szCs w:val="28"/>
        </w:rPr>
        <w:t xml:space="preserve">ставленных в обращении вопросов. Шевченко И.А. указала, что обращение было перенаправлено лишь 06.02.2023, то есть по истечению предусмотренного законом семидневного срока. 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Допущенные нарушения Федера</w:t>
      </w:r>
      <w:r w:rsidRPr="00C658F9">
        <w:rPr>
          <w:rFonts w:ascii="Times New Roman" w:hAnsi="Times New Roman" w:cs="Times New Roman"/>
          <w:sz w:val="28"/>
          <w:szCs w:val="28"/>
        </w:rPr>
        <w:t xml:space="preserve">льного закона №59-ФЗ при рассмотрении обращения </w:t>
      </w:r>
      <w:r w:rsidRPr="00447980" w:rsidR="00447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7980">
        <w:rPr>
          <w:rFonts w:ascii="Times New Roman" w:hAnsi="Times New Roman" w:cs="Times New Roman"/>
          <w:sz w:val="28"/>
          <w:szCs w:val="28"/>
        </w:rPr>
        <w:t xml:space="preserve"> </w:t>
      </w:r>
      <w:r w:rsidRPr="00C658F9">
        <w:rPr>
          <w:rFonts w:ascii="Times New Roman" w:hAnsi="Times New Roman" w:cs="Times New Roman"/>
          <w:sz w:val="28"/>
          <w:szCs w:val="28"/>
        </w:rPr>
        <w:t xml:space="preserve">послужили основаниями для возбуждения производство по делу об административном правонарушении в отношении должностного лица – </w:t>
      </w:r>
      <w:r w:rsidRPr="00673032" w:rsidR="00673032">
        <w:rPr>
          <w:rFonts w:ascii="Times New Roman" w:hAnsi="Times New Roman" w:cs="Times New Roman"/>
          <w:sz w:val="28"/>
          <w:szCs w:val="28"/>
        </w:rPr>
        <w:t xml:space="preserve">начальника департамента административно – технического контроля администрации города Симферополя </w:t>
      </w:r>
      <w:r w:rsidR="00673032">
        <w:rPr>
          <w:rFonts w:ascii="Times New Roman" w:hAnsi="Times New Roman" w:cs="Times New Roman"/>
          <w:sz w:val="28"/>
          <w:szCs w:val="28"/>
        </w:rPr>
        <w:t xml:space="preserve">Шевченко И.А. </w:t>
      </w:r>
    </w:p>
    <w:p w:rsidR="00CC495E" w:rsidRPr="00CC495E" w:rsidP="00CC49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 w:rsidRPr="00465F11" w:rsidR="00E1726E">
        <w:rPr>
          <w:rFonts w:ascii="Times New Roman" w:hAnsi="Times New Roman" w:cs="Times New Roman"/>
          <w:sz w:val="28"/>
          <w:szCs w:val="28"/>
        </w:rPr>
        <w:t>установлено</w:t>
      </w:r>
      <w:r w:rsidRPr="00465F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673032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E1726E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73032" w:rsidR="00673032">
        <w:rPr>
          <w:rFonts w:ascii="Times New Roman" w:hAnsi="Times New Roman" w:cs="Times New Roman"/>
          <w:sz w:val="28"/>
          <w:szCs w:val="28"/>
        </w:rPr>
        <w:t>начальник</w:t>
      </w:r>
      <w:r w:rsidR="00673032">
        <w:rPr>
          <w:rFonts w:ascii="Times New Roman" w:hAnsi="Times New Roman" w:cs="Times New Roman"/>
          <w:sz w:val="28"/>
          <w:szCs w:val="28"/>
        </w:rPr>
        <w:t>ом</w:t>
      </w:r>
      <w:r w:rsidRPr="00673032" w:rsidR="00673032">
        <w:rPr>
          <w:rFonts w:ascii="Times New Roman" w:hAnsi="Times New Roman" w:cs="Times New Roman"/>
          <w:sz w:val="28"/>
          <w:szCs w:val="28"/>
        </w:rPr>
        <w:t xml:space="preserve"> департамента административно – технического контроля администрации города Симферополя</w:t>
      </w:r>
      <w:r w:rsidRPr="00465F11" w:rsidR="00E1726E">
        <w:rPr>
          <w:rFonts w:ascii="Times New Roman" w:hAnsi="Times New Roman" w:cs="Times New Roman"/>
          <w:sz w:val="28"/>
          <w:szCs w:val="28"/>
        </w:rPr>
        <w:t xml:space="preserve">, </w:t>
      </w:r>
      <w:r w:rsidRPr="00CC495E">
        <w:rPr>
          <w:rFonts w:ascii="Times New Roman" w:hAnsi="Times New Roman" w:cs="Times New Roman"/>
          <w:sz w:val="28"/>
          <w:szCs w:val="28"/>
        </w:rPr>
        <w:t>согласно должностно</w:t>
      </w:r>
      <w:r w:rsidR="00673032">
        <w:rPr>
          <w:rFonts w:ascii="Times New Roman" w:hAnsi="Times New Roman" w:cs="Times New Roman"/>
          <w:sz w:val="28"/>
          <w:szCs w:val="28"/>
        </w:rPr>
        <w:t>й</w:t>
      </w:r>
      <w:r w:rsidRPr="00CC495E">
        <w:rPr>
          <w:rFonts w:ascii="Times New Roman" w:hAnsi="Times New Roman" w:cs="Times New Roman"/>
          <w:sz w:val="28"/>
          <w:szCs w:val="28"/>
        </w:rPr>
        <w:t xml:space="preserve"> </w:t>
      </w:r>
      <w:r w:rsidR="00673032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673032" w:rsidR="00673032">
        <w:rPr>
          <w:rFonts w:ascii="Times New Roman" w:hAnsi="Times New Roman" w:cs="Times New Roman"/>
          <w:sz w:val="28"/>
          <w:szCs w:val="28"/>
        </w:rPr>
        <w:t>начальника департамента административно – технического контроля администрации города Симферополя</w:t>
      </w:r>
      <w:r w:rsidRPr="00CC495E">
        <w:rPr>
          <w:rFonts w:ascii="Times New Roman" w:hAnsi="Times New Roman" w:cs="Times New Roman"/>
          <w:sz w:val="28"/>
          <w:szCs w:val="28"/>
        </w:rPr>
        <w:t>, утвержденно</w:t>
      </w:r>
      <w:r w:rsidR="00673032">
        <w:rPr>
          <w:rFonts w:ascii="Times New Roman" w:hAnsi="Times New Roman" w:cs="Times New Roman"/>
          <w:sz w:val="28"/>
          <w:szCs w:val="28"/>
        </w:rPr>
        <w:t>й</w:t>
      </w:r>
      <w:r w:rsidRPr="00CC495E">
        <w:rPr>
          <w:rFonts w:ascii="Times New Roman" w:hAnsi="Times New Roman" w:cs="Times New Roman"/>
          <w:sz w:val="28"/>
          <w:szCs w:val="28"/>
        </w:rPr>
        <w:t xml:space="preserve"> </w:t>
      </w:r>
      <w:r w:rsidR="00146B26">
        <w:rPr>
          <w:rFonts w:ascii="Times New Roman" w:hAnsi="Times New Roman" w:cs="Times New Roman"/>
          <w:sz w:val="28"/>
          <w:szCs w:val="28"/>
        </w:rPr>
        <w:t>Главой администрации города Симферополь.</w:t>
      </w:r>
      <w:r w:rsidRPr="00CC495E">
        <w:rPr>
          <w:rFonts w:ascii="Times New Roman" w:hAnsi="Times New Roman" w:cs="Times New Roman"/>
          <w:sz w:val="28"/>
          <w:szCs w:val="28"/>
        </w:rPr>
        <w:t xml:space="preserve"> </w:t>
      </w:r>
      <w:r w:rsidRPr="00146B26" w:rsidR="00146B26"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="00146B26">
        <w:rPr>
          <w:rFonts w:ascii="Times New Roman" w:hAnsi="Times New Roman" w:cs="Times New Roman"/>
          <w:sz w:val="28"/>
          <w:szCs w:val="28"/>
        </w:rPr>
        <w:t>4</w:t>
      </w:r>
      <w:r w:rsidRPr="00146B26" w:rsidR="00146B26">
        <w:rPr>
          <w:rFonts w:ascii="Times New Roman" w:hAnsi="Times New Roman" w:cs="Times New Roman"/>
          <w:sz w:val="28"/>
          <w:szCs w:val="28"/>
        </w:rPr>
        <w:t xml:space="preserve">.1 должностной инструкции начальника департамента административно – технического контроля администрации города Симферополя начальник несет ответственность в соответствии с действующим законодательством за неисполнение или ненадлежащее </w:t>
      </w:r>
      <w:r w:rsidRPr="00146B26" w:rsidR="00146B26">
        <w:rPr>
          <w:rFonts w:ascii="Times New Roman" w:hAnsi="Times New Roman" w:cs="Times New Roman"/>
          <w:sz w:val="28"/>
          <w:szCs w:val="28"/>
        </w:rPr>
        <w:t xml:space="preserve">исполнение возложенных на </w:t>
      </w:r>
      <w:r w:rsidR="00146B26">
        <w:rPr>
          <w:rFonts w:ascii="Times New Roman" w:hAnsi="Times New Roman" w:cs="Times New Roman"/>
          <w:sz w:val="28"/>
          <w:szCs w:val="28"/>
        </w:rPr>
        <w:t xml:space="preserve">него должностных обязанностей, установленных должностной инструкцией. </w:t>
      </w:r>
    </w:p>
    <w:p w:rsidR="006F43CA" w:rsidRPr="00465F11" w:rsidP="00CC49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С учетом имеющихся в материалах дела документов, в данном случае субъектом правонарушения, предусмотренного ст</w:t>
      </w:r>
      <w:r w:rsidR="00465F11">
        <w:rPr>
          <w:rFonts w:ascii="Times New Roman" w:hAnsi="Times New Roman" w:cs="Times New Roman"/>
          <w:sz w:val="28"/>
          <w:szCs w:val="28"/>
        </w:rPr>
        <w:t>ать</w:t>
      </w:r>
      <w:r w:rsidR="001658C1">
        <w:rPr>
          <w:rFonts w:ascii="Times New Roman" w:hAnsi="Times New Roman" w:cs="Times New Roman"/>
          <w:sz w:val="28"/>
          <w:szCs w:val="28"/>
        </w:rPr>
        <w:t>ей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</w:t>
      </w:r>
      <w:r w:rsidRPr="00465F11">
        <w:rPr>
          <w:rFonts w:ascii="Times New Roman" w:hAnsi="Times New Roman" w:cs="Times New Roman"/>
          <w:sz w:val="28"/>
          <w:szCs w:val="28"/>
        </w:rPr>
        <w:t xml:space="preserve">ениях, является именно </w:t>
      </w:r>
      <w:r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правонарушении подтверждается исследованными в судебном заседании доказательствами, а именно: пос</w:t>
      </w:r>
      <w:r w:rsidRPr="00465F11">
        <w:rPr>
          <w:rFonts w:ascii="Times New Roman" w:hAnsi="Times New Roman" w:cs="Times New Roman"/>
          <w:sz w:val="28"/>
          <w:szCs w:val="28"/>
        </w:rPr>
        <w:t xml:space="preserve">тановлением о возбуждении дела об административном правонарушении от </w:t>
      </w:r>
      <w:r w:rsidR="00146B26">
        <w:rPr>
          <w:rFonts w:ascii="Times New Roman" w:hAnsi="Times New Roman" w:cs="Times New Roman"/>
          <w:sz w:val="28"/>
          <w:szCs w:val="28"/>
        </w:rPr>
        <w:t>13.03.2023</w:t>
      </w:r>
      <w:r w:rsidR="002F7F08">
        <w:rPr>
          <w:rFonts w:ascii="Times New Roman" w:hAnsi="Times New Roman" w:cs="Times New Roman"/>
          <w:sz w:val="28"/>
          <w:szCs w:val="28"/>
        </w:rPr>
        <w:t>,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146B26">
        <w:rPr>
          <w:rFonts w:ascii="Times New Roman" w:hAnsi="Times New Roman" w:cs="Times New Roman"/>
          <w:sz w:val="28"/>
          <w:szCs w:val="28"/>
        </w:rPr>
        <w:t xml:space="preserve">копией обращения от 16.01.2023 №Е-1/402,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копией ответа от </w:t>
      </w:r>
      <w:r w:rsidR="00146B26">
        <w:rPr>
          <w:rFonts w:ascii="Times New Roman" w:hAnsi="Times New Roman" w:cs="Times New Roman"/>
          <w:sz w:val="28"/>
          <w:szCs w:val="28"/>
        </w:rPr>
        <w:t>06.02.2023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за исх. №</w:t>
      </w:r>
      <w:r w:rsidR="00146B26">
        <w:rPr>
          <w:rFonts w:ascii="Times New Roman" w:hAnsi="Times New Roman" w:cs="Times New Roman"/>
          <w:sz w:val="28"/>
          <w:szCs w:val="28"/>
        </w:rPr>
        <w:t>192/25/01-17</w:t>
      </w:r>
      <w:r w:rsidR="00AD71FF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>копией должностно</w:t>
      </w:r>
      <w:r w:rsidR="00146B26">
        <w:rPr>
          <w:rFonts w:ascii="Times New Roman" w:hAnsi="Times New Roman" w:cs="Times New Roman"/>
          <w:sz w:val="28"/>
          <w:szCs w:val="28"/>
        </w:rPr>
        <w:t>й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146B26">
        <w:rPr>
          <w:rFonts w:ascii="Times New Roman" w:hAnsi="Times New Roman" w:cs="Times New Roman"/>
          <w:sz w:val="28"/>
          <w:szCs w:val="28"/>
        </w:rPr>
        <w:t xml:space="preserve">инструкции. </w:t>
      </w:r>
    </w:p>
    <w:p w:rsidR="005901F1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</w:t>
      </w:r>
      <w:r w:rsidRPr="00465F11">
        <w:rPr>
          <w:rFonts w:ascii="Times New Roman" w:hAnsi="Times New Roman" w:cs="Times New Roman"/>
          <w:sz w:val="28"/>
          <w:szCs w:val="28"/>
        </w:rPr>
        <w:t xml:space="preserve">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административного правонарушения.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правон</w:t>
      </w:r>
      <w:r w:rsidRPr="00465F11">
        <w:rPr>
          <w:rFonts w:ascii="Times New Roman" w:hAnsi="Times New Roman" w:cs="Times New Roman"/>
          <w:sz w:val="28"/>
          <w:szCs w:val="28"/>
        </w:rPr>
        <w:t>арушении и квалифицирую действия последне</w:t>
      </w:r>
      <w:r w:rsidR="00146B26">
        <w:rPr>
          <w:rFonts w:ascii="Times New Roman" w:hAnsi="Times New Roman" w:cs="Times New Roman"/>
          <w:sz w:val="28"/>
          <w:szCs w:val="28"/>
        </w:rPr>
        <w:t>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по ст</w:t>
      </w:r>
      <w:r w:rsidR="001658C1">
        <w:rPr>
          <w:rFonts w:ascii="Times New Roman" w:hAnsi="Times New Roman" w:cs="Times New Roman"/>
          <w:sz w:val="28"/>
          <w:szCs w:val="28"/>
        </w:rPr>
        <w:t>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ировым судьей обстоятельства, а также, принимая во внимание положения ч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истек. Оснований для прекращения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данному делу не установлено.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Исходя из обстоятельств дела, характера вмен</w:t>
      </w:r>
      <w:r w:rsidR="001658C1">
        <w:rPr>
          <w:rFonts w:ascii="Times New Roman" w:hAnsi="Times New Roman" w:cs="Times New Roman"/>
          <w:sz w:val="28"/>
          <w:szCs w:val="28"/>
        </w:rPr>
        <w:t>ен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ного правонарушения, оснований для освобождения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="00C25BAB">
        <w:rPr>
          <w:rFonts w:ascii="Times New Roman" w:hAnsi="Times New Roman" w:cs="Times New Roman"/>
          <w:sz w:val="28"/>
          <w:szCs w:val="28"/>
        </w:rPr>
        <w:t>.</w:t>
      </w:r>
      <w:r w:rsidRPr="00C25BAB" w:rsidR="00C25BAB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</w:t>
      </w:r>
      <w:r w:rsidR="001658C1">
        <w:rPr>
          <w:rFonts w:ascii="Times New Roman" w:hAnsi="Times New Roman" w:cs="Times New Roman"/>
          <w:sz w:val="28"/>
          <w:szCs w:val="28"/>
        </w:rPr>
        <w:t>на основании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58C1">
        <w:rPr>
          <w:rFonts w:ascii="Times New Roman" w:hAnsi="Times New Roman" w:cs="Times New Roman"/>
          <w:sz w:val="28"/>
          <w:szCs w:val="28"/>
        </w:rPr>
        <w:t>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2.9. </w:t>
      </w:r>
      <w:r w:rsidRPr="00465F1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65F11">
        <w:rPr>
          <w:rFonts w:ascii="Times New Roman" w:hAnsi="Times New Roman" w:cs="Times New Roman"/>
          <w:sz w:val="28"/>
          <w:szCs w:val="28"/>
        </w:rPr>
        <w:t>административных правонарушениях не имеется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в силу следующего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</w:t>
      </w:r>
      <w:r w:rsidRPr="00465F11">
        <w:rPr>
          <w:rFonts w:ascii="Times New Roman" w:hAnsi="Times New Roman" w:cs="Times New Roman"/>
          <w:sz w:val="28"/>
          <w:szCs w:val="28"/>
        </w:rPr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указал в своем постановлении Пленум Верховного Суда Российской Федерации от 24.03.2005 №5 «О некоторых вопросах, возникающих у судов при </w:t>
      </w:r>
      <w:r w:rsidRPr="00465F11">
        <w:rPr>
          <w:rFonts w:ascii="Times New Roman" w:hAnsi="Times New Roman" w:cs="Times New Roman"/>
          <w:sz w:val="28"/>
          <w:szCs w:val="28"/>
        </w:rPr>
        <w:t>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</w:t>
      </w:r>
      <w:r w:rsidRPr="00465F11">
        <w:rPr>
          <w:rFonts w:ascii="Times New Roman" w:hAnsi="Times New Roman" w:cs="Times New Roman"/>
          <w:sz w:val="28"/>
          <w:szCs w:val="28"/>
        </w:rPr>
        <w:t>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При этом необходимо иметь в виду, что с учетом признаков объективн</w:t>
      </w:r>
      <w:r w:rsidRPr="00465F11">
        <w:rPr>
          <w:rFonts w:ascii="Times New Roman" w:hAnsi="Times New Roman" w:cs="Times New Roman"/>
          <w:sz w:val="28"/>
          <w:szCs w:val="28"/>
        </w:rPr>
        <w:t>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правовой позицией Конституционного Суда Росс</w:t>
      </w:r>
      <w:r w:rsidRPr="00465F11">
        <w:rPr>
          <w:rFonts w:ascii="Times New Roman" w:hAnsi="Times New Roman" w:cs="Times New Roman"/>
          <w:sz w:val="28"/>
          <w:szCs w:val="28"/>
        </w:rPr>
        <w:t>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</w:t>
      </w:r>
      <w:r w:rsidRPr="00465F11">
        <w:rPr>
          <w:rFonts w:ascii="Times New Roman" w:hAnsi="Times New Roman" w:cs="Times New Roman"/>
          <w:sz w:val="28"/>
          <w:szCs w:val="28"/>
        </w:rPr>
        <w:t>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постделиктное поведение, в том числе добровольное устранение 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егативных последствий административного правонарушения, которые в силу частей. 2 и 3 статьи 4.1 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65F11">
        <w:rPr>
          <w:rFonts w:ascii="Times New Roman" w:hAnsi="Times New Roman" w:cs="Times New Roman"/>
          <w:sz w:val="28"/>
          <w:szCs w:val="28"/>
        </w:rPr>
        <w:t>учитываются при назначении наказания в качестве обстоятельств, смягчающих ответственность.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Из э</w:t>
      </w:r>
      <w:r w:rsidRPr="00465F11">
        <w:rPr>
          <w:rFonts w:ascii="Times New Roman" w:hAnsi="Times New Roman" w:cs="Times New Roman"/>
          <w:sz w:val="28"/>
          <w:szCs w:val="28"/>
        </w:rPr>
        <w:t xml:space="preserve">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</w:t>
      </w:r>
      <w:r w:rsidRPr="00465F11">
        <w:rPr>
          <w:rFonts w:ascii="Times New Roman" w:hAnsi="Times New Roman" w:cs="Times New Roman"/>
          <w:sz w:val="28"/>
          <w:szCs w:val="28"/>
        </w:rPr>
        <w:t xml:space="preserve">самого правонарушения.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По юридической конструкции правонарушение, предусмотренное </w:t>
      </w:r>
      <w:r w:rsidRPr="00465F11" w:rsidR="00465F11">
        <w:rPr>
          <w:rFonts w:ascii="Times New Roman" w:hAnsi="Times New Roman" w:cs="Times New Roman"/>
          <w:sz w:val="28"/>
          <w:szCs w:val="28"/>
        </w:rPr>
        <w:t>статьей 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</w:t>
      </w:r>
      <w:r w:rsidRPr="00465F11" w:rsidR="00465F11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порядка 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Непосредственным объектом правонарушения, предусмотренного статьей </w:t>
      </w:r>
      <w:r w:rsidRPr="00465F11" w:rsidR="00465F11">
        <w:rPr>
          <w:rFonts w:ascii="Times New Roman" w:hAnsi="Times New Roman" w:cs="Times New Roman"/>
          <w:sz w:val="28"/>
          <w:szCs w:val="28"/>
        </w:rPr>
        <w:t>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санкционированный государством поряд</w:t>
      </w:r>
      <w:r w:rsidRPr="00465F11">
        <w:rPr>
          <w:rFonts w:ascii="Times New Roman" w:hAnsi="Times New Roman" w:cs="Times New Roman"/>
          <w:sz w:val="28"/>
          <w:szCs w:val="28"/>
        </w:rPr>
        <w:t xml:space="preserve">ок </w:t>
      </w:r>
      <w:r w:rsidRPr="00465F11" w:rsidR="00465F11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</w:t>
      </w:r>
      <w:r w:rsidRPr="00465F11">
        <w:rPr>
          <w:rFonts w:ascii="Times New Roman" w:hAnsi="Times New Roman" w:cs="Times New Roman"/>
          <w:sz w:val="28"/>
          <w:szCs w:val="28"/>
        </w:rPr>
        <w:t>лично-правовых обязанностей, к формальным требованиям публичного права.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</w:t>
      </w:r>
      <w:r w:rsidRPr="00465F11"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 xml:space="preserve">5, конкретных обстоятельств рассматриваемого дела, принимая во внимание объект посягательства, прихожу к выводу об отсутствии оснований для признания инкриминируемого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465F11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правонарушения малозначительным.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</w:t>
      </w:r>
      <w:r w:rsidRPr="00465F11">
        <w:rPr>
          <w:rFonts w:ascii="Times New Roman" w:hAnsi="Times New Roman" w:cs="Times New Roman"/>
          <w:sz w:val="28"/>
          <w:szCs w:val="28"/>
        </w:rPr>
        <w:t xml:space="preserve">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46B26" w:rsidR="00146B26">
        <w:rPr>
          <w:rFonts w:ascii="Times New Roman" w:hAnsi="Times New Roman" w:cs="Times New Roman"/>
          <w:sz w:val="28"/>
          <w:szCs w:val="28"/>
        </w:rPr>
        <w:t>Шевченко И.А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при возбуждении дела об адми</w:t>
      </w:r>
      <w:r w:rsidRPr="00465F11">
        <w:rPr>
          <w:rFonts w:ascii="Times New Roman" w:hAnsi="Times New Roman" w:cs="Times New Roman"/>
          <w:sz w:val="28"/>
          <w:szCs w:val="28"/>
        </w:rPr>
        <w:t>нистративном правонарушении нарушены не были.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="002E40A5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отягчающих ответственн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ость лица, в отношении которого ведется производство по делу об административном правонарушении, не установлено. 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3.1, 4.1 Кодекса Российской Федерации об админис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принимая во внимание данные о личности лица, в отношении которо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обстоятельства дела, отсутствие обстоятельств,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к выводу, что </w:t>
      </w:r>
      <w:r w:rsidRPr="00146B26" w:rsidR="00146B26">
        <w:rPr>
          <w:rFonts w:ascii="Times New Roman" w:eastAsia="Times New Roman" w:hAnsi="Times New Roman" w:cs="Times New Roman"/>
          <w:sz w:val="28"/>
          <w:szCs w:val="28"/>
        </w:rPr>
        <w:t>Шевченко И.А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правонарушениях.</w:t>
      </w:r>
    </w:p>
    <w:p w:rsidR="00F713F0" w:rsidRPr="00465F11" w:rsidP="002E4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Руководствуясь ст. ст. 29.9, 29.10, 30.1 Кодекса </w:t>
      </w:r>
      <w:r w:rsidRPr="00465F11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 w:rsidR="00F713F0" w:rsidRPr="00465F11" w:rsidP="002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D6F" w:rsidRP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46B26"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Инн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6B26"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6B26"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01053 01 0059 140; </w:t>
      </w:r>
      <w:r w:rsidR="002E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146B26"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0410760300195001442305179</w:t>
      </w:r>
      <w:r w:rsidR="002E4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40A5" w:rsidR="002E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  постановлению №05-0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11.04.2023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146B26"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Инны Анатольевны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BAB" w:rsidRPr="00C25BAB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срок до пятидесяти часов.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Крым (г. Симферополь, ул. Крымских Партизан, 3а).</w:t>
      </w:r>
    </w:p>
    <w:p w:rsid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Симферополя) Республики Крым в течение 10 суток со дня вручения или получения копии постановления.</w:t>
      </w:r>
    </w:p>
    <w:p w:rsidR="00465F11" w:rsidRPr="00465F11" w:rsidP="0046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F11" w:rsidRPr="00465F11" w:rsidP="00465F11">
      <w:pPr>
        <w:ind w:firstLine="851"/>
        <w:rPr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7357AE">
        <w:rPr>
          <w:rFonts w:ascii="Times New Roman" w:hAnsi="Times New Roman" w:cs="Times New Roman"/>
          <w:sz w:val="28"/>
          <w:szCs w:val="28"/>
        </w:rPr>
        <w:t xml:space="preserve">подпись            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</w:t>
      </w:r>
      <w:r w:rsidR="00C25BA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465F11">
      <w:pPr>
        <w:rPr>
          <w:sz w:val="28"/>
          <w:szCs w:val="28"/>
        </w:rPr>
      </w:pPr>
    </w:p>
    <w:p w:rsidR="00465F11" w:rsidRPr="00465F11">
      <w:pPr>
        <w:rPr>
          <w:sz w:val="28"/>
          <w:szCs w:val="28"/>
        </w:rPr>
      </w:pPr>
    </w:p>
    <w:sectPr w:rsidSect="002E40A5">
      <w:footerReference w:type="default" r:id="rId4"/>
      <w:pgSz w:w="11906" w:h="16838"/>
      <w:pgMar w:top="568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80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A"/>
    <w:rsid w:val="0012523E"/>
    <w:rsid w:val="00146B26"/>
    <w:rsid w:val="001658C1"/>
    <w:rsid w:val="00173339"/>
    <w:rsid w:val="00264384"/>
    <w:rsid w:val="002C5A43"/>
    <w:rsid w:val="002D7A97"/>
    <w:rsid w:val="002E40A5"/>
    <w:rsid w:val="002F04A6"/>
    <w:rsid w:val="002F4658"/>
    <w:rsid w:val="002F7F08"/>
    <w:rsid w:val="00326552"/>
    <w:rsid w:val="00332261"/>
    <w:rsid w:val="003833FB"/>
    <w:rsid w:val="003D17A8"/>
    <w:rsid w:val="003E587B"/>
    <w:rsid w:val="00447980"/>
    <w:rsid w:val="00465F11"/>
    <w:rsid w:val="004C24A6"/>
    <w:rsid w:val="0056320B"/>
    <w:rsid w:val="005901F1"/>
    <w:rsid w:val="005D6C6D"/>
    <w:rsid w:val="005F1746"/>
    <w:rsid w:val="00645222"/>
    <w:rsid w:val="00673032"/>
    <w:rsid w:val="006F43CA"/>
    <w:rsid w:val="007357AE"/>
    <w:rsid w:val="007B18CA"/>
    <w:rsid w:val="00832D6F"/>
    <w:rsid w:val="008A5A3D"/>
    <w:rsid w:val="00953662"/>
    <w:rsid w:val="00AA0ACD"/>
    <w:rsid w:val="00AB048A"/>
    <w:rsid w:val="00AB48FF"/>
    <w:rsid w:val="00AD71FF"/>
    <w:rsid w:val="00B349BA"/>
    <w:rsid w:val="00BA6112"/>
    <w:rsid w:val="00BC6157"/>
    <w:rsid w:val="00C25BAB"/>
    <w:rsid w:val="00C545F8"/>
    <w:rsid w:val="00C658F9"/>
    <w:rsid w:val="00C939FB"/>
    <w:rsid w:val="00CA2984"/>
    <w:rsid w:val="00CC495E"/>
    <w:rsid w:val="00CF7CA6"/>
    <w:rsid w:val="00D10BAE"/>
    <w:rsid w:val="00D13A54"/>
    <w:rsid w:val="00D33E07"/>
    <w:rsid w:val="00D91849"/>
    <w:rsid w:val="00DD6D44"/>
    <w:rsid w:val="00E1726E"/>
    <w:rsid w:val="00E17D4A"/>
    <w:rsid w:val="00E56982"/>
    <w:rsid w:val="00E8524E"/>
    <w:rsid w:val="00EA0574"/>
    <w:rsid w:val="00EE6013"/>
    <w:rsid w:val="00EF4E72"/>
    <w:rsid w:val="00F363B3"/>
    <w:rsid w:val="00F61394"/>
    <w:rsid w:val="00F713F0"/>
    <w:rsid w:val="00FA2064"/>
    <w:rsid w:val="00FE2B17"/>
    <w:rsid w:val="00FE4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F43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F4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4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F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F43CA"/>
  </w:style>
  <w:style w:type="paragraph" w:styleId="BalloonText">
    <w:name w:val="Balloon Text"/>
    <w:basedOn w:val="Normal"/>
    <w:link w:val="a1"/>
    <w:uiPriority w:val="99"/>
    <w:semiHidden/>
    <w:unhideWhenUsed/>
    <w:rsid w:val="00C9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