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8D3658" w:rsidP="00E37AF8">
      <w:pPr>
        <w:pStyle w:val="Heading1"/>
        <w:ind w:firstLine="540"/>
        <w:jc w:val="right"/>
        <w:rPr>
          <w:szCs w:val="28"/>
        </w:rPr>
      </w:pPr>
      <w:r w:rsidRPr="008D3658">
        <w:rPr>
          <w:szCs w:val="28"/>
        </w:rPr>
        <w:t>Дело 05-</w:t>
      </w:r>
      <w:r w:rsidRPr="008D3658" w:rsidR="00BE4611">
        <w:rPr>
          <w:szCs w:val="28"/>
        </w:rPr>
        <w:t>0</w:t>
      </w:r>
      <w:r w:rsidR="00474655">
        <w:rPr>
          <w:szCs w:val="28"/>
        </w:rPr>
        <w:t>144</w:t>
      </w:r>
      <w:r w:rsidRPr="008D3658">
        <w:rPr>
          <w:szCs w:val="28"/>
        </w:rPr>
        <w:t>/1</w:t>
      </w:r>
      <w:r w:rsidRPr="008D3658" w:rsidR="00912842">
        <w:rPr>
          <w:szCs w:val="28"/>
        </w:rPr>
        <w:t>9</w:t>
      </w:r>
      <w:r w:rsidRPr="008D3658">
        <w:rPr>
          <w:szCs w:val="28"/>
        </w:rPr>
        <w:t>/20</w:t>
      </w:r>
      <w:r w:rsidRPr="008D3658" w:rsidR="00912842">
        <w:rPr>
          <w:szCs w:val="28"/>
        </w:rPr>
        <w:t>2</w:t>
      </w:r>
      <w:r w:rsidR="00474655">
        <w:rPr>
          <w:szCs w:val="28"/>
        </w:rPr>
        <w:t>4</w:t>
      </w:r>
    </w:p>
    <w:p w:rsidR="00FF7A20" w:rsidRPr="008D3658" w:rsidP="00E37AF8">
      <w:pPr>
        <w:pStyle w:val="Heading1"/>
        <w:ind w:firstLine="540"/>
        <w:rPr>
          <w:b/>
          <w:szCs w:val="28"/>
        </w:rPr>
      </w:pPr>
      <w:r w:rsidRPr="008D3658">
        <w:rPr>
          <w:b/>
          <w:szCs w:val="28"/>
        </w:rPr>
        <w:t>ПОСТАНОВЛЕНИЕ</w:t>
      </w:r>
    </w:p>
    <w:p w:rsidR="00FF7A20" w:rsidRPr="008D3658" w:rsidP="00E37AF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мая 2024</w:t>
      </w:r>
      <w:r w:rsidRPr="008D3658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1D7A73" w:rsidRPr="008D3658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 w:rsidRPr="008D3658">
        <w:rPr>
          <w:color w:val="000000"/>
          <w:sz w:val="28"/>
          <w:szCs w:val="28"/>
        </w:rPr>
        <w:t>Мировой судья судебного участка № 1</w:t>
      </w:r>
      <w:r w:rsidRPr="008D3658" w:rsidR="00967C62">
        <w:rPr>
          <w:color w:val="000000"/>
          <w:sz w:val="28"/>
          <w:szCs w:val="28"/>
        </w:rPr>
        <w:t>9</w:t>
      </w:r>
      <w:r w:rsidRPr="008D3658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Pr="008D3658" w:rsidR="00912842">
        <w:rPr>
          <w:color w:val="000000"/>
          <w:sz w:val="28"/>
          <w:szCs w:val="28"/>
        </w:rPr>
        <w:t>га Симферополь) Республики Крым</w:t>
      </w:r>
      <w:r w:rsidRPr="008D3658">
        <w:rPr>
          <w:color w:val="000000"/>
          <w:sz w:val="28"/>
          <w:szCs w:val="28"/>
        </w:rPr>
        <w:t xml:space="preserve"> </w:t>
      </w:r>
      <w:r w:rsidRPr="008D3658" w:rsidR="00912842">
        <w:rPr>
          <w:color w:val="000000"/>
          <w:sz w:val="28"/>
          <w:szCs w:val="28"/>
          <w:lang w:val="uk-UA"/>
        </w:rPr>
        <w:t xml:space="preserve">Шуб Л.А., </w:t>
      </w:r>
      <w:r w:rsidRPr="008D3658">
        <w:rPr>
          <w:color w:val="000000"/>
          <w:sz w:val="28"/>
          <w:szCs w:val="28"/>
        </w:rPr>
        <w:t xml:space="preserve"> </w:t>
      </w:r>
    </w:p>
    <w:p w:rsidR="007867E5" w:rsidRPr="007867E5" w:rsidP="007867E5">
      <w:pPr>
        <w:ind w:firstLine="851"/>
        <w:jc w:val="both"/>
        <w:rPr>
          <w:color w:val="000000"/>
          <w:sz w:val="28"/>
          <w:szCs w:val="28"/>
        </w:rPr>
      </w:pPr>
      <w:r w:rsidRPr="007867E5">
        <w:rPr>
          <w:color w:val="000000"/>
          <w:sz w:val="28"/>
          <w:szCs w:val="28"/>
        </w:rPr>
        <w:t xml:space="preserve">с участием: </w:t>
      </w:r>
    </w:p>
    <w:p w:rsidR="007867E5" w:rsidP="007867E5">
      <w:pPr>
        <w:ind w:firstLine="851"/>
        <w:jc w:val="both"/>
        <w:rPr>
          <w:color w:val="000000"/>
          <w:sz w:val="28"/>
          <w:szCs w:val="28"/>
        </w:rPr>
      </w:pPr>
      <w:r w:rsidRPr="007867E5">
        <w:rPr>
          <w:color w:val="000000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>
        <w:rPr>
          <w:color w:val="000000"/>
          <w:sz w:val="28"/>
          <w:szCs w:val="28"/>
        </w:rPr>
        <w:t>Талыбиной Н.А</w:t>
      </w:r>
      <w:r w:rsidRPr="007867E5">
        <w:rPr>
          <w:color w:val="000000"/>
          <w:sz w:val="28"/>
          <w:szCs w:val="28"/>
        </w:rPr>
        <w:t xml:space="preserve">., </w:t>
      </w:r>
    </w:p>
    <w:p w:rsidR="007867E5" w:rsidP="007867E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защитника </w:t>
      </w:r>
      <w:r w:rsidRPr="007867E5">
        <w:rPr>
          <w:color w:val="000000"/>
          <w:sz w:val="28"/>
          <w:szCs w:val="28"/>
        </w:rPr>
        <w:t xml:space="preserve">лица, в отношении которого ведется производство по делу об административном </w:t>
      </w:r>
      <w:r w:rsidRPr="007867E5">
        <w:rPr>
          <w:color w:val="000000"/>
          <w:sz w:val="28"/>
          <w:szCs w:val="28"/>
        </w:rPr>
        <w:t>правонарушении</w:t>
      </w:r>
      <w:r>
        <w:rPr>
          <w:color w:val="000000"/>
          <w:sz w:val="28"/>
          <w:szCs w:val="28"/>
        </w:rPr>
        <w:t xml:space="preserve"> </w:t>
      </w:r>
      <w:r w:rsidR="0081623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816234">
        <w:rPr>
          <w:color w:val="000000"/>
          <w:sz w:val="28"/>
          <w:szCs w:val="28"/>
        </w:rPr>
        <w:t>Цой Н.Н.,</w:t>
      </w:r>
    </w:p>
    <w:p w:rsidR="00816234" w:rsidRPr="007867E5" w:rsidP="007867E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потерпевшего – Семенова В.Е., </w:t>
      </w:r>
    </w:p>
    <w:p w:rsidR="007867E5" w:rsidP="007867E5">
      <w:pPr>
        <w:ind w:firstLine="851"/>
        <w:jc w:val="both"/>
        <w:rPr>
          <w:color w:val="000000"/>
          <w:sz w:val="28"/>
          <w:szCs w:val="28"/>
        </w:rPr>
      </w:pPr>
      <w:r w:rsidRPr="007867E5">
        <w:rPr>
          <w:color w:val="000000"/>
          <w:sz w:val="28"/>
          <w:szCs w:val="28"/>
        </w:rPr>
        <w:t xml:space="preserve">прокурора </w:t>
      </w:r>
      <w:r w:rsidR="00816234">
        <w:rPr>
          <w:color w:val="000000"/>
          <w:sz w:val="28"/>
          <w:szCs w:val="28"/>
        </w:rPr>
        <w:t xml:space="preserve">отдела управления прокуратуры Республики Крым – Карпова А.Г., </w:t>
      </w:r>
    </w:p>
    <w:p w:rsidR="0054361E" w:rsidP="00EE61E9">
      <w:pPr>
        <w:ind w:firstLine="851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816234">
        <w:rPr>
          <w:sz w:val="28"/>
          <w:szCs w:val="28"/>
        </w:rPr>
        <w:t xml:space="preserve">должностного лица – заместителя министра жилищной политики и государственного строительного надзора Республики Крым </w:t>
      </w:r>
      <w:r w:rsidR="007867E5">
        <w:rPr>
          <w:sz w:val="28"/>
          <w:szCs w:val="28"/>
        </w:rPr>
        <w:t>Талыбиной Н</w:t>
      </w:r>
      <w:r w:rsidR="00B87C9B">
        <w:rPr>
          <w:sz w:val="28"/>
          <w:szCs w:val="28"/>
        </w:rPr>
        <w:t>.</w:t>
      </w:r>
      <w:r w:rsidR="007867E5">
        <w:rPr>
          <w:sz w:val="28"/>
          <w:szCs w:val="28"/>
        </w:rPr>
        <w:t>А</w:t>
      </w:r>
      <w:r w:rsidR="00B87C9B">
        <w:rPr>
          <w:sz w:val="28"/>
          <w:szCs w:val="28"/>
        </w:rPr>
        <w:t>.</w:t>
      </w:r>
      <w:r w:rsidR="006C5F1A">
        <w:rPr>
          <w:sz w:val="28"/>
          <w:szCs w:val="28"/>
        </w:rPr>
        <w:t xml:space="preserve"> </w:t>
      </w:r>
      <w:r w:rsidRPr="008D3658">
        <w:rPr>
          <w:sz w:val="28"/>
          <w:szCs w:val="28"/>
        </w:rPr>
        <w:t>по признакам правонарушения, предусмотренного</w:t>
      </w:r>
      <w:r w:rsidRPr="008D3658" w:rsidR="00912842">
        <w:rPr>
          <w:sz w:val="28"/>
          <w:szCs w:val="28"/>
        </w:rPr>
        <w:t xml:space="preserve"> </w:t>
      </w:r>
      <w:r w:rsidRPr="008D3658">
        <w:rPr>
          <w:sz w:val="28"/>
          <w:szCs w:val="28"/>
        </w:rPr>
        <w:t>ст.</w:t>
      </w:r>
      <w:r w:rsidR="007867E5">
        <w:rPr>
          <w:sz w:val="28"/>
          <w:szCs w:val="28"/>
        </w:rPr>
        <w:t xml:space="preserve"> 5.59</w:t>
      </w:r>
      <w:r w:rsidRPr="008D365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EE61E9" w:rsidRPr="008D3658" w:rsidP="00EE61E9">
      <w:pPr>
        <w:ind w:firstLine="851"/>
        <w:jc w:val="both"/>
        <w:rPr>
          <w:sz w:val="28"/>
          <w:szCs w:val="28"/>
        </w:rPr>
      </w:pPr>
    </w:p>
    <w:p w:rsidR="0054361E" w:rsidP="00EE61E9">
      <w:pPr>
        <w:pStyle w:val="BodyTextIndent"/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УСТАНОВИЛ:</w:t>
      </w:r>
    </w:p>
    <w:p w:rsidR="00EE61E9" w:rsidRPr="008D3658" w:rsidP="00EE61E9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816234" w:rsidRPr="00816234" w:rsidP="00816234">
      <w:pPr>
        <w:pStyle w:val="NoSpacing"/>
        <w:ind w:firstLine="708"/>
        <w:jc w:val="both"/>
        <w:rPr>
          <w:sz w:val="28"/>
          <w:szCs w:val="28"/>
        </w:rPr>
      </w:pPr>
      <w:r w:rsidRPr="00816234">
        <w:rPr>
          <w:sz w:val="28"/>
          <w:szCs w:val="28"/>
        </w:rPr>
        <w:t>Согласно постановлени</w:t>
      </w:r>
      <w:r w:rsidR="00DE3746">
        <w:rPr>
          <w:sz w:val="28"/>
          <w:szCs w:val="28"/>
        </w:rPr>
        <w:t>ю</w:t>
      </w:r>
      <w:r w:rsidRPr="00816234">
        <w:rPr>
          <w:sz w:val="28"/>
          <w:szCs w:val="28"/>
        </w:rPr>
        <w:t xml:space="preserve"> о возбуждении дела об административном правонарушении  от </w:t>
      </w:r>
      <w:r>
        <w:rPr>
          <w:sz w:val="28"/>
          <w:szCs w:val="28"/>
        </w:rPr>
        <w:t>17.04.2024</w:t>
      </w:r>
      <w:r w:rsidRPr="00816234">
        <w:rPr>
          <w:sz w:val="28"/>
          <w:szCs w:val="28"/>
        </w:rPr>
        <w:t xml:space="preserve">, </w:t>
      </w:r>
      <w:r>
        <w:rPr>
          <w:sz w:val="28"/>
          <w:szCs w:val="28"/>
        </w:rPr>
        <w:t>Талыбина Н.А</w:t>
      </w:r>
      <w:r w:rsidRPr="00816234">
        <w:rPr>
          <w:sz w:val="28"/>
          <w:szCs w:val="28"/>
        </w:rPr>
        <w:t xml:space="preserve">., будучи должностным лицом – </w:t>
      </w:r>
      <w:r w:rsidR="00B87C9B">
        <w:rPr>
          <w:sz w:val="26"/>
          <w:szCs w:val="26"/>
        </w:rPr>
        <w:t>«данные изъяты»</w:t>
      </w:r>
      <w:r w:rsidRPr="00816234">
        <w:rPr>
          <w:sz w:val="28"/>
          <w:szCs w:val="28"/>
        </w:rPr>
        <w:t>, нарушила установленный з</w:t>
      </w:r>
      <w:r w:rsidRPr="00816234">
        <w:rPr>
          <w:sz w:val="28"/>
          <w:szCs w:val="28"/>
        </w:rPr>
        <w:t>аконодательством Российской Федерации порядок рассмотрения обращений граждан, при следующих обстоятельствах.</w:t>
      </w:r>
    </w:p>
    <w:p w:rsidR="00816234" w:rsidRPr="00816234" w:rsidP="00816234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28.02.2024 за вх. № С-8/590/2 </w:t>
      </w:r>
      <w:r w:rsidRPr="0081623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Министерстве зарегистрировано обращение Семенова В.Е., являющегося представителем по доверенности Романюк Т.А., об </w:t>
      </w:r>
      <w:r>
        <w:rPr>
          <w:sz w:val="28"/>
          <w:szCs w:val="28"/>
        </w:rPr>
        <w:t>ознакомлении с решениями об отказе в предоставлении государственного жилищного сертификата и материалами, послужившими основанием для их принятия.</w:t>
      </w:r>
      <w:r w:rsidRPr="00816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п. 2 ст. 5 </w:t>
      </w:r>
      <w:r w:rsidRPr="00816234">
        <w:rPr>
          <w:sz w:val="28"/>
          <w:szCs w:val="28"/>
        </w:rPr>
        <w:t>Федерального закона от 02 мая 2006 года №59-ФЗ «О порядке рассмотрения обращений гражд</w:t>
      </w:r>
      <w:r w:rsidRPr="00816234">
        <w:rPr>
          <w:sz w:val="28"/>
          <w:szCs w:val="28"/>
        </w:rPr>
        <w:t xml:space="preserve">ан Российской Федерации» </w:t>
      </w:r>
      <w:r>
        <w:rPr>
          <w:sz w:val="28"/>
          <w:szCs w:val="28"/>
        </w:rPr>
        <w:t>ответом Министерства от 19.03.2024 за исх. № ОБ/1583/1 С-8/590/2 за подписью заместителя министра жилищной политики и государственного строительного надзора Республики Крым Талыбиной Н.А. заявителю отказано в реализации его права н</w:t>
      </w:r>
      <w:r>
        <w:rPr>
          <w:sz w:val="28"/>
          <w:szCs w:val="28"/>
        </w:rPr>
        <w:t>а ознакомление с документами и материалами по мотиву отсутствия</w:t>
      </w:r>
      <w:r w:rsidR="009B5C06">
        <w:rPr>
          <w:sz w:val="28"/>
          <w:szCs w:val="28"/>
        </w:rPr>
        <w:t xml:space="preserve"> в доверенности соответствующих полномочий. </w:t>
      </w:r>
      <w:r>
        <w:rPr>
          <w:sz w:val="28"/>
          <w:szCs w:val="28"/>
        </w:rPr>
        <w:t xml:space="preserve"> </w:t>
      </w:r>
    </w:p>
    <w:p w:rsidR="009B5C06" w:rsidP="00816234">
      <w:pPr>
        <w:pStyle w:val="NoSpacing"/>
        <w:ind w:firstLine="708"/>
        <w:jc w:val="both"/>
        <w:rPr>
          <w:sz w:val="28"/>
          <w:szCs w:val="28"/>
        </w:rPr>
      </w:pPr>
      <w:r w:rsidRPr="00816234">
        <w:rPr>
          <w:sz w:val="28"/>
          <w:szCs w:val="28"/>
        </w:rPr>
        <w:t>Допущенные нарушения послужили основани</w:t>
      </w:r>
      <w:r>
        <w:rPr>
          <w:sz w:val="28"/>
          <w:szCs w:val="28"/>
        </w:rPr>
        <w:t>ем</w:t>
      </w:r>
      <w:r w:rsidRPr="00816234">
        <w:rPr>
          <w:sz w:val="28"/>
          <w:szCs w:val="28"/>
        </w:rPr>
        <w:t xml:space="preserve"> для вынесения Прокуратурой Республики Крым постановления о возбуждении дела об административном правонару</w:t>
      </w:r>
      <w:r w:rsidRPr="00816234">
        <w:rPr>
          <w:sz w:val="28"/>
          <w:szCs w:val="28"/>
        </w:rPr>
        <w:t xml:space="preserve">шении в отношении </w:t>
      </w:r>
      <w:r w:rsidRPr="009B5C06">
        <w:rPr>
          <w:sz w:val="28"/>
          <w:szCs w:val="28"/>
        </w:rPr>
        <w:t xml:space="preserve">заместителя министра </w:t>
      </w:r>
      <w:r w:rsidRPr="009B5C06">
        <w:rPr>
          <w:sz w:val="28"/>
          <w:szCs w:val="28"/>
        </w:rPr>
        <w:t xml:space="preserve">жилищной политики и государственного строительного надзора Республики Крым Талыбиной </w:t>
      </w:r>
      <w:r>
        <w:rPr>
          <w:sz w:val="28"/>
          <w:szCs w:val="28"/>
        </w:rPr>
        <w:t>Н.А.</w:t>
      </w:r>
    </w:p>
    <w:p w:rsidR="009B5C06" w:rsidP="009B5C06">
      <w:pPr>
        <w:pStyle w:val="NoSpacing"/>
        <w:ind w:firstLine="708"/>
        <w:jc w:val="both"/>
        <w:rPr>
          <w:sz w:val="28"/>
          <w:szCs w:val="28"/>
        </w:rPr>
      </w:pPr>
      <w:r w:rsidRPr="009B5C06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Талыбина Н.А</w:t>
      </w:r>
      <w:r w:rsidRPr="009B5C06">
        <w:rPr>
          <w:sz w:val="28"/>
          <w:szCs w:val="28"/>
        </w:rPr>
        <w:t>.</w:t>
      </w:r>
      <w:r>
        <w:rPr>
          <w:sz w:val="28"/>
          <w:szCs w:val="28"/>
        </w:rPr>
        <w:t xml:space="preserve"> и ее защитник Цой Н.Н. вину в инкриминируемом</w:t>
      </w:r>
      <w:r w:rsidRPr="009B5C06">
        <w:rPr>
          <w:sz w:val="28"/>
          <w:szCs w:val="28"/>
        </w:rPr>
        <w:t xml:space="preserve"> правонарушении </w:t>
      </w:r>
      <w:r>
        <w:rPr>
          <w:sz w:val="28"/>
          <w:szCs w:val="28"/>
        </w:rPr>
        <w:t xml:space="preserve">не </w:t>
      </w:r>
      <w:r w:rsidRPr="009B5C06">
        <w:rPr>
          <w:sz w:val="28"/>
          <w:szCs w:val="28"/>
        </w:rPr>
        <w:t>призна</w:t>
      </w:r>
      <w:r>
        <w:rPr>
          <w:sz w:val="28"/>
          <w:szCs w:val="28"/>
        </w:rPr>
        <w:t>ли</w:t>
      </w:r>
      <w:r w:rsidRPr="009B5C06">
        <w:rPr>
          <w:sz w:val="28"/>
          <w:szCs w:val="28"/>
        </w:rPr>
        <w:t xml:space="preserve">, пояснив, что </w:t>
      </w:r>
      <w:r>
        <w:rPr>
          <w:sz w:val="28"/>
          <w:szCs w:val="28"/>
        </w:rPr>
        <w:t>в адрес Министерства поступило обращение Семенова В.Е., действующего в интересах Романюк Т.А., с требованием о предоставлении ему материалов для ознакомления и выдачи копий данных документов. К заявлению была приложена доверенность представителя, которая н</w:t>
      </w:r>
      <w:r>
        <w:rPr>
          <w:sz w:val="28"/>
          <w:szCs w:val="28"/>
        </w:rPr>
        <w:t>е содержала полномочий на обращение от имени поверенного в Министерство за получением заверенных копий документов, указанных в заявлении, в том числе, с целью ознакомления с оригиналами таких документов. Кроме того, запрашиваемые заявителем документы содер</w:t>
      </w:r>
      <w:r>
        <w:rPr>
          <w:sz w:val="28"/>
          <w:szCs w:val="28"/>
        </w:rPr>
        <w:t xml:space="preserve">жали персональные данные </w:t>
      </w:r>
      <w:r w:rsidR="0098079B">
        <w:rPr>
          <w:sz w:val="28"/>
          <w:szCs w:val="28"/>
        </w:rPr>
        <w:t>иных граждан. В связи с чем, с целью недопущения распространения персональных данных, Семенову В.Е. было отказано в удовлетворении его заявления об ознакомлении и получении копий документов, о чем был составлен и подписан ответ от 19.03.2024. При этом истребуемые Семеновым В.Е. документы были направлены в Центральный районны</w:t>
      </w:r>
      <w:r w:rsidR="00DE3746">
        <w:rPr>
          <w:sz w:val="28"/>
          <w:szCs w:val="28"/>
        </w:rPr>
        <w:t>й суд г. Симферополя по запросу,</w:t>
      </w:r>
      <w:r w:rsidR="0098079B">
        <w:rPr>
          <w:sz w:val="28"/>
          <w:szCs w:val="28"/>
        </w:rPr>
        <w:t xml:space="preserve"> </w:t>
      </w:r>
      <w:r w:rsidR="00DE3746">
        <w:rPr>
          <w:sz w:val="28"/>
          <w:szCs w:val="28"/>
        </w:rPr>
        <w:t>о</w:t>
      </w:r>
      <w:r w:rsidR="0098079B">
        <w:rPr>
          <w:sz w:val="28"/>
          <w:szCs w:val="28"/>
        </w:rPr>
        <w:t xml:space="preserve"> чем также было указано в ответе от 19.03.2024. С учетом изложенного, Талыбина Н.А. и ее защитник просили прекратить производство по делу в связи с отсутствием </w:t>
      </w:r>
      <w:r>
        <w:rPr>
          <w:sz w:val="28"/>
          <w:szCs w:val="28"/>
        </w:rPr>
        <w:t xml:space="preserve"> </w:t>
      </w:r>
      <w:r w:rsidR="0098079B">
        <w:rPr>
          <w:sz w:val="28"/>
          <w:szCs w:val="28"/>
        </w:rPr>
        <w:t xml:space="preserve">состава административного правонарушения. </w:t>
      </w:r>
    </w:p>
    <w:p w:rsidR="0098079B" w:rsidP="009B5C0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 Семенов В.Е. просил привлечь Талыбину Н.А.</w:t>
      </w:r>
      <w:r w:rsidRPr="0098079B">
        <w:t xml:space="preserve"> </w:t>
      </w:r>
      <w:r w:rsidRPr="0098079B">
        <w:rPr>
          <w:sz w:val="28"/>
          <w:szCs w:val="28"/>
        </w:rPr>
        <w:t>к а</w:t>
      </w:r>
      <w:r>
        <w:rPr>
          <w:sz w:val="28"/>
          <w:szCs w:val="28"/>
        </w:rPr>
        <w:t>дминистративной ответственности</w:t>
      </w:r>
      <w:r w:rsidRPr="0098079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98079B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98079B">
        <w:rPr>
          <w:sz w:val="28"/>
          <w:szCs w:val="28"/>
        </w:rPr>
        <w:t xml:space="preserve"> 5.59 Кодекса Российской Федерации об административных правонарушениях, </w:t>
      </w:r>
      <w:r>
        <w:rPr>
          <w:sz w:val="28"/>
          <w:szCs w:val="28"/>
        </w:rPr>
        <w:t>указав о то</w:t>
      </w:r>
      <w:r>
        <w:rPr>
          <w:sz w:val="28"/>
          <w:szCs w:val="28"/>
        </w:rPr>
        <w:t xml:space="preserve">м, что предоставленная им доверенность наделяет его полномочиями, помимо прочего, знакомиться с материалами дела и получать любые документы, касающиеся его доверителя, в связи с чем, считает, что его право на ознакомление было нарушено.  </w:t>
      </w:r>
    </w:p>
    <w:p w:rsidR="009B5C06" w:rsidRPr="009B5C06" w:rsidP="009B5C0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8079B">
        <w:rPr>
          <w:sz w:val="28"/>
          <w:szCs w:val="28"/>
        </w:rPr>
        <w:t>рокурор отдела у</w:t>
      </w:r>
      <w:r w:rsidRPr="0098079B">
        <w:rPr>
          <w:sz w:val="28"/>
          <w:szCs w:val="28"/>
        </w:rPr>
        <w:t xml:space="preserve">правления прокуратуры </w:t>
      </w:r>
      <w:r>
        <w:rPr>
          <w:sz w:val="28"/>
          <w:szCs w:val="28"/>
        </w:rPr>
        <w:t xml:space="preserve">Республики Крым Карпов А.Г. </w:t>
      </w:r>
      <w:r w:rsidRPr="009B5C06">
        <w:rPr>
          <w:sz w:val="28"/>
          <w:szCs w:val="28"/>
        </w:rPr>
        <w:t xml:space="preserve">в судебном заседании настаивал на привлечении </w:t>
      </w:r>
      <w:r>
        <w:rPr>
          <w:sz w:val="28"/>
          <w:szCs w:val="28"/>
        </w:rPr>
        <w:t>Талыбиной Н.А</w:t>
      </w:r>
      <w:r w:rsidRPr="009B5C06">
        <w:rPr>
          <w:sz w:val="28"/>
          <w:szCs w:val="28"/>
        </w:rPr>
        <w:t>. к административной ответственности, указав, что в ее бездействии усматриваются признаки состава правонарушения, предусмотренного статьей 5.59 Код</w:t>
      </w:r>
      <w:r w:rsidRPr="009B5C06">
        <w:rPr>
          <w:sz w:val="28"/>
          <w:szCs w:val="28"/>
        </w:rPr>
        <w:t xml:space="preserve">екса Российской Федерации об административных правонарушениях, что подтверждается представленными доказательствами. </w:t>
      </w:r>
    </w:p>
    <w:p w:rsidR="009B5C06" w:rsidP="009B5C06">
      <w:pPr>
        <w:pStyle w:val="NoSpacing"/>
        <w:ind w:firstLine="708"/>
        <w:jc w:val="both"/>
        <w:rPr>
          <w:sz w:val="28"/>
          <w:szCs w:val="28"/>
        </w:rPr>
      </w:pPr>
      <w:r w:rsidRPr="009B5C06">
        <w:rPr>
          <w:sz w:val="28"/>
          <w:szCs w:val="28"/>
        </w:rPr>
        <w:t xml:space="preserve">Выслушав </w:t>
      </w:r>
      <w:r w:rsidR="0098079B">
        <w:rPr>
          <w:sz w:val="28"/>
          <w:szCs w:val="28"/>
        </w:rPr>
        <w:t>участников процесса</w:t>
      </w:r>
      <w:r w:rsidRPr="009B5C06">
        <w:rPr>
          <w:sz w:val="28"/>
          <w:szCs w:val="28"/>
        </w:rPr>
        <w:t>, исследовав материалы дела об административном правонарушении, суд приходит к следующему.</w:t>
      </w:r>
    </w:p>
    <w:p w:rsidR="00737C66" w:rsidP="009B5C06">
      <w:pPr>
        <w:pStyle w:val="NoSpacing"/>
        <w:ind w:firstLine="708"/>
        <w:jc w:val="both"/>
        <w:rPr>
          <w:sz w:val="28"/>
          <w:szCs w:val="28"/>
        </w:rPr>
      </w:pPr>
      <w:r w:rsidRPr="00737C66">
        <w:rPr>
          <w:sz w:val="28"/>
          <w:szCs w:val="28"/>
        </w:rPr>
        <w:t>Статьей 5.59 Кодекса Российской Федерации об административных правонарушениях определено, что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</w:t>
      </w:r>
      <w:r w:rsidRPr="00737C66">
        <w:rPr>
          <w:sz w:val="28"/>
          <w:szCs w:val="28"/>
        </w:rPr>
        <w:t>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д</w:t>
      </w:r>
      <w:r w:rsidRPr="00737C66">
        <w:rPr>
          <w:sz w:val="28"/>
          <w:szCs w:val="28"/>
        </w:rPr>
        <w:t xml:space="preserve">анного Кодекса, </w:t>
      </w:r>
      <w:r w:rsidRPr="00737C66">
        <w:rPr>
          <w:sz w:val="28"/>
          <w:szCs w:val="28"/>
        </w:rPr>
        <w:t>влечет наложение административного штрафа в размере от пяти тысяч до десяти тысяч рублей.</w:t>
      </w:r>
    </w:p>
    <w:p w:rsidR="006C5F1A" w:rsidRPr="006C5F1A" w:rsidP="009B5C06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>Согласно статье 24.1 Кодекса Российской Федерации об административных правонарушениях задачами производства по делам об административных правонарушени</w:t>
      </w:r>
      <w:r w:rsidRPr="006C5F1A">
        <w:rPr>
          <w:sz w:val="28"/>
          <w:szCs w:val="28"/>
        </w:rPr>
        <w:t>ях являются всестороннее, полное, объективное и своевременное выяснение обстоятельств каждого дела.</w:t>
      </w:r>
    </w:p>
    <w:p w:rsid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>Согласно статье 26.1 Кодекса Российской Федерации об административных правонарушениях при разбирательстве по делу об административном правонарушении выяснен</w:t>
      </w:r>
      <w:r w:rsidRPr="006C5F1A">
        <w:rPr>
          <w:sz w:val="28"/>
          <w:szCs w:val="28"/>
        </w:rPr>
        <w:t>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</w:t>
      </w:r>
      <w:r w:rsidRPr="006C5F1A">
        <w:rPr>
          <w:sz w:val="28"/>
          <w:szCs w:val="28"/>
        </w:rPr>
        <w:t>азрешения дела, а также причины и условия совершения административного правонарушения.</w:t>
      </w:r>
    </w:p>
    <w:p w:rsidR="00737C66" w:rsidRPr="00737C66" w:rsidP="00737C66">
      <w:pPr>
        <w:pStyle w:val="NoSpacing"/>
        <w:ind w:firstLine="708"/>
        <w:jc w:val="both"/>
        <w:rPr>
          <w:sz w:val="28"/>
          <w:szCs w:val="28"/>
        </w:rPr>
      </w:pPr>
      <w:r w:rsidRPr="00737C66">
        <w:rPr>
          <w:sz w:val="28"/>
          <w:szCs w:val="28"/>
        </w:rPr>
        <w:t>Установление виновности предполагает доказывание вины лица в совершении противоправного действия (бездействия).</w:t>
      </w:r>
    </w:p>
    <w:p w:rsidR="00737C66" w:rsidP="00737C66">
      <w:pPr>
        <w:pStyle w:val="NoSpacing"/>
        <w:ind w:firstLine="708"/>
        <w:jc w:val="both"/>
        <w:rPr>
          <w:sz w:val="28"/>
          <w:szCs w:val="28"/>
        </w:rPr>
      </w:pPr>
      <w:r w:rsidRPr="00737C66">
        <w:rPr>
          <w:sz w:val="28"/>
          <w:szCs w:val="28"/>
        </w:rPr>
        <w:t>Федеральный закон от 02 мая 2006 года №59-ФЗ «О порядке р</w:t>
      </w:r>
      <w:r w:rsidRPr="00737C66">
        <w:rPr>
          <w:sz w:val="28"/>
          <w:szCs w:val="28"/>
        </w:rPr>
        <w:t>ассмотрения обращений граждан Российской Федерации» образует законодательную основу регулирования отношений, связанных с реализацией гражданами Российской Федерации конституционного права на обращение в государственные органы и органы местного самоуправлен</w:t>
      </w:r>
      <w:r w:rsidRPr="00737C66">
        <w:rPr>
          <w:sz w:val="28"/>
          <w:szCs w:val="28"/>
        </w:rPr>
        <w:t>ия.</w:t>
      </w:r>
    </w:p>
    <w:p w:rsidR="0098079B" w:rsidRPr="0098079B" w:rsidP="0098079B">
      <w:pPr>
        <w:pStyle w:val="NoSpacing"/>
        <w:ind w:firstLine="708"/>
        <w:jc w:val="both"/>
        <w:rPr>
          <w:sz w:val="28"/>
          <w:szCs w:val="28"/>
        </w:rPr>
      </w:pPr>
      <w:r w:rsidRPr="0098079B">
        <w:rPr>
          <w:sz w:val="28"/>
          <w:szCs w:val="28"/>
        </w:rPr>
        <w:t>Согласно ч. 4 ст. 1 Федерального закона от 2 мая 2006 года N 59-ФЗ "О порядке рассмотрения обращений граждан Российской Федерации" установленный настоящим Федеральным законом порядок рассмотрения обращений граждан государственными органами, органами ме</w:t>
      </w:r>
      <w:r w:rsidRPr="0098079B">
        <w:rPr>
          <w:sz w:val="28"/>
          <w:szCs w:val="28"/>
        </w:rPr>
        <w:t>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</w:t>
      </w:r>
      <w:r w:rsidRPr="0098079B">
        <w:rPr>
          <w:sz w:val="28"/>
          <w:szCs w:val="28"/>
        </w:rPr>
        <w:t>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</w:t>
      </w:r>
      <w:r>
        <w:rPr>
          <w:sz w:val="28"/>
          <w:szCs w:val="28"/>
        </w:rPr>
        <w:t>циями и их должностными лицами.</w:t>
      </w:r>
    </w:p>
    <w:p w:rsidR="0098079B" w:rsidRPr="0098079B" w:rsidP="0098079B">
      <w:pPr>
        <w:pStyle w:val="NoSpacing"/>
        <w:ind w:firstLine="708"/>
        <w:jc w:val="both"/>
        <w:rPr>
          <w:sz w:val="28"/>
          <w:szCs w:val="28"/>
        </w:rPr>
      </w:pPr>
      <w:r w:rsidRPr="0098079B">
        <w:rPr>
          <w:sz w:val="28"/>
          <w:szCs w:val="28"/>
        </w:rPr>
        <w:t xml:space="preserve">Частью 1 статьи 2 </w:t>
      </w:r>
      <w:r w:rsidRPr="00737C66" w:rsidR="00737C66">
        <w:rPr>
          <w:sz w:val="28"/>
          <w:szCs w:val="28"/>
        </w:rPr>
        <w:t xml:space="preserve">Федерального закона от 2 мая 2006 года N 59-ФЗ "О порядке рассмотрения обращений граждан Российской Федерации" </w:t>
      </w:r>
      <w:r w:rsidRPr="0098079B">
        <w:rPr>
          <w:sz w:val="28"/>
          <w:szCs w:val="28"/>
        </w:rPr>
        <w:t>установлена возможность для граждан и юридических лиц направлять обращения, помимо государственных органов и органов местного самоуправления, также в другие организации, осущ</w:t>
      </w:r>
      <w:r w:rsidRPr="0098079B">
        <w:rPr>
          <w:sz w:val="28"/>
          <w:szCs w:val="28"/>
        </w:rPr>
        <w:t>ествляющие публично-значимые функции, и их должностным лицам.</w:t>
      </w:r>
    </w:p>
    <w:p w:rsidR="00737C66" w:rsidP="0098079B">
      <w:pPr>
        <w:pStyle w:val="NoSpacing"/>
        <w:ind w:firstLine="708"/>
        <w:jc w:val="both"/>
        <w:rPr>
          <w:sz w:val="28"/>
          <w:szCs w:val="28"/>
        </w:rPr>
      </w:pPr>
      <w:r w:rsidRPr="0098079B">
        <w:rPr>
          <w:sz w:val="28"/>
          <w:szCs w:val="28"/>
        </w:rPr>
        <w:t xml:space="preserve"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(ч. 1 ст. 9 </w:t>
      </w:r>
      <w:r w:rsidRPr="00737C66">
        <w:rPr>
          <w:sz w:val="28"/>
          <w:szCs w:val="28"/>
        </w:rPr>
        <w:t>Федерального</w:t>
      </w:r>
      <w:r w:rsidRPr="00737C66">
        <w:rPr>
          <w:sz w:val="28"/>
          <w:szCs w:val="28"/>
        </w:rPr>
        <w:t xml:space="preserve"> закона от 2 мая 2006 года N 59-ФЗ "О порядке рассмотрения обращений граждан Российской Федерации"</w:t>
      </w:r>
      <w:r>
        <w:rPr>
          <w:sz w:val="28"/>
          <w:szCs w:val="28"/>
        </w:rPr>
        <w:t xml:space="preserve">). </w:t>
      </w:r>
      <w:r w:rsidRPr="00737C66">
        <w:rPr>
          <w:sz w:val="28"/>
          <w:szCs w:val="28"/>
        </w:rPr>
        <w:t xml:space="preserve"> </w:t>
      </w:r>
    </w:p>
    <w:p w:rsidR="0098079B" w:rsidRPr="0098079B" w:rsidP="0098079B">
      <w:pPr>
        <w:pStyle w:val="NoSpacing"/>
        <w:ind w:firstLine="708"/>
        <w:jc w:val="both"/>
        <w:rPr>
          <w:sz w:val="28"/>
          <w:szCs w:val="28"/>
        </w:rPr>
      </w:pPr>
      <w:r w:rsidRPr="0098079B">
        <w:rPr>
          <w:sz w:val="28"/>
          <w:szCs w:val="28"/>
        </w:rPr>
        <w:t xml:space="preserve">Частью 2 статьи 8 </w:t>
      </w:r>
      <w:r w:rsidRPr="00737C66" w:rsidR="00737C66">
        <w:rPr>
          <w:sz w:val="28"/>
          <w:szCs w:val="28"/>
        </w:rPr>
        <w:t xml:space="preserve">Федерального закона от 2 мая 2006 года N 59-ФЗ "О порядке рассмотрения обращений граждан Российской Федерации" </w:t>
      </w:r>
      <w:r w:rsidRPr="0098079B">
        <w:rPr>
          <w:sz w:val="28"/>
          <w:szCs w:val="28"/>
        </w:rPr>
        <w:t>предусмотрено, что письм</w:t>
      </w:r>
      <w:r w:rsidRPr="0098079B">
        <w:rPr>
          <w:sz w:val="28"/>
          <w:szCs w:val="28"/>
        </w:rPr>
        <w:t>енное обращение подлежит обязательной регистрации в течение трех дней с момента поступления в государственный орган, должностному лицу.</w:t>
      </w:r>
    </w:p>
    <w:p w:rsidR="0098079B" w:rsidRPr="0098079B" w:rsidP="0098079B">
      <w:pPr>
        <w:pStyle w:val="NoSpacing"/>
        <w:ind w:firstLine="708"/>
        <w:jc w:val="both"/>
        <w:rPr>
          <w:sz w:val="28"/>
          <w:szCs w:val="28"/>
        </w:rPr>
      </w:pPr>
      <w:r w:rsidRPr="0098079B">
        <w:rPr>
          <w:sz w:val="28"/>
          <w:szCs w:val="28"/>
        </w:rPr>
        <w:t xml:space="preserve">На основании ст. 10 Федерального закона </w:t>
      </w:r>
      <w:r w:rsidRPr="00737C66" w:rsidR="00737C66">
        <w:rPr>
          <w:sz w:val="28"/>
          <w:szCs w:val="28"/>
        </w:rPr>
        <w:t>Федерального закона от 2 мая 2006 года N 59-ФЗ "О порядке рассмотрения обращений граждан Российской Федерации"</w:t>
      </w:r>
      <w:r w:rsidRPr="0098079B">
        <w:rPr>
          <w:sz w:val="28"/>
          <w:szCs w:val="28"/>
        </w:rPr>
        <w:t>,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обращение.</w:t>
      </w:r>
    </w:p>
    <w:p w:rsidR="0098079B" w:rsidRPr="0098079B" w:rsidP="0098079B">
      <w:pPr>
        <w:pStyle w:val="NoSpacing"/>
        <w:ind w:firstLine="708"/>
        <w:jc w:val="both"/>
        <w:rPr>
          <w:sz w:val="28"/>
          <w:szCs w:val="28"/>
        </w:rPr>
      </w:pPr>
      <w:r w:rsidRPr="0098079B">
        <w:rPr>
          <w:sz w:val="28"/>
          <w:szCs w:val="28"/>
        </w:rPr>
        <w:t>При рассмотрении обращения государственным органом или должностным лицом гражданин имеет право знакомиться с документами и материалами, касающимися рассмотрения обращения, получать письменный ответ по существу поставленных в обращении вопросов (п. п. 2, 3</w:t>
      </w:r>
      <w:r w:rsidRPr="0098079B">
        <w:rPr>
          <w:sz w:val="28"/>
          <w:szCs w:val="28"/>
        </w:rPr>
        <w:t xml:space="preserve"> ст. 5 </w:t>
      </w:r>
      <w:r w:rsidRPr="00737C66" w:rsidR="00737C66">
        <w:rPr>
          <w:sz w:val="28"/>
          <w:szCs w:val="28"/>
        </w:rPr>
        <w:t>Федерального закона от 2 мая 2006 года N 59-ФЗ "О порядке рассмотрения обращений граждан Российской Федерации"</w:t>
      </w:r>
      <w:r w:rsidRPr="0098079B">
        <w:rPr>
          <w:sz w:val="28"/>
          <w:szCs w:val="28"/>
        </w:rPr>
        <w:t>).</w:t>
      </w:r>
    </w:p>
    <w:p w:rsidR="00737C66" w:rsidP="0098079B">
      <w:pPr>
        <w:pStyle w:val="NoSpacing"/>
        <w:ind w:firstLine="708"/>
        <w:jc w:val="both"/>
        <w:rPr>
          <w:sz w:val="28"/>
          <w:szCs w:val="28"/>
        </w:rPr>
      </w:pPr>
      <w:r w:rsidRPr="0098079B">
        <w:rPr>
          <w:sz w:val="28"/>
          <w:szCs w:val="28"/>
        </w:rPr>
        <w:t xml:space="preserve">Согласно ч. 1 ст. 10 </w:t>
      </w:r>
      <w:r w:rsidRPr="00737C66">
        <w:rPr>
          <w:sz w:val="28"/>
          <w:szCs w:val="28"/>
        </w:rPr>
        <w:t xml:space="preserve">Федерального закона от 2 мая 2006 года N 59-ФЗ "О порядке рассмотрения обращений граждан Российской Федерации" </w:t>
      </w:r>
      <w:r w:rsidRPr="0098079B">
        <w:rPr>
          <w:sz w:val="28"/>
          <w:szCs w:val="28"/>
        </w:rPr>
        <w:t>госу</w:t>
      </w:r>
      <w:r w:rsidRPr="0098079B">
        <w:rPr>
          <w:sz w:val="28"/>
          <w:szCs w:val="28"/>
        </w:rPr>
        <w:t xml:space="preserve">дарственные органы и их должностные лица обеспечивают объективное, всестороннее и своевременное рассмотрение обращения, дают письменный ответ по существу поставленных в обращении вопросов. </w:t>
      </w:r>
    </w:p>
    <w:p w:rsidR="00737C66" w:rsidP="0098079B">
      <w:pPr>
        <w:pStyle w:val="NoSpacing"/>
        <w:ind w:firstLine="708"/>
        <w:jc w:val="both"/>
        <w:rPr>
          <w:sz w:val="28"/>
          <w:szCs w:val="28"/>
        </w:rPr>
      </w:pPr>
      <w:r w:rsidRPr="0098079B">
        <w:rPr>
          <w:sz w:val="28"/>
          <w:szCs w:val="28"/>
        </w:rPr>
        <w:t xml:space="preserve">Частью 1 статьи 12 </w:t>
      </w:r>
      <w:r w:rsidRPr="00737C66">
        <w:rPr>
          <w:sz w:val="28"/>
          <w:szCs w:val="28"/>
        </w:rPr>
        <w:t xml:space="preserve">Федерального закона от 2 мая 2006 года N 59-ФЗ </w:t>
      </w:r>
      <w:r w:rsidRPr="00737C66">
        <w:rPr>
          <w:sz w:val="28"/>
          <w:szCs w:val="28"/>
        </w:rPr>
        <w:t xml:space="preserve">"О порядке рассмотрения обращений граждан Российской Федерации" </w:t>
      </w:r>
      <w:r w:rsidRPr="0098079B">
        <w:rPr>
          <w:sz w:val="28"/>
          <w:szCs w:val="28"/>
        </w:rPr>
        <w:t>предусмотрено,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</w:t>
      </w:r>
      <w:r w:rsidRPr="0098079B">
        <w:rPr>
          <w:sz w:val="28"/>
          <w:szCs w:val="28"/>
        </w:rPr>
        <w:t xml:space="preserve"> дней со дня регистрации письменного обращения. </w:t>
      </w:r>
    </w:p>
    <w:p w:rsidR="00BE6A9C" w:rsidRPr="00BE6A9C" w:rsidP="00BE6A9C">
      <w:pPr>
        <w:pStyle w:val="NoSpacing"/>
        <w:ind w:firstLine="708"/>
        <w:jc w:val="both"/>
        <w:rPr>
          <w:sz w:val="28"/>
          <w:szCs w:val="28"/>
        </w:rPr>
      </w:pPr>
      <w:r w:rsidRPr="00BE6A9C">
        <w:rPr>
          <w:sz w:val="28"/>
          <w:szCs w:val="28"/>
        </w:rPr>
        <w:t>Объектом рассматриваемого административного правонарушения являются общественные отношения, связанные с рассмотрением</w:t>
      </w:r>
      <w:r>
        <w:rPr>
          <w:sz w:val="28"/>
          <w:szCs w:val="28"/>
        </w:rPr>
        <w:t xml:space="preserve"> обращений и заявлений граждан.</w:t>
      </w:r>
    </w:p>
    <w:p w:rsidR="00BE6A9C" w:rsidRPr="00BE6A9C" w:rsidP="00BE6A9C">
      <w:pPr>
        <w:pStyle w:val="NoSpacing"/>
        <w:ind w:firstLine="708"/>
        <w:jc w:val="both"/>
        <w:rPr>
          <w:sz w:val="28"/>
          <w:szCs w:val="28"/>
        </w:rPr>
      </w:pPr>
      <w:r w:rsidRPr="00BE6A9C">
        <w:rPr>
          <w:sz w:val="28"/>
          <w:szCs w:val="28"/>
        </w:rPr>
        <w:t>Объективная сторона административного правонарушения заклю</w:t>
      </w:r>
      <w:r w:rsidRPr="00BE6A9C">
        <w:rPr>
          <w:sz w:val="28"/>
          <w:szCs w:val="28"/>
        </w:rPr>
        <w:t>чается в действиях (бездействии) лиц, нарушающих установленные законом порядок и сроки рассмотрения обращений граждан.</w:t>
      </w:r>
    </w:p>
    <w:p w:rsidR="00BE6A9C" w:rsidRPr="00BE6A9C" w:rsidP="00BE6A9C">
      <w:pPr>
        <w:pStyle w:val="NoSpacing"/>
        <w:ind w:firstLine="708"/>
        <w:jc w:val="both"/>
        <w:rPr>
          <w:sz w:val="28"/>
          <w:szCs w:val="28"/>
        </w:rPr>
      </w:pPr>
      <w:r w:rsidRPr="00BE6A9C">
        <w:rPr>
          <w:sz w:val="28"/>
          <w:szCs w:val="28"/>
        </w:rPr>
        <w:t>С субъективной стороны рассматриваемый состав административного правонарушения характеризуется умышленной и неосторожной формами вины.</w:t>
      </w:r>
    </w:p>
    <w:p w:rsidR="00BE6A9C" w:rsidP="00BE6A9C">
      <w:pPr>
        <w:pStyle w:val="NoSpacing"/>
        <w:ind w:firstLine="708"/>
        <w:jc w:val="both"/>
        <w:rPr>
          <w:sz w:val="28"/>
          <w:szCs w:val="28"/>
        </w:rPr>
      </w:pPr>
      <w:r w:rsidRPr="00BE6A9C">
        <w:rPr>
          <w:sz w:val="28"/>
          <w:szCs w:val="28"/>
        </w:rPr>
        <w:t xml:space="preserve">В </w:t>
      </w:r>
      <w:r w:rsidRPr="00BE6A9C">
        <w:rPr>
          <w:sz w:val="28"/>
          <w:szCs w:val="28"/>
        </w:rPr>
        <w:t>качестве субъекта административной ответственности выступают должностные лица.</w:t>
      </w:r>
    </w:p>
    <w:p w:rsidR="00BE6A9C" w:rsidP="0098079B">
      <w:pPr>
        <w:pStyle w:val="NoSpacing"/>
        <w:ind w:firstLine="708"/>
        <w:jc w:val="both"/>
        <w:rPr>
          <w:sz w:val="28"/>
          <w:szCs w:val="28"/>
        </w:rPr>
      </w:pPr>
      <w:r w:rsidRPr="0098079B">
        <w:rPr>
          <w:sz w:val="28"/>
          <w:szCs w:val="28"/>
        </w:rPr>
        <w:t xml:space="preserve">В судебном заседании установлено, что </w:t>
      </w:r>
      <w:r w:rsidRPr="00BE6A9C">
        <w:rPr>
          <w:sz w:val="28"/>
          <w:szCs w:val="28"/>
        </w:rPr>
        <w:t>28.02.2024 за вх. № С-8/590/2 в Министерстве зарегистрировано обращение Семенова В.Е., являющегося представителем по доверенности Романюк Т</w:t>
      </w:r>
      <w:r w:rsidRPr="00BE6A9C">
        <w:rPr>
          <w:sz w:val="28"/>
          <w:szCs w:val="28"/>
        </w:rPr>
        <w:t xml:space="preserve">.А., об ознакомлении с решениями об отказе в предоставлении государственного жилищного сертификата и материалами, послужившими основанием для их принятия. </w:t>
      </w:r>
    </w:p>
    <w:p w:rsidR="009F148A" w:rsidP="009F148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E6A9C">
        <w:rPr>
          <w:sz w:val="28"/>
          <w:szCs w:val="28"/>
        </w:rPr>
        <w:t>тветом Министерства от 19.03.2024 за исх. № ОБ/1583/1 С-8/590/2 за подписью заместителя министра жилищной политики и государственного строительного надзора Республики Крым Талыбиной Н.А. заявителю отказано в ознакомлени</w:t>
      </w:r>
      <w:r w:rsidR="00DE3746">
        <w:rPr>
          <w:sz w:val="28"/>
          <w:szCs w:val="28"/>
        </w:rPr>
        <w:t>и</w:t>
      </w:r>
      <w:r w:rsidRPr="00BE6A9C">
        <w:rPr>
          <w:sz w:val="28"/>
          <w:szCs w:val="28"/>
        </w:rPr>
        <w:t xml:space="preserve"> с документами и материалами по мотиву отсутствия в доверенности соответствующих полномочий.  </w:t>
      </w:r>
    </w:p>
    <w:p w:rsidR="009F148A" w:rsidP="009F148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указанный ответ</w:t>
      </w:r>
      <w:r w:rsidR="00524DA2">
        <w:rPr>
          <w:sz w:val="28"/>
          <w:szCs w:val="28"/>
        </w:rPr>
        <w:t xml:space="preserve">, суд приходит к выводу, что он дан </w:t>
      </w:r>
      <w:r w:rsidRPr="00524DA2" w:rsidR="00524DA2">
        <w:rPr>
          <w:sz w:val="28"/>
          <w:szCs w:val="28"/>
        </w:rPr>
        <w:t>по существу по</w:t>
      </w:r>
      <w:r w:rsidR="00524DA2">
        <w:rPr>
          <w:sz w:val="28"/>
          <w:szCs w:val="28"/>
        </w:rPr>
        <w:t xml:space="preserve">ставленных в обращении вопросов и в срок, предусмотренный законом. </w:t>
      </w:r>
    </w:p>
    <w:p w:rsidR="009F148A" w:rsidP="009F148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смысла ст</w:t>
      </w:r>
      <w:r>
        <w:rPr>
          <w:sz w:val="28"/>
          <w:szCs w:val="28"/>
        </w:rPr>
        <w:t>. 5</w:t>
      </w:r>
      <w:r w:rsidRPr="00DE3746">
        <w:t xml:space="preserve"> </w:t>
      </w:r>
      <w:r w:rsidRPr="00DE3746">
        <w:rPr>
          <w:sz w:val="28"/>
          <w:szCs w:val="28"/>
        </w:rPr>
        <w:t xml:space="preserve">Федерального закона от 2 мая 2006 года N 59-ФЗ "О порядке рассмотрения обращений граждан Российской Федерации" </w:t>
      </w:r>
      <w:r>
        <w:rPr>
          <w:sz w:val="28"/>
          <w:szCs w:val="28"/>
        </w:rPr>
        <w:t xml:space="preserve"> следует, что данная норма закрепляет права гражданина при рассмотрении его обращения, а не сам порядок рассмотрения обращения, который регла</w:t>
      </w:r>
      <w:r>
        <w:rPr>
          <w:sz w:val="28"/>
          <w:szCs w:val="28"/>
        </w:rPr>
        <w:t xml:space="preserve">ментирован названными выше нормами федерального закона, нарушение которых не вменены Талыбиной Н.А. </w:t>
      </w:r>
    </w:p>
    <w:p w:rsidR="00BE6A9C" w:rsidP="009F148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того, </w:t>
      </w:r>
      <w:r w:rsidRPr="009F148A">
        <w:rPr>
          <w:sz w:val="28"/>
          <w:szCs w:val="28"/>
        </w:rPr>
        <w:t>несогласие с содержанием ответа не может свидетельствовать о незаконности действий должностного лица, не является нарушением конституционного п</w:t>
      </w:r>
      <w:r w:rsidRPr="009F148A">
        <w:rPr>
          <w:sz w:val="28"/>
          <w:szCs w:val="28"/>
        </w:rPr>
        <w:t>рава гражданина на свое обращение, не образует состав административного правонарушения, предусмотренного статьей 5.59 Кодекса Российской Федерации об административных правонарушениях, и не влечет привлечения к административной ответственности.</w:t>
      </w:r>
    </w:p>
    <w:p w:rsidR="00BE6A9C" w:rsidRPr="00BE6A9C" w:rsidP="00BE6A9C">
      <w:pPr>
        <w:pStyle w:val="NoSpacing"/>
        <w:ind w:firstLine="708"/>
        <w:jc w:val="both"/>
        <w:rPr>
          <w:sz w:val="28"/>
          <w:szCs w:val="28"/>
        </w:rPr>
      </w:pPr>
      <w:r w:rsidRPr="00BE6A9C">
        <w:rPr>
          <w:sz w:val="28"/>
          <w:szCs w:val="28"/>
        </w:rPr>
        <w:t>Таким образо</w:t>
      </w:r>
      <w:r w:rsidRPr="00BE6A9C">
        <w:rPr>
          <w:sz w:val="28"/>
          <w:szCs w:val="28"/>
        </w:rPr>
        <w:t xml:space="preserve">м, исследовав в судебном заседании и оценив в совокупности представленные доказательства с точки зрения относимости, допустимости и достаточности, суд не находит в действиях </w:t>
      </w:r>
      <w:r w:rsidR="00524DA2">
        <w:rPr>
          <w:sz w:val="28"/>
          <w:szCs w:val="28"/>
        </w:rPr>
        <w:t>Талыбиной Н.А</w:t>
      </w:r>
      <w:r w:rsidRPr="00BE6A9C">
        <w:rPr>
          <w:sz w:val="28"/>
          <w:szCs w:val="28"/>
        </w:rPr>
        <w:t>. нарушений порядка рассмотрения обращений граждан, установленного Фе</w:t>
      </w:r>
      <w:r w:rsidRPr="00BE6A9C">
        <w:rPr>
          <w:sz w:val="28"/>
          <w:szCs w:val="28"/>
        </w:rPr>
        <w:t xml:space="preserve">деральным законом </w:t>
      </w:r>
      <w:r w:rsidRPr="00524DA2" w:rsidR="00524DA2">
        <w:rPr>
          <w:sz w:val="28"/>
          <w:szCs w:val="28"/>
        </w:rPr>
        <w:t>от 2 мая 2006 года N 59-ФЗ "О порядке рассмотрения обращений граждан Российской Федерации"</w:t>
      </w:r>
      <w:r w:rsidRPr="00BE6A9C">
        <w:rPr>
          <w:sz w:val="28"/>
          <w:szCs w:val="28"/>
        </w:rPr>
        <w:t>, в связи с чем, состав административного правонарушения, предусмотренного ст. 5.59 КоАП РФ, в ее действиях отсутствует.</w:t>
      </w:r>
    </w:p>
    <w:p w:rsidR="00E8582E" w:rsidP="0098079B">
      <w:pPr>
        <w:pStyle w:val="NoSpacing"/>
        <w:ind w:firstLine="708"/>
        <w:jc w:val="both"/>
        <w:rPr>
          <w:sz w:val="28"/>
          <w:szCs w:val="28"/>
        </w:rPr>
      </w:pPr>
      <w:r w:rsidRPr="00E8582E">
        <w:rPr>
          <w:sz w:val="28"/>
          <w:szCs w:val="28"/>
        </w:rPr>
        <w:t>В силу положений частей 1 и</w:t>
      </w:r>
      <w:r w:rsidRPr="00E8582E">
        <w:rPr>
          <w:sz w:val="28"/>
          <w:szCs w:val="28"/>
        </w:rPr>
        <w:t xml:space="preserve">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</w:t>
      </w:r>
      <w:r w:rsidRPr="00E8582E">
        <w:rPr>
          <w:sz w:val="28"/>
          <w:szCs w:val="28"/>
        </w:rPr>
        <w:t>ривлекаемого к административной ответственности, толкуются в пользу этого лица.</w:t>
      </w:r>
    </w:p>
    <w:p w:rsidR="00D9670E" w:rsidRPr="00D9670E" w:rsidP="00D9670E">
      <w:pPr>
        <w:pStyle w:val="NoSpacing"/>
        <w:ind w:firstLine="708"/>
        <w:jc w:val="both"/>
        <w:rPr>
          <w:sz w:val="28"/>
          <w:szCs w:val="28"/>
        </w:rPr>
      </w:pPr>
      <w:r w:rsidRPr="00D9670E">
        <w:rPr>
          <w:sz w:val="28"/>
          <w:szCs w:val="28"/>
        </w:rPr>
        <w:t xml:space="preserve">В силу части 1 статьи 29.9 Кодекса Российской Федерации об административных правонарушениях постановление о прекращении производства по делу об административном правонарушении </w:t>
      </w:r>
      <w:r w:rsidRPr="00D9670E">
        <w:rPr>
          <w:sz w:val="28"/>
          <w:szCs w:val="28"/>
        </w:rPr>
        <w:t>выносится при наличии хотя бы одного из обстоятельств, исключающих производство по делу, предусмотренных статьей 24.5 Кодекса Российской Федерации об административных правонарушениях.</w:t>
      </w:r>
    </w:p>
    <w:p w:rsidR="00D9670E" w:rsidRPr="00D9670E" w:rsidP="00D9670E">
      <w:pPr>
        <w:pStyle w:val="NoSpacing"/>
        <w:ind w:firstLine="708"/>
        <w:jc w:val="both"/>
        <w:rPr>
          <w:sz w:val="28"/>
          <w:szCs w:val="28"/>
        </w:rPr>
      </w:pPr>
      <w:r w:rsidRPr="00D9670E">
        <w:rPr>
          <w:sz w:val="28"/>
          <w:szCs w:val="28"/>
        </w:rPr>
        <w:t>Согласно пункту 2 части 1 статьи 24.5 Кодекса Российской Федерации об ад</w:t>
      </w:r>
      <w:r w:rsidRPr="00D9670E">
        <w:rPr>
          <w:sz w:val="28"/>
          <w:szCs w:val="28"/>
        </w:rPr>
        <w:t xml:space="preserve">министративных правонарушениях производство по делу об административном правонарушении не может быть начато, а начатое </w:t>
      </w:r>
      <w:r w:rsidRPr="00D9670E">
        <w:rPr>
          <w:sz w:val="28"/>
          <w:szCs w:val="28"/>
        </w:rPr>
        <w:t>производство подлежит прекращению при отсутствии состава административного правонарушения.</w:t>
      </w:r>
    </w:p>
    <w:p w:rsidR="0054361E" w:rsidP="00F91125">
      <w:pPr>
        <w:ind w:firstLine="708"/>
        <w:jc w:val="both"/>
        <w:rPr>
          <w:sz w:val="28"/>
          <w:szCs w:val="28"/>
        </w:rPr>
      </w:pPr>
      <w:r w:rsidRPr="0054361E">
        <w:rPr>
          <w:sz w:val="28"/>
          <w:szCs w:val="28"/>
        </w:rPr>
        <w:t xml:space="preserve">В связи с изложенным, производство по делу об </w:t>
      </w:r>
      <w:r w:rsidRPr="0054361E">
        <w:rPr>
          <w:sz w:val="28"/>
          <w:szCs w:val="28"/>
        </w:rPr>
        <w:t xml:space="preserve">административном правонарушении, предусмотренном ст. </w:t>
      </w:r>
      <w:r w:rsidRPr="00524DA2" w:rsidR="00524DA2">
        <w:rPr>
          <w:sz w:val="28"/>
          <w:szCs w:val="28"/>
        </w:rPr>
        <w:t>5.59 Кодекса Российской Федерации об административных правонарушениях</w:t>
      </w:r>
      <w:r w:rsidRPr="0054361E">
        <w:rPr>
          <w:sz w:val="28"/>
          <w:szCs w:val="28"/>
        </w:rPr>
        <w:t xml:space="preserve">, в отношении </w:t>
      </w:r>
      <w:r w:rsidRPr="00524DA2" w:rsidR="00524DA2">
        <w:rPr>
          <w:sz w:val="28"/>
          <w:szCs w:val="28"/>
        </w:rPr>
        <w:t>заместителя министра жилищной политики и государственного строительного надзора Республики Крым Талыбиной</w:t>
      </w:r>
      <w:r w:rsidR="00524DA2">
        <w:rPr>
          <w:sz w:val="28"/>
          <w:szCs w:val="28"/>
        </w:rPr>
        <w:t xml:space="preserve"> Н.А</w:t>
      </w:r>
      <w:r w:rsidRPr="0054361E">
        <w:rPr>
          <w:sz w:val="28"/>
          <w:szCs w:val="28"/>
        </w:rPr>
        <w:t xml:space="preserve">. подлежит </w:t>
      </w:r>
      <w:r w:rsidRPr="0054361E">
        <w:rPr>
          <w:sz w:val="28"/>
          <w:szCs w:val="28"/>
        </w:rPr>
        <w:t>прекращению на основании п. 2 ч. 1 ст. 24.5 КоАП РФ в связи с отсутствием состава административного правонарушения.</w:t>
      </w:r>
    </w:p>
    <w:p w:rsidR="00FF7A20" w:rsidRPr="008D3658" w:rsidP="00F91125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Руководствуясь ст. ст. 23.1, 29.5, 29.6, 29.10 Кодекса Российской Федерации об административных правонарушениях, мировой судья -</w:t>
      </w:r>
    </w:p>
    <w:p w:rsidR="0054361E" w:rsidP="00FF7A20">
      <w:pPr>
        <w:ind w:firstLine="540"/>
        <w:jc w:val="center"/>
        <w:rPr>
          <w:b/>
          <w:sz w:val="28"/>
          <w:szCs w:val="28"/>
        </w:rPr>
      </w:pPr>
    </w:p>
    <w:p w:rsidR="00FF7A20" w:rsidP="00FF7A20">
      <w:pPr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ПОСТАНОВИ</w:t>
      </w:r>
      <w:r w:rsidRPr="008D3658">
        <w:rPr>
          <w:b/>
          <w:sz w:val="28"/>
          <w:szCs w:val="28"/>
        </w:rPr>
        <w:t>Л:</w:t>
      </w:r>
    </w:p>
    <w:p w:rsidR="0054361E" w:rsidRPr="008D3658" w:rsidP="00FF7A20">
      <w:pPr>
        <w:ind w:firstLine="540"/>
        <w:jc w:val="center"/>
        <w:rPr>
          <w:b/>
          <w:sz w:val="28"/>
          <w:szCs w:val="28"/>
        </w:rPr>
      </w:pPr>
    </w:p>
    <w:p w:rsidR="00FF7A20" w:rsidRPr="008D3658" w:rsidP="0029394F">
      <w:pPr>
        <w:ind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524DA2" w:rsidR="00524DA2">
        <w:rPr>
          <w:sz w:val="28"/>
          <w:szCs w:val="28"/>
        </w:rPr>
        <w:t>заместителя министра жилищной политики и государственного строительного надзора Республики Крым Талыбиной Н</w:t>
      </w:r>
      <w:r w:rsidR="00B87C9B">
        <w:rPr>
          <w:sz w:val="28"/>
          <w:szCs w:val="28"/>
        </w:rPr>
        <w:t>.</w:t>
      </w:r>
      <w:r w:rsidRPr="00524DA2" w:rsidR="00524DA2">
        <w:rPr>
          <w:sz w:val="28"/>
          <w:szCs w:val="28"/>
        </w:rPr>
        <w:t xml:space="preserve"> А</w:t>
      </w:r>
      <w:r w:rsidR="00B87C9B">
        <w:rPr>
          <w:sz w:val="28"/>
          <w:szCs w:val="28"/>
        </w:rPr>
        <w:t>.</w:t>
      </w:r>
      <w:r w:rsidRPr="00524DA2" w:rsidR="00524DA2">
        <w:rPr>
          <w:sz w:val="28"/>
          <w:szCs w:val="28"/>
        </w:rPr>
        <w:t xml:space="preserve"> по признакам правонарушения, предусмотренного ст. 5.59 </w:t>
      </w:r>
      <w:r w:rsidRPr="008D3658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, </w:t>
      </w:r>
      <w:r w:rsidRPr="008D3658" w:rsidR="00FF31DF">
        <w:rPr>
          <w:sz w:val="28"/>
          <w:szCs w:val="28"/>
        </w:rPr>
        <w:t xml:space="preserve">- </w:t>
      </w:r>
      <w:r w:rsidRPr="008D3658">
        <w:rPr>
          <w:sz w:val="28"/>
          <w:szCs w:val="28"/>
        </w:rPr>
        <w:t xml:space="preserve">прекратить на основании </w:t>
      </w:r>
      <w:r w:rsidRPr="008D3658" w:rsidR="003F5963">
        <w:rPr>
          <w:sz w:val="28"/>
          <w:szCs w:val="28"/>
        </w:rPr>
        <w:t>п.</w:t>
      </w:r>
      <w:r w:rsidRPr="008D3658" w:rsidR="0082541F">
        <w:rPr>
          <w:sz w:val="28"/>
          <w:szCs w:val="28"/>
        </w:rPr>
        <w:t>2</w:t>
      </w:r>
      <w:r w:rsidRPr="008D3658" w:rsidR="003F5963">
        <w:rPr>
          <w:sz w:val="28"/>
          <w:szCs w:val="28"/>
        </w:rPr>
        <w:t xml:space="preserve"> ч.1 </w:t>
      </w:r>
      <w:r w:rsidRPr="008D3658">
        <w:rPr>
          <w:sz w:val="28"/>
          <w:szCs w:val="28"/>
        </w:rPr>
        <w:t xml:space="preserve">ст. 24.5 </w:t>
      </w:r>
      <w:r w:rsidRPr="008D3658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 </w:t>
      </w:r>
      <w:r w:rsidRPr="008D3658" w:rsidR="00E37AF8">
        <w:rPr>
          <w:sz w:val="28"/>
          <w:szCs w:val="28"/>
        </w:rPr>
        <w:t>в связи с отсутствием состава инкриминируемого административного правонарушения.</w:t>
      </w:r>
    </w:p>
    <w:p w:rsidR="0029394F" w:rsidRPr="008D3658" w:rsidP="0029394F">
      <w:pPr>
        <w:ind w:right="-1"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Поста</w:t>
      </w:r>
      <w:r w:rsidRPr="008D3658">
        <w:rPr>
          <w:sz w:val="28"/>
          <w:szCs w:val="28"/>
        </w:rPr>
        <w:t>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Pr="008D3658" w:rsidR="00EF4FC0">
        <w:rPr>
          <w:sz w:val="28"/>
          <w:szCs w:val="28"/>
        </w:rPr>
        <w:t>9</w:t>
      </w:r>
      <w:r w:rsidRPr="008D3658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</w:t>
      </w:r>
      <w:r w:rsidRPr="008D3658">
        <w:rPr>
          <w:sz w:val="28"/>
          <w:szCs w:val="28"/>
        </w:rPr>
        <w:t>рым в течение 10 суток со дня вручения или получения копии постановления.</w:t>
      </w:r>
    </w:p>
    <w:p w:rsidR="00E37AF8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FF7A20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       Мировой судья </w:t>
      </w:r>
      <w:r w:rsidRPr="008D3658">
        <w:rPr>
          <w:sz w:val="28"/>
          <w:szCs w:val="28"/>
        </w:rPr>
        <w:tab/>
        <w:t xml:space="preserve">                </w:t>
      </w:r>
      <w:r w:rsidR="00826A40">
        <w:rPr>
          <w:sz w:val="28"/>
          <w:szCs w:val="28"/>
        </w:rPr>
        <w:t xml:space="preserve">                     </w:t>
      </w:r>
      <w:r w:rsidRPr="008D3658">
        <w:rPr>
          <w:sz w:val="28"/>
          <w:szCs w:val="28"/>
        </w:rPr>
        <w:t xml:space="preserve">           </w:t>
      </w:r>
      <w:r w:rsidRPr="008D3658" w:rsidR="00206786">
        <w:rPr>
          <w:sz w:val="28"/>
          <w:szCs w:val="28"/>
        </w:rPr>
        <w:t xml:space="preserve">            </w:t>
      </w:r>
      <w:r w:rsidRPr="008D3658" w:rsidR="00EF4FC0">
        <w:rPr>
          <w:sz w:val="28"/>
          <w:szCs w:val="28"/>
        </w:rPr>
        <w:t xml:space="preserve">Л.А. Шуб </w:t>
      </w:r>
    </w:p>
    <w:sectPr w:rsidSect="006A5C57">
      <w:headerReference w:type="default" r:id="rId5"/>
      <w:footerReference w:type="default" r:id="rId6"/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3867540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B87C9B">
          <w:rPr>
            <w:noProof/>
          </w:rPr>
          <w:t>4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04B2C"/>
    <w:rsid w:val="000356C1"/>
    <w:rsid w:val="00036B59"/>
    <w:rsid w:val="00047C29"/>
    <w:rsid w:val="000E1D50"/>
    <w:rsid w:val="0014464F"/>
    <w:rsid w:val="001566EF"/>
    <w:rsid w:val="00166EAA"/>
    <w:rsid w:val="001B75B8"/>
    <w:rsid w:val="001D21E9"/>
    <w:rsid w:val="001D6651"/>
    <w:rsid w:val="001D7A73"/>
    <w:rsid w:val="00204366"/>
    <w:rsid w:val="00206786"/>
    <w:rsid w:val="00245631"/>
    <w:rsid w:val="0029394F"/>
    <w:rsid w:val="002B68D4"/>
    <w:rsid w:val="002C2DD8"/>
    <w:rsid w:val="002E1621"/>
    <w:rsid w:val="002F016E"/>
    <w:rsid w:val="002F75B9"/>
    <w:rsid w:val="0032284D"/>
    <w:rsid w:val="00326552"/>
    <w:rsid w:val="00341B8C"/>
    <w:rsid w:val="00350D08"/>
    <w:rsid w:val="0038344D"/>
    <w:rsid w:val="003A152D"/>
    <w:rsid w:val="003F5963"/>
    <w:rsid w:val="00410C00"/>
    <w:rsid w:val="00474655"/>
    <w:rsid w:val="004907CC"/>
    <w:rsid w:val="004B0349"/>
    <w:rsid w:val="00524DA2"/>
    <w:rsid w:val="005261F0"/>
    <w:rsid w:val="0054361E"/>
    <w:rsid w:val="005610AA"/>
    <w:rsid w:val="00563154"/>
    <w:rsid w:val="00567406"/>
    <w:rsid w:val="005D546E"/>
    <w:rsid w:val="005E4436"/>
    <w:rsid w:val="00600A76"/>
    <w:rsid w:val="00654446"/>
    <w:rsid w:val="006A2BF3"/>
    <w:rsid w:val="006A5C57"/>
    <w:rsid w:val="006B6127"/>
    <w:rsid w:val="006C5F1A"/>
    <w:rsid w:val="006E391F"/>
    <w:rsid w:val="00727ECA"/>
    <w:rsid w:val="007346BC"/>
    <w:rsid w:val="007370BB"/>
    <w:rsid w:val="00737C66"/>
    <w:rsid w:val="007867E5"/>
    <w:rsid w:val="007D1C8F"/>
    <w:rsid w:val="00816234"/>
    <w:rsid w:val="0082541F"/>
    <w:rsid w:val="00826A40"/>
    <w:rsid w:val="0086124D"/>
    <w:rsid w:val="00877C67"/>
    <w:rsid w:val="00884845"/>
    <w:rsid w:val="00885FC7"/>
    <w:rsid w:val="008A7819"/>
    <w:rsid w:val="008D250C"/>
    <w:rsid w:val="008D3658"/>
    <w:rsid w:val="008E35C9"/>
    <w:rsid w:val="00912842"/>
    <w:rsid w:val="0091628C"/>
    <w:rsid w:val="00946D85"/>
    <w:rsid w:val="00967C62"/>
    <w:rsid w:val="0098079B"/>
    <w:rsid w:val="00992720"/>
    <w:rsid w:val="009B5C06"/>
    <w:rsid w:val="009F148A"/>
    <w:rsid w:val="00A029BE"/>
    <w:rsid w:val="00A56D37"/>
    <w:rsid w:val="00A77C3F"/>
    <w:rsid w:val="00A946B5"/>
    <w:rsid w:val="00AC3EC6"/>
    <w:rsid w:val="00B17AB2"/>
    <w:rsid w:val="00B70EF0"/>
    <w:rsid w:val="00B87C9B"/>
    <w:rsid w:val="00BE4611"/>
    <w:rsid w:val="00BE6A9C"/>
    <w:rsid w:val="00C32253"/>
    <w:rsid w:val="00C32FC9"/>
    <w:rsid w:val="00C35FAD"/>
    <w:rsid w:val="00C545F8"/>
    <w:rsid w:val="00C61126"/>
    <w:rsid w:val="00C628DF"/>
    <w:rsid w:val="00C83846"/>
    <w:rsid w:val="00CA31AD"/>
    <w:rsid w:val="00D9670E"/>
    <w:rsid w:val="00DB3D1D"/>
    <w:rsid w:val="00DE3746"/>
    <w:rsid w:val="00E2456E"/>
    <w:rsid w:val="00E35573"/>
    <w:rsid w:val="00E37AF8"/>
    <w:rsid w:val="00E8582E"/>
    <w:rsid w:val="00EC4B05"/>
    <w:rsid w:val="00EE61E9"/>
    <w:rsid w:val="00EF4FC0"/>
    <w:rsid w:val="00F133C6"/>
    <w:rsid w:val="00F432EC"/>
    <w:rsid w:val="00F64F33"/>
    <w:rsid w:val="00F64F36"/>
    <w:rsid w:val="00F91125"/>
    <w:rsid w:val="00FA7742"/>
    <w:rsid w:val="00FB29BB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6B1B-78EC-4954-844E-E376C892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