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8FD" w:rsidRPr="00F2632D" w:rsidP="002C38FD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632D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Дело № 05-0162/19/2021</w:t>
      </w:r>
    </w:p>
    <w:p w:rsidR="002C38FD" w:rsidRPr="00F2632D" w:rsidP="002C38FD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63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ПОСТАНОВЛЕНИЕ</w:t>
      </w:r>
    </w:p>
    <w:p w:rsidR="002C38FD" w:rsidRPr="00F2632D" w:rsidP="002C38F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632D">
        <w:rPr>
          <w:rFonts w:ascii="Times New Roman" w:eastAsia="Times New Roman" w:hAnsi="Times New Roman" w:cs="Times New Roman"/>
          <w:sz w:val="24"/>
          <w:szCs w:val="24"/>
          <w:lang w:eastAsia="uk-UA"/>
        </w:rPr>
        <w:t>02 марта 2021 года                                                              г. Симферополь</w:t>
      </w:r>
    </w:p>
    <w:p w:rsidR="002C38FD" w:rsidRPr="00F2632D" w:rsidP="002C38FD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63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</w:p>
    <w:p w:rsidR="002C38FD" w:rsidRPr="00F2632D" w:rsidP="002C38F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632D">
        <w:rPr>
          <w:rFonts w:ascii="Times New Roman" w:eastAsia="Times New Roman" w:hAnsi="Times New Roman" w:cs="Times New Roman"/>
          <w:sz w:val="24"/>
          <w:szCs w:val="24"/>
          <w:lang w:eastAsia="uk-UA"/>
        </w:rPr>
        <w:t>Мировой судья судебного участка №19 Центрального судебного района  города Симферополь (Цен</w:t>
      </w:r>
      <w:r w:rsidRPr="00F263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тральный район городского округа Симферополя) Республики Крым Шуб Л.А., </w:t>
      </w:r>
    </w:p>
    <w:p w:rsidR="002C38FD" w:rsidRPr="00F2632D" w:rsidP="002C38F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632D">
        <w:rPr>
          <w:rFonts w:ascii="Times New Roman" w:eastAsia="Times New Roman" w:hAnsi="Times New Roman" w:cs="Times New Roman"/>
          <w:sz w:val="24"/>
          <w:szCs w:val="24"/>
          <w:lang w:eastAsia="uk-UA"/>
        </w:rPr>
        <w:t>с участием лица, в отношении которого ведется производство об административном правонарушении – Николайчука А.А.,</w:t>
      </w:r>
    </w:p>
    <w:p w:rsidR="002C38FD" w:rsidRPr="00F2632D" w:rsidP="002C38F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632D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рассмотрев в помещении судебного участка, расположенного по адресу: г</w:t>
      </w:r>
      <w:r w:rsidRPr="00F2632D">
        <w:rPr>
          <w:rFonts w:ascii="Times New Roman" w:eastAsia="Times New Roman" w:hAnsi="Times New Roman" w:cs="Times New Roman"/>
          <w:sz w:val="24"/>
          <w:szCs w:val="24"/>
          <w:lang w:eastAsia="uk-UA"/>
        </w:rPr>
        <w:t>. Симферополь, ул. Крымских Партизан, 3а, дело об административном правонарушении в отношении:</w:t>
      </w:r>
    </w:p>
    <w:p w:rsidR="002C38FD" w:rsidRPr="00F2632D" w:rsidP="002C38FD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632D">
        <w:rPr>
          <w:rFonts w:ascii="Times New Roman" w:hAnsi="Times New Roman" w:cs="Times New Roman"/>
          <w:sz w:val="24"/>
          <w:szCs w:val="24"/>
        </w:rPr>
        <w:t>Николайчука Анатолия Анатольевича,</w:t>
      </w:r>
      <w:r w:rsidRPr="00F2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123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263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</w:p>
    <w:p w:rsidR="002C38FD" w:rsidRPr="00F2632D" w:rsidP="002C38FD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63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по признакам состава правонарушения, предусмотренного ч. 1 ст. 20.25 Кодекса Российской Федерации об администр</w:t>
      </w:r>
      <w:r w:rsidRPr="00F2632D">
        <w:rPr>
          <w:rFonts w:ascii="Times New Roman" w:eastAsia="Times New Roman" w:hAnsi="Times New Roman" w:cs="Times New Roman"/>
          <w:sz w:val="24"/>
          <w:szCs w:val="24"/>
          <w:lang w:eastAsia="uk-UA"/>
        </w:rPr>
        <w:t>ативных правонарушениях,</w:t>
      </w:r>
    </w:p>
    <w:p w:rsidR="002C38FD" w:rsidRPr="00F2632D" w:rsidP="002C38F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632D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УСТАНОВИЛ: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Николайчук А.А. </w:t>
      </w:r>
      <w:r w:rsidRPr="00F2632D">
        <w:rPr>
          <w:rFonts w:ascii="Times New Roman" w:hAnsi="Times New Roman" w:cs="Times New Roman"/>
          <w:sz w:val="24"/>
          <w:szCs w:val="24"/>
        </w:rPr>
        <w:t>не уплатил административный штраф согласно постановления 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от 02.10.2020, вступившего в законную силу 03.1</w:t>
      </w:r>
      <w:r w:rsidRPr="00F2632D">
        <w:rPr>
          <w:rFonts w:ascii="Times New Roman" w:hAnsi="Times New Roman" w:cs="Times New Roman"/>
          <w:sz w:val="24"/>
          <w:szCs w:val="24"/>
        </w:rPr>
        <w:t xml:space="preserve">1.2020, в срок, предусмотренный ч.1 ст. 32.2 Кодекса Российской Федерации об административных правонарушениях. 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 xml:space="preserve">В судебном заседании Николайчук А.А. вину в инкриминируемом правонарушении признал, в содеянном раскаялся, указав, что действительно не уплатил </w:t>
      </w:r>
      <w:r w:rsidRPr="00F2632D">
        <w:rPr>
          <w:rFonts w:ascii="Times New Roman" w:hAnsi="Times New Roman" w:cs="Times New Roman"/>
          <w:sz w:val="24"/>
          <w:szCs w:val="24"/>
        </w:rPr>
        <w:t>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Выслушав пояснение лица, в отношении которого ведется производство по делу об административном правонарушении, защитника, и</w:t>
      </w:r>
      <w:r w:rsidRPr="00F2632D">
        <w:rPr>
          <w:rFonts w:ascii="Times New Roman" w:hAnsi="Times New Roman" w:cs="Times New Roman"/>
          <w:sz w:val="24"/>
          <w:szCs w:val="24"/>
        </w:rPr>
        <w:t>сследовав материалы дела, прихожу к следующему.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</w:t>
      </w:r>
      <w:r w:rsidRPr="00F2632D">
        <w:rPr>
          <w:rFonts w:ascii="Times New Roman" w:hAnsi="Times New Roman" w:cs="Times New Roman"/>
          <w:sz w:val="24"/>
          <w:szCs w:val="24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В соответствии с ч. 1 ст. 32.2 Кодекса Рос</w:t>
      </w:r>
      <w:r w:rsidRPr="00F2632D">
        <w:rPr>
          <w:rFonts w:ascii="Times New Roman" w:hAnsi="Times New Roman" w:cs="Times New Roman"/>
          <w:sz w:val="24"/>
          <w:szCs w:val="24"/>
        </w:rPr>
        <w:t>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F2632D">
        <w:rPr>
          <w:rFonts w:ascii="Times New Roman" w:hAnsi="Times New Roman" w:cs="Times New Roman"/>
          <w:sz w:val="24"/>
          <w:szCs w:val="24"/>
        </w:rPr>
        <w:t>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В силу ч. 5 ст. 32.2 Кодекс</w:t>
      </w:r>
      <w:r w:rsidRPr="00F2632D">
        <w:rPr>
          <w:rFonts w:ascii="Times New Roman" w:hAnsi="Times New Roman" w:cs="Times New Roman"/>
          <w:sz w:val="24"/>
          <w:szCs w:val="24"/>
        </w:rPr>
        <w:t>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</w:t>
      </w:r>
      <w:r w:rsidRPr="00F2632D">
        <w:rPr>
          <w:rFonts w:ascii="Times New Roman" w:hAnsi="Times New Roman" w:cs="Times New Roman"/>
          <w:sz w:val="24"/>
          <w:szCs w:val="24"/>
        </w:rPr>
        <w:t>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</w:t>
      </w:r>
      <w:r w:rsidRPr="00F2632D">
        <w:rPr>
          <w:rFonts w:ascii="Times New Roman" w:hAnsi="Times New Roman" w:cs="Times New Roman"/>
          <w:sz w:val="24"/>
          <w:szCs w:val="24"/>
        </w:rPr>
        <w:t>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</w:t>
      </w:r>
      <w:r w:rsidRPr="00F2632D">
        <w:rPr>
          <w:rFonts w:ascii="Times New Roman" w:hAnsi="Times New Roman" w:cs="Times New Roman"/>
          <w:sz w:val="24"/>
          <w:szCs w:val="24"/>
        </w:rPr>
        <w:t>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</w:t>
      </w:r>
      <w:r w:rsidRPr="00F2632D">
        <w:rPr>
          <w:rFonts w:ascii="Times New Roman" w:hAnsi="Times New Roman" w:cs="Times New Roman"/>
          <w:sz w:val="24"/>
          <w:szCs w:val="24"/>
        </w:rPr>
        <w:t xml:space="preserve">стративном правонарушении, предусмотренном частью 1 статьи 20.25 настоящего </w:t>
      </w:r>
      <w:r w:rsidRPr="00F2632D">
        <w:rPr>
          <w:rFonts w:ascii="Times New Roman" w:hAnsi="Times New Roman" w:cs="Times New Roman"/>
          <w:sz w:val="24"/>
          <w:szCs w:val="24"/>
        </w:rPr>
        <w:t>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</w:t>
      </w:r>
      <w:r w:rsidRPr="00F2632D">
        <w:rPr>
          <w:rFonts w:ascii="Times New Roman" w:hAnsi="Times New Roman" w:cs="Times New Roman"/>
          <w:sz w:val="24"/>
          <w:szCs w:val="24"/>
        </w:rPr>
        <w:t xml:space="preserve">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Из системного толкования ч. 1 ст. 20.25 Кодекса Российской Федерации об административных правонарушения</w:t>
      </w:r>
      <w:r w:rsidRPr="00F2632D">
        <w:rPr>
          <w:rFonts w:ascii="Times New Roman" w:hAnsi="Times New Roman" w:cs="Times New Roman"/>
          <w:sz w:val="24"/>
          <w:szCs w:val="24"/>
        </w:rPr>
        <w:t>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 w:rsidRPr="00F2632D">
        <w:rPr>
          <w:rFonts w:ascii="Times New Roman" w:hAnsi="Times New Roman" w:cs="Times New Roman"/>
          <w:sz w:val="24"/>
          <w:szCs w:val="24"/>
        </w:rP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</w:t>
      </w:r>
      <w:r w:rsidRPr="00F2632D">
        <w:rPr>
          <w:rFonts w:ascii="Times New Roman" w:hAnsi="Times New Roman" w:cs="Times New Roman"/>
          <w:sz w:val="24"/>
          <w:szCs w:val="24"/>
        </w:rPr>
        <w:t>тративных правонарушениях.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Из материалов дела усматривается, что постановлением 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от 02.10.2020, вступивше</w:t>
      </w:r>
      <w:r w:rsidRPr="00F2632D">
        <w:rPr>
          <w:rFonts w:ascii="Times New Roman" w:hAnsi="Times New Roman" w:cs="Times New Roman"/>
          <w:sz w:val="24"/>
          <w:szCs w:val="24"/>
        </w:rPr>
        <w:t>го в законную силу 03.11.2020, Николайчук А.А. признан виновным в совершении административного правонарушения, предусмотренного ст. 17.8 Кодекса Российской Федерации об административных правонарушениях, и ему назначено наказание в виде административного шт</w:t>
      </w:r>
      <w:r w:rsidRPr="00F2632D">
        <w:rPr>
          <w:rFonts w:ascii="Times New Roman" w:hAnsi="Times New Roman" w:cs="Times New Roman"/>
          <w:sz w:val="24"/>
          <w:szCs w:val="24"/>
        </w:rPr>
        <w:t xml:space="preserve">рафа в размере 1 000 рублей. 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Материалы дела свидетельствуют, что административный штраф в размере 1 000 рублей, согласно указанного постановления, должен быть уплачен Николайчуком А.А. до 03.01.2021. Доказательств добровольного исполнения постановления ми</w:t>
      </w:r>
      <w:r w:rsidRPr="00F2632D">
        <w:rPr>
          <w:rFonts w:ascii="Times New Roman" w:hAnsi="Times New Roman" w:cs="Times New Roman"/>
          <w:sz w:val="24"/>
          <w:szCs w:val="24"/>
        </w:rPr>
        <w:t>рового судьи от 02.10.2020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Николайчуком А.А.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Вина Николайчука А.А</w:t>
      </w:r>
      <w:r w:rsidRPr="00F2632D">
        <w:rPr>
          <w:rFonts w:ascii="Times New Roman" w:hAnsi="Times New Roman" w:cs="Times New Roman"/>
          <w:sz w:val="24"/>
          <w:szCs w:val="24"/>
        </w:rPr>
        <w:t>.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№2</w:t>
      </w:r>
      <w:r w:rsidRPr="00F2632D">
        <w:rPr>
          <w:rFonts w:ascii="Times New Roman" w:hAnsi="Times New Roman" w:cs="Times New Roman"/>
          <w:sz w:val="24"/>
          <w:szCs w:val="24"/>
        </w:rPr>
        <w:t>5/21/82004-АП от 02.03.2021, копией 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от 02.10.2020, вступившего в законную силу 03.11.2020, пояснениями Н</w:t>
      </w:r>
      <w:r w:rsidRPr="00F2632D">
        <w:rPr>
          <w:rFonts w:ascii="Times New Roman" w:hAnsi="Times New Roman" w:cs="Times New Roman"/>
          <w:sz w:val="24"/>
          <w:szCs w:val="24"/>
        </w:rPr>
        <w:t>иколайчука А.А., данными им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Таким образом, учитывая исследованные в судебном заседании доказательства, оценив</w:t>
      </w:r>
      <w:r w:rsidRPr="00F2632D">
        <w:rPr>
          <w:rFonts w:ascii="Times New Roman" w:hAnsi="Times New Roman" w:cs="Times New Roman"/>
          <w:sz w:val="24"/>
          <w:szCs w:val="24"/>
        </w:rPr>
        <w:t xml:space="preserve"> их в совокупности на предмет допустимости, достоверности и достаточности, бездействие Николайчука А.А. квалифицирую по ч. 1 ст. 20.25 Кодекса Российской Федерации об административных правонарушениях, как неуплату административного штрафа в срок, предусмот</w:t>
      </w:r>
      <w:r w:rsidRPr="00F2632D">
        <w:rPr>
          <w:rFonts w:ascii="Times New Roman" w:hAnsi="Times New Roman" w:cs="Times New Roman"/>
          <w:sz w:val="24"/>
          <w:szCs w:val="24"/>
        </w:rPr>
        <w:t xml:space="preserve">ренный Кодексом </w:t>
      </w:r>
      <w:r w:rsidRPr="00F2632D">
        <w:rPr>
          <w:rFonts w:ascii="Times New Roman" w:eastAsia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  <w:r w:rsidRPr="00F26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32D">
        <w:rPr>
          <w:rFonts w:ascii="Times New Roman" w:eastAsia="Times New Roman" w:hAnsi="Times New Roman" w:cs="Times New Roman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2632D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F2632D">
        <w:rPr>
          <w:rFonts w:ascii="Times New Roman" w:eastAsia="Times New Roman" w:hAnsi="Times New Roman" w:cs="Times New Roman"/>
          <w:sz w:val="24"/>
          <w:szCs w:val="24"/>
        </w:rPr>
        <w:t xml:space="preserve">  не истек. Ос</w:t>
      </w:r>
      <w:r w:rsidRPr="00F2632D">
        <w:rPr>
          <w:rFonts w:ascii="Times New Roman" w:eastAsia="Times New Roman" w:hAnsi="Times New Roman" w:cs="Times New Roman"/>
          <w:sz w:val="24"/>
          <w:szCs w:val="24"/>
        </w:rPr>
        <w:t>нований для прекращения производства по данному делу не установлено.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</w:t>
      </w:r>
      <w:r w:rsidRPr="00F2632D">
        <w:rPr>
          <w:rFonts w:ascii="Times New Roman" w:hAnsi="Times New Roman" w:cs="Times New Roman"/>
          <w:sz w:val="24"/>
          <w:szCs w:val="24"/>
        </w:rPr>
        <w:t>ечий не содержит. Права и законные интересы Николайчука А.А. при возбуждении дела об административном правонарушении нарушены не были.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В соответствии с ч. 1 ст. 4.2 Кодекса Российской Федерации об административных правонарушениях обстоятельством, смягчающи</w:t>
      </w:r>
      <w:r w:rsidRPr="00F2632D">
        <w:rPr>
          <w:rFonts w:ascii="Times New Roman" w:hAnsi="Times New Roman" w:cs="Times New Roman"/>
          <w:sz w:val="24"/>
          <w:szCs w:val="24"/>
        </w:rPr>
        <w:t>м административную ответственность Николайчука А.А. при совершении им правонарушения, является раскаяние лица, совершившего административное правонарушение.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лица, в отношении которого ведется произ</w:t>
      </w:r>
      <w:r w:rsidRPr="00F2632D">
        <w:rPr>
          <w:rFonts w:ascii="Times New Roman" w:hAnsi="Times New Roman" w:cs="Times New Roman"/>
          <w:sz w:val="24"/>
          <w:szCs w:val="24"/>
        </w:rPr>
        <w:t>водство по делу об административном правонарушении, по делу не установлено.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</w:t>
      </w:r>
      <w:r w:rsidRPr="00F2632D">
        <w:rPr>
          <w:rFonts w:ascii="Times New Roman" w:hAnsi="Times New Roman" w:cs="Times New Roman"/>
          <w:sz w:val="24"/>
          <w:szCs w:val="24"/>
        </w:rPr>
        <w:t>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Николайчука</w:t>
      </w:r>
      <w:r w:rsidRPr="00F2632D">
        <w:rPr>
          <w:rFonts w:ascii="Times New Roman" w:hAnsi="Times New Roman" w:cs="Times New Roman"/>
          <w:sz w:val="24"/>
          <w:szCs w:val="24"/>
        </w:rPr>
        <w:t xml:space="preserve"> А.А. 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</w:t>
      </w:r>
      <w:r w:rsidRPr="00F2632D">
        <w:rPr>
          <w:rFonts w:ascii="Times New Roman" w:hAnsi="Times New Roman" w:cs="Times New Roman"/>
          <w:sz w:val="24"/>
          <w:szCs w:val="24"/>
        </w:rPr>
        <w:t xml:space="preserve"> обстоятельств дела и личности виновной, не имеется.</w:t>
      </w:r>
    </w:p>
    <w:p w:rsidR="002C38FD" w:rsidRPr="00F2632D" w:rsidP="002C3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2C38FD" w:rsidRPr="00F2632D" w:rsidP="002C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ПОСТАНОВИЛ:</w:t>
      </w:r>
    </w:p>
    <w:p w:rsidR="002C38FD" w:rsidRPr="00F2632D" w:rsidP="002C38FD">
      <w:pPr>
        <w:pStyle w:val="BodyTextIndent"/>
        <w:ind w:firstLine="709"/>
        <w:rPr>
          <w:sz w:val="24"/>
          <w:szCs w:val="24"/>
        </w:rPr>
      </w:pPr>
      <w:r w:rsidRPr="00F2632D">
        <w:rPr>
          <w:sz w:val="24"/>
          <w:szCs w:val="24"/>
        </w:rPr>
        <w:t>Признать Николайчука</w:t>
      </w:r>
      <w:r w:rsidRPr="00F2632D">
        <w:rPr>
          <w:sz w:val="24"/>
          <w:szCs w:val="24"/>
        </w:rPr>
        <w:t xml:space="preserve"> Анатолия Анатольевича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F2632D" w:rsidR="00466A98">
        <w:rPr>
          <w:sz w:val="24"/>
          <w:szCs w:val="24"/>
        </w:rPr>
        <w:t>2</w:t>
      </w:r>
      <w:r w:rsidRPr="00F2632D">
        <w:rPr>
          <w:sz w:val="24"/>
          <w:szCs w:val="24"/>
        </w:rPr>
        <w:t>000 (</w:t>
      </w:r>
      <w:r w:rsidRPr="00F2632D" w:rsidR="00466A98">
        <w:rPr>
          <w:sz w:val="24"/>
          <w:szCs w:val="24"/>
        </w:rPr>
        <w:t>двух тысяч</w:t>
      </w:r>
      <w:r w:rsidRPr="00F2632D">
        <w:rPr>
          <w:sz w:val="24"/>
          <w:szCs w:val="24"/>
        </w:rPr>
        <w:t xml:space="preserve">) рублей. </w:t>
      </w:r>
    </w:p>
    <w:p w:rsidR="002C38FD" w:rsidRPr="00F2632D" w:rsidP="002C38F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Реквизиты для уплаты штрафа: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л/с 04752203230 в УФК по Республике Кры</w:t>
      </w:r>
      <w:r w:rsidRPr="00F2632D">
        <w:rPr>
          <w:rFonts w:ascii="Times New Roman" w:hAnsi="Times New Roman" w:cs="Times New Roman"/>
          <w:sz w:val="24"/>
          <w:szCs w:val="24"/>
        </w:rPr>
        <w:t xml:space="preserve">м, почтовый адрес: Россия, Республика Крым, 29500,  г. Симферополь, ул. Набережная им.60-летия СССР, 28), ИНН: 9102013284, КПП: 910201001, БИК 013510002, Единый казначейский счет: 40102810645370000035, Казначейский счет: 03100643000000017500, УИН 0, ОКТМО </w:t>
      </w:r>
      <w:r w:rsidRPr="00F2632D">
        <w:rPr>
          <w:rFonts w:ascii="Times New Roman" w:hAnsi="Times New Roman" w:cs="Times New Roman"/>
          <w:sz w:val="24"/>
          <w:szCs w:val="24"/>
        </w:rPr>
        <w:t xml:space="preserve">35701000, КБК 828 1 16 01203 01 0025 140, постановление по делу №05-0162/19/2021 от 02.03.2021 в отношении Николайчука Анатолия Анатольевича.  </w:t>
      </w:r>
    </w:p>
    <w:p w:rsidR="002C38FD" w:rsidRPr="00F2632D" w:rsidP="002C38F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 xml:space="preserve">Разъяснить, что административный штраф должен быть уплачен не позднее 60 дней со дня вступления постановления в </w:t>
      </w:r>
      <w:r w:rsidRPr="00F2632D">
        <w:rPr>
          <w:rFonts w:ascii="Times New Roman" w:hAnsi="Times New Roman" w:cs="Times New Roman"/>
          <w:sz w:val="24"/>
          <w:szCs w:val="24"/>
        </w:rPr>
        <w:t>законную силу, либо со дня истечения срока отсрочки или срока рассрочки уплаты штрафа, предусмотренных ст. 31.5 Кодекса Российской Федерации об админис</w:t>
      </w:r>
      <w:r w:rsidRPr="00F2632D" w:rsidR="00466A98">
        <w:rPr>
          <w:rFonts w:ascii="Times New Roman" w:hAnsi="Times New Roman" w:cs="Times New Roman"/>
          <w:sz w:val="24"/>
          <w:szCs w:val="24"/>
        </w:rPr>
        <w:t>тративных правонарушениях.</w:t>
      </w:r>
    </w:p>
    <w:p w:rsidR="002C38FD" w:rsidRPr="00F2632D" w:rsidP="002C3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/>
          <w:sz w:val="24"/>
          <w:szCs w:val="24"/>
        </w:rPr>
        <w:t xml:space="preserve">Неуплата административного штрафа в установленный срок в соответствии с ч.1 </w:t>
      </w:r>
      <w:r w:rsidRPr="00F2632D">
        <w:rPr>
          <w:rFonts w:ascii="Times New Roman" w:hAnsi="Times New Roman"/>
          <w:sz w:val="24"/>
          <w:szCs w:val="24"/>
        </w:rPr>
        <w:t xml:space="preserve">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F2632D">
        <w:rPr>
          <w:rFonts w:ascii="Times New Roman" w:hAnsi="Times New Roman"/>
          <w:sz w:val="24"/>
          <w:szCs w:val="24"/>
        </w:rPr>
        <w:t>пятнадцати суток, либо обязательные работы на срок до пятидесяти часов.</w:t>
      </w:r>
    </w:p>
    <w:p w:rsidR="002C38FD" w:rsidRPr="00F2632D" w:rsidP="002C3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</w:t>
      </w:r>
      <w:r w:rsidRPr="00F2632D">
        <w:rPr>
          <w:rFonts w:ascii="Times New Roman" w:hAnsi="Times New Roman" w:cs="Times New Roman"/>
          <w:sz w:val="24"/>
          <w:szCs w:val="24"/>
        </w:rPr>
        <w:t>н городского округа Симферополя) Республики Крым (г. Симферополь,  ул. Крымских Партизан, 3а).</w:t>
      </w:r>
    </w:p>
    <w:p w:rsidR="002C38FD" w:rsidRPr="00F2632D" w:rsidP="002C38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</w:t>
      </w:r>
      <w:r w:rsidRPr="00F2632D">
        <w:rPr>
          <w:rFonts w:ascii="Times New Roman" w:hAnsi="Times New Roman" w:cs="Times New Roman"/>
          <w:sz w:val="24"/>
          <w:szCs w:val="24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C736D" w:rsidRPr="00F2632D" w:rsidP="00466A98">
      <w:pPr>
        <w:ind w:firstLine="851"/>
        <w:rPr>
          <w:sz w:val="24"/>
          <w:szCs w:val="24"/>
        </w:rPr>
      </w:pPr>
      <w:r w:rsidRPr="00F2632D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Л.А. Шуб</w:t>
      </w:r>
    </w:p>
    <w:sectPr w:rsidSect="00F22780">
      <w:footerReference w:type="default" r:id="rId4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123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FD"/>
    <w:rsid w:val="002C38FD"/>
    <w:rsid w:val="00434123"/>
    <w:rsid w:val="00466A98"/>
    <w:rsid w:val="004B0F81"/>
    <w:rsid w:val="005A59ED"/>
    <w:rsid w:val="00AB5994"/>
    <w:rsid w:val="00CC736D"/>
    <w:rsid w:val="00F22A66"/>
    <w:rsid w:val="00F263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2C38F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C3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38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2C3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