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E303AF">
        <w:rPr>
          <w:rFonts w:ascii="Times New Roman" w:hAnsi="Times New Roman" w:cs="Times New Roman"/>
          <w:sz w:val="28"/>
          <w:szCs w:val="28"/>
        </w:rPr>
        <w:t>166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апреля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81037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E303AF">
        <w:rPr>
          <w:rFonts w:ascii="Times New Roman" w:hAnsi="Times New Roman" w:cs="Times New Roman"/>
          <w:sz w:val="28"/>
          <w:szCs w:val="28"/>
        </w:rPr>
        <w:t xml:space="preserve">Полякова С.Е.,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</w:t>
      </w:r>
      <w:r w:rsidRPr="00622962">
        <w:rPr>
          <w:rFonts w:ascii="Times New Roman" w:hAnsi="Times New Roman" w:cs="Times New Roman"/>
          <w:sz w:val="28"/>
          <w:szCs w:val="28"/>
        </w:rPr>
        <w:t>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810372" w:rsidP="00810372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Сергея Ев</w:t>
      </w:r>
      <w:r>
        <w:rPr>
          <w:rFonts w:ascii="Times New Roman" w:hAnsi="Times New Roman" w:cs="Times New Roman"/>
          <w:sz w:val="28"/>
          <w:szCs w:val="28"/>
        </w:rPr>
        <w:t>геньевича</w:t>
      </w:r>
      <w:r w:rsidRPr="00810372">
        <w:rPr>
          <w:rFonts w:ascii="Times New Roman" w:hAnsi="Times New Roman" w:cs="Times New Roman"/>
          <w:sz w:val="28"/>
          <w:szCs w:val="28"/>
        </w:rPr>
        <w:t xml:space="preserve">, </w:t>
      </w:r>
      <w:r w:rsidR="0006204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="00062042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="000620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03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С.Е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02.02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Октябрьская, 18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sz w:val="28"/>
          <w:szCs w:val="28"/>
        </w:rPr>
        <w:t>Алушта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 w:rsidR="00B927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Форд</w:t>
      </w:r>
      <w:r w:rsidR="00556FDB">
        <w:rPr>
          <w:rFonts w:ascii="Times New Roman" w:hAnsi="Times New Roman" w:cs="Times New Roman"/>
          <w:sz w:val="28"/>
          <w:szCs w:val="28"/>
        </w:rPr>
        <w:t>,</w:t>
      </w:r>
      <w:r w:rsidRPr="00062042" w:rsidR="00062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04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7F2128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 С.Е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ему правонарушении признал, раскаялся </w:t>
      </w:r>
      <w:r w:rsidR="00346890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 содеянном, фактические обстоятельства, изложенные в протоколе об административном правонарушении не оспаривал.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 об ад</w:t>
      </w:r>
      <w:r>
        <w:rPr>
          <w:rFonts w:ascii="Times New Roman" w:hAnsi="Times New Roman" w:cs="Times New Roman"/>
          <w:sz w:val="28"/>
          <w:szCs w:val="28"/>
        </w:rPr>
        <w:t>министративном правонарушении, 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ние транспортным средством лицом, в отношении которого ведется производство по делу об административном </w:t>
      </w:r>
      <w:r w:rsidRPr="00D730C0">
        <w:rPr>
          <w:rFonts w:ascii="Times New Roman" w:hAnsi="Times New Roman" w:cs="Times New Roman"/>
          <w:sz w:val="28"/>
          <w:szCs w:val="28"/>
        </w:rPr>
        <w:t>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 С.Е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7F2128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</w:t>
      </w:r>
      <w:r w:rsidR="00B9278F">
        <w:rPr>
          <w:rFonts w:ascii="Times New Roman" w:hAnsi="Times New Roman" w:cs="Times New Roman"/>
          <w:sz w:val="28"/>
          <w:szCs w:val="28"/>
        </w:rPr>
        <w:t>а</w:t>
      </w:r>
      <w:r w:rsidRPr="00B9278F" w:rsidR="00B9278F">
        <w:rPr>
          <w:rFonts w:ascii="Times New Roman" w:hAnsi="Times New Roman" w:cs="Times New Roman"/>
          <w:sz w:val="28"/>
          <w:szCs w:val="28"/>
        </w:rPr>
        <w:t xml:space="preserve"> С.Е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</w:t>
      </w:r>
      <w:r w:rsidRPr="00D730C0">
        <w:rPr>
          <w:rFonts w:ascii="Times New Roman" w:hAnsi="Times New Roman" w:cs="Times New Roman"/>
          <w:sz w:val="28"/>
          <w:szCs w:val="28"/>
        </w:rPr>
        <w:t>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E32BBC">
        <w:rPr>
          <w:rFonts w:ascii="Times New Roman" w:hAnsi="Times New Roman" w:cs="Times New Roman"/>
          <w:sz w:val="28"/>
          <w:szCs w:val="28"/>
        </w:rPr>
        <w:t>АП</w:t>
      </w:r>
      <w:r w:rsidR="007F2128">
        <w:rPr>
          <w:rFonts w:ascii="Times New Roman" w:hAnsi="Times New Roman" w:cs="Times New Roman"/>
          <w:sz w:val="28"/>
          <w:szCs w:val="28"/>
        </w:rPr>
        <w:t xml:space="preserve"> №</w:t>
      </w:r>
      <w:r w:rsidR="00B9278F">
        <w:rPr>
          <w:rFonts w:ascii="Times New Roman" w:hAnsi="Times New Roman" w:cs="Times New Roman"/>
          <w:sz w:val="28"/>
          <w:szCs w:val="28"/>
        </w:rPr>
        <w:t>115055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0E146C">
        <w:rPr>
          <w:rFonts w:ascii="Times New Roman" w:hAnsi="Times New Roman" w:cs="Times New Roman"/>
          <w:sz w:val="28"/>
          <w:szCs w:val="28"/>
        </w:rPr>
        <w:t>02.0</w:t>
      </w:r>
      <w:r w:rsidR="00B9278F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B9278F">
        <w:rPr>
          <w:rFonts w:ascii="Times New Roman" w:hAnsi="Times New Roman" w:cs="Times New Roman"/>
          <w:sz w:val="28"/>
          <w:szCs w:val="28"/>
        </w:rPr>
        <w:t>023363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E146C">
        <w:rPr>
          <w:rFonts w:ascii="Times New Roman" w:hAnsi="Times New Roman" w:cs="Times New Roman"/>
          <w:sz w:val="28"/>
          <w:szCs w:val="28"/>
        </w:rPr>
        <w:t>02.0</w:t>
      </w:r>
      <w:r w:rsidR="00B9278F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B9278F">
        <w:rPr>
          <w:rFonts w:ascii="Times New Roman" w:hAnsi="Times New Roman" w:cs="Times New Roman"/>
          <w:sz w:val="28"/>
          <w:szCs w:val="28"/>
        </w:rPr>
        <w:t>608462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503C0F">
        <w:rPr>
          <w:rFonts w:ascii="Times New Roman" w:hAnsi="Times New Roman" w:cs="Times New Roman"/>
          <w:sz w:val="28"/>
          <w:szCs w:val="28"/>
        </w:rPr>
        <w:t>02.0</w:t>
      </w:r>
      <w:r w:rsidR="00B9278F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</w:t>
      </w:r>
      <w:r w:rsidR="00B9278F">
        <w:rPr>
          <w:rFonts w:ascii="Times New Roman" w:hAnsi="Times New Roman" w:cs="Times New Roman"/>
          <w:sz w:val="28"/>
          <w:szCs w:val="28"/>
        </w:rPr>
        <w:t>ым</w:t>
      </w:r>
      <w:r w:rsidRPr="00B9278F" w:rsidR="00B9278F">
        <w:rPr>
          <w:rFonts w:ascii="Times New Roman" w:hAnsi="Times New Roman" w:cs="Times New Roman"/>
          <w:sz w:val="28"/>
          <w:szCs w:val="28"/>
        </w:rPr>
        <w:t xml:space="preserve"> С.Е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 С.Е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>02.0</w:t>
      </w:r>
      <w:r w:rsidR="00B9278F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B9278F">
        <w:rPr>
          <w:rFonts w:ascii="Times New Roman" w:hAnsi="Times New Roman" w:cs="Times New Roman"/>
          <w:sz w:val="28"/>
          <w:szCs w:val="28"/>
        </w:rPr>
        <w:t>03</w:t>
      </w:r>
      <w:r w:rsidR="001A2B95">
        <w:rPr>
          <w:rFonts w:ascii="Times New Roman" w:hAnsi="Times New Roman" w:cs="Times New Roman"/>
          <w:sz w:val="28"/>
          <w:szCs w:val="28"/>
        </w:rPr>
        <w:t xml:space="preserve"> час</w:t>
      </w:r>
      <w:r w:rsidR="00B9278F">
        <w:rPr>
          <w:rFonts w:ascii="Times New Roman" w:hAnsi="Times New Roman" w:cs="Times New Roman"/>
          <w:sz w:val="28"/>
          <w:szCs w:val="28"/>
        </w:rPr>
        <w:t>а</w:t>
      </w:r>
      <w:r w:rsidR="00C84705">
        <w:rPr>
          <w:rFonts w:ascii="Times New Roman" w:hAnsi="Times New Roman" w:cs="Times New Roman"/>
          <w:sz w:val="28"/>
          <w:szCs w:val="28"/>
        </w:rPr>
        <w:t xml:space="preserve"> </w:t>
      </w:r>
      <w:r w:rsidR="00B9278F">
        <w:rPr>
          <w:rFonts w:ascii="Times New Roman" w:hAnsi="Times New Roman" w:cs="Times New Roman"/>
          <w:sz w:val="28"/>
          <w:szCs w:val="28"/>
        </w:rPr>
        <w:t>10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B9278F">
        <w:rPr>
          <w:rFonts w:ascii="Times New Roman" w:hAnsi="Times New Roman" w:cs="Times New Roman"/>
          <w:sz w:val="28"/>
          <w:szCs w:val="28"/>
        </w:rPr>
        <w:t>Октябрьская, 18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</w:t>
      </w:r>
      <w:r w:rsidR="00B9278F">
        <w:rPr>
          <w:rFonts w:ascii="Times New Roman" w:hAnsi="Times New Roman" w:cs="Times New Roman"/>
          <w:sz w:val="28"/>
          <w:szCs w:val="28"/>
        </w:rPr>
        <w:t>Алушта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 </w:t>
      </w:r>
      <w:r w:rsidR="00B9278F">
        <w:rPr>
          <w:rFonts w:ascii="Times New Roman" w:hAnsi="Times New Roman" w:cs="Times New Roman"/>
          <w:sz w:val="28"/>
          <w:szCs w:val="28"/>
        </w:rPr>
        <w:t>Форд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06204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7F2128">
        <w:rPr>
          <w:rFonts w:ascii="Times New Roman" w:hAnsi="Times New Roman" w:cs="Times New Roman"/>
          <w:sz w:val="28"/>
          <w:szCs w:val="28"/>
        </w:rPr>
        <w:t>запах алкоголя изо рта,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что согласуется с пунктом 3 Правил 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 82 АП №</w:t>
      </w:r>
      <w:r w:rsidR="00B9278F">
        <w:rPr>
          <w:rFonts w:ascii="Times New Roman" w:hAnsi="Times New Roman" w:cs="Times New Roman"/>
          <w:sz w:val="28"/>
          <w:szCs w:val="28"/>
        </w:rPr>
        <w:t>115055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503C0F">
        <w:rPr>
          <w:rFonts w:ascii="Times New Roman" w:hAnsi="Times New Roman" w:cs="Times New Roman"/>
          <w:sz w:val="28"/>
          <w:szCs w:val="28"/>
        </w:rPr>
        <w:t>02.0</w:t>
      </w:r>
      <w:r w:rsidR="00B9278F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B9278F">
        <w:rPr>
          <w:rFonts w:ascii="Times New Roman" w:hAnsi="Times New Roman" w:cs="Times New Roman"/>
          <w:sz w:val="28"/>
          <w:szCs w:val="28"/>
        </w:rPr>
        <w:t>023363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503C0F">
        <w:rPr>
          <w:rFonts w:ascii="Times New Roman" w:hAnsi="Times New Roman" w:cs="Times New Roman"/>
          <w:sz w:val="28"/>
          <w:szCs w:val="28"/>
        </w:rPr>
        <w:t>02.0</w:t>
      </w:r>
      <w:r w:rsidR="00B9278F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</w:t>
      </w:r>
      <w:r w:rsidRPr="00D730C0">
        <w:rPr>
          <w:rFonts w:ascii="Times New Roman" w:hAnsi="Times New Roman" w:cs="Times New Roman"/>
          <w:sz w:val="28"/>
          <w:szCs w:val="28"/>
        </w:rPr>
        <w:t xml:space="preserve">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B9278F">
        <w:rPr>
          <w:rFonts w:ascii="Times New Roman" w:hAnsi="Times New Roman" w:cs="Times New Roman"/>
          <w:sz w:val="28"/>
          <w:szCs w:val="28"/>
        </w:rPr>
        <w:t>608462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503C0F">
        <w:rPr>
          <w:rFonts w:ascii="Times New Roman" w:hAnsi="Times New Roman" w:cs="Times New Roman"/>
          <w:sz w:val="28"/>
          <w:szCs w:val="28"/>
        </w:rPr>
        <w:t>02.0</w:t>
      </w:r>
      <w:r w:rsidR="00B9278F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связи с наличи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ем признаков опьянения и отказом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</w:t>
      </w:r>
      <w:r w:rsidR="00B9278F">
        <w:rPr>
          <w:rFonts w:ascii="Times New Roman" w:hAnsi="Times New Roman" w:cs="Times New Roman"/>
          <w:sz w:val="28"/>
          <w:szCs w:val="28"/>
        </w:rPr>
        <w:t>а</w:t>
      </w:r>
      <w:r w:rsidRPr="00B9278F" w:rsidR="00B9278F">
        <w:rPr>
          <w:rFonts w:ascii="Times New Roman" w:hAnsi="Times New Roman" w:cs="Times New Roman"/>
          <w:sz w:val="28"/>
          <w:szCs w:val="28"/>
        </w:rPr>
        <w:t xml:space="preserve"> С.Е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B9278F">
        <w:rPr>
          <w:rFonts w:ascii="Times New Roman" w:hAnsi="Times New Roman" w:cs="Times New Roman"/>
          <w:sz w:val="28"/>
          <w:szCs w:val="28"/>
        </w:rPr>
        <w:t>608462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503C0F">
        <w:rPr>
          <w:rFonts w:ascii="Times New Roman" w:hAnsi="Times New Roman" w:cs="Times New Roman"/>
          <w:sz w:val="28"/>
          <w:szCs w:val="28"/>
        </w:rPr>
        <w:t>02.0</w:t>
      </w:r>
      <w:r w:rsidR="00B9278F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</w:t>
      </w:r>
      <w:r w:rsidR="00B9278F">
        <w:rPr>
          <w:rFonts w:ascii="Times New Roman" w:hAnsi="Times New Roman" w:cs="Times New Roman"/>
          <w:sz w:val="28"/>
          <w:szCs w:val="28"/>
        </w:rPr>
        <w:t>а</w:t>
      </w:r>
      <w:r w:rsidRPr="00B9278F" w:rsidR="00B9278F">
        <w:rPr>
          <w:rFonts w:ascii="Times New Roman" w:hAnsi="Times New Roman" w:cs="Times New Roman"/>
          <w:sz w:val="28"/>
          <w:szCs w:val="28"/>
        </w:rPr>
        <w:t xml:space="preserve"> С.Е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</w:t>
      </w:r>
      <w:r w:rsidR="00B9278F">
        <w:rPr>
          <w:rFonts w:ascii="Times New Roman" w:hAnsi="Times New Roman" w:cs="Times New Roman"/>
          <w:sz w:val="28"/>
          <w:szCs w:val="28"/>
        </w:rPr>
        <w:t>у</w:t>
      </w:r>
      <w:r w:rsidRPr="00B9278F" w:rsidR="00B9278F">
        <w:rPr>
          <w:rFonts w:ascii="Times New Roman" w:hAnsi="Times New Roman" w:cs="Times New Roman"/>
          <w:sz w:val="28"/>
          <w:szCs w:val="28"/>
        </w:rPr>
        <w:t xml:space="preserve"> С.Е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</w:t>
      </w:r>
      <w:r w:rsidRPr="00DE743D">
        <w:rPr>
          <w:rFonts w:ascii="Times New Roman" w:hAnsi="Times New Roman" w:cs="Times New Roman"/>
          <w:sz w:val="28"/>
          <w:szCs w:val="28"/>
        </w:rPr>
        <w:t>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</w:t>
      </w:r>
      <w:r w:rsidRPr="00DE743D">
        <w:rPr>
          <w:rFonts w:ascii="Times New Roman" w:hAnsi="Times New Roman" w:cs="Times New Roman"/>
          <w:sz w:val="28"/>
          <w:szCs w:val="28"/>
        </w:rPr>
        <w:t xml:space="preserve">овательно, в соответствии с положениями ст. ст. 28.2, 28.3, 27.12, 27.13 Кодекса Российской Федерации об административных </w:t>
      </w:r>
      <w:r w:rsidRPr="00DE743D">
        <w:rPr>
          <w:rFonts w:ascii="Times New Roman" w:hAnsi="Times New Roman" w:cs="Times New Roman"/>
          <w:sz w:val="28"/>
          <w:szCs w:val="28"/>
        </w:rPr>
        <w:t>правонарушениях уполномоченным должностным лицом, нарушений требований закона, влекущих признание их недопустимыми доказательствами, 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</w:t>
      </w:r>
      <w:r w:rsidRPr="00DE743D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78F">
        <w:rPr>
          <w:rFonts w:ascii="Times New Roman" w:hAnsi="Times New Roman" w:cs="Times New Roman"/>
          <w:sz w:val="28"/>
          <w:szCs w:val="28"/>
        </w:rPr>
        <w:t>Поляков С.Е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</w:t>
      </w:r>
      <w:r w:rsidR="00B9278F">
        <w:rPr>
          <w:rFonts w:ascii="Times New Roman" w:hAnsi="Times New Roman" w:cs="Times New Roman"/>
          <w:sz w:val="28"/>
          <w:szCs w:val="28"/>
        </w:rPr>
        <w:t>а</w:t>
      </w:r>
      <w:r w:rsidRPr="00B9278F" w:rsidR="00B9278F">
        <w:rPr>
          <w:rFonts w:ascii="Times New Roman" w:hAnsi="Times New Roman" w:cs="Times New Roman"/>
          <w:sz w:val="28"/>
          <w:szCs w:val="28"/>
        </w:rPr>
        <w:t xml:space="preserve"> С.Е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</w:t>
      </w:r>
      <w:r w:rsidRPr="00DE743D">
        <w:rPr>
          <w:rFonts w:ascii="Times New Roman" w:hAnsi="Times New Roman" w:cs="Times New Roman"/>
          <w:sz w:val="28"/>
          <w:szCs w:val="28"/>
        </w:rPr>
        <w:t>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</w:t>
      </w:r>
      <w:r w:rsidRPr="00DE743D">
        <w:rPr>
          <w:rFonts w:ascii="Times New Roman" w:hAnsi="Times New Roman" w:cs="Times New Roman"/>
          <w:sz w:val="28"/>
          <w:szCs w:val="28"/>
        </w:rPr>
        <w:t>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</w:t>
      </w:r>
      <w:r w:rsidRPr="00DE743D">
        <w:rPr>
          <w:rFonts w:ascii="Times New Roman" w:hAnsi="Times New Roman" w:cs="Times New Roman"/>
          <w:sz w:val="28"/>
          <w:szCs w:val="28"/>
        </w:rPr>
        <w:t>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</w:t>
      </w:r>
      <w:r w:rsidRPr="00DE743D">
        <w:rPr>
          <w:rFonts w:ascii="Times New Roman" w:hAnsi="Times New Roman" w:cs="Times New Roman"/>
          <w:sz w:val="28"/>
          <w:szCs w:val="28"/>
        </w:rPr>
        <w:t>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</w:t>
      </w:r>
      <w:r w:rsidRPr="00DE743D">
        <w:rPr>
          <w:rFonts w:ascii="Times New Roman" w:hAnsi="Times New Roman" w:cs="Times New Roman"/>
          <w:sz w:val="28"/>
          <w:szCs w:val="28"/>
        </w:rPr>
        <w:t xml:space="preserve">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</w:t>
      </w:r>
      <w:r w:rsidR="00B9278F">
        <w:rPr>
          <w:rFonts w:ascii="Times New Roman" w:hAnsi="Times New Roman" w:cs="Times New Roman"/>
          <w:sz w:val="28"/>
          <w:szCs w:val="28"/>
        </w:rPr>
        <w:t>а</w:t>
      </w:r>
      <w:r w:rsidRPr="00B9278F" w:rsidR="00B9278F">
        <w:rPr>
          <w:rFonts w:ascii="Times New Roman" w:hAnsi="Times New Roman" w:cs="Times New Roman"/>
          <w:sz w:val="28"/>
          <w:szCs w:val="28"/>
        </w:rPr>
        <w:t xml:space="preserve"> С.Е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</w:t>
      </w:r>
      <w:r w:rsidRPr="00DE743D">
        <w:rPr>
          <w:rFonts w:ascii="Times New Roman" w:hAnsi="Times New Roman" w:cs="Times New Roman"/>
          <w:sz w:val="28"/>
          <w:szCs w:val="28"/>
        </w:rPr>
        <w:t>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A371E">
        <w:rPr>
          <w:rFonts w:ascii="Times New Roman" w:hAnsi="Times New Roman" w:cs="Times New Roman"/>
          <w:sz w:val="28"/>
          <w:szCs w:val="28"/>
        </w:rPr>
        <w:t>АП №</w:t>
      </w:r>
      <w:r w:rsidR="00B9278F">
        <w:rPr>
          <w:rFonts w:ascii="Times New Roman" w:hAnsi="Times New Roman" w:cs="Times New Roman"/>
          <w:sz w:val="28"/>
          <w:szCs w:val="28"/>
        </w:rPr>
        <w:t>115055</w:t>
      </w:r>
      <w:r w:rsidR="00E32BBC">
        <w:rPr>
          <w:rFonts w:ascii="Times New Roman" w:hAnsi="Times New Roman" w:cs="Times New Roman"/>
          <w:sz w:val="28"/>
          <w:szCs w:val="28"/>
        </w:rPr>
        <w:t xml:space="preserve"> от </w:t>
      </w:r>
      <w:r w:rsidR="00503C0F">
        <w:rPr>
          <w:rFonts w:ascii="Times New Roman" w:hAnsi="Times New Roman" w:cs="Times New Roman"/>
          <w:sz w:val="28"/>
          <w:szCs w:val="28"/>
        </w:rPr>
        <w:t>02.0</w:t>
      </w:r>
      <w:r w:rsidR="00B9278F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B9278F">
        <w:rPr>
          <w:rFonts w:ascii="Times New Roman" w:hAnsi="Times New Roman" w:cs="Times New Roman"/>
          <w:sz w:val="28"/>
          <w:szCs w:val="28"/>
        </w:rPr>
        <w:t>608462</w:t>
      </w:r>
      <w:r w:rsidR="00503C0F">
        <w:rPr>
          <w:rFonts w:ascii="Times New Roman" w:hAnsi="Times New Roman" w:cs="Times New Roman"/>
          <w:sz w:val="28"/>
          <w:szCs w:val="28"/>
        </w:rPr>
        <w:t xml:space="preserve"> от 02.0</w:t>
      </w:r>
      <w:r w:rsidR="00B9278F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подтверждающими вину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</w:t>
      </w:r>
      <w:r w:rsidR="00B9278F">
        <w:rPr>
          <w:rFonts w:ascii="Times New Roman" w:hAnsi="Times New Roman" w:cs="Times New Roman"/>
          <w:sz w:val="28"/>
          <w:szCs w:val="28"/>
        </w:rPr>
        <w:t>а</w:t>
      </w:r>
      <w:r w:rsidRPr="00B9278F" w:rsidR="00B9278F">
        <w:rPr>
          <w:rFonts w:ascii="Times New Roman" w:hAnsi="Times New Roman" w:cs="Times New Roman"/>
          <w:sz w:val="28"/>
          <w:szCs w:val="28"/>
        </w:rPr>
        <w:t xml:space="preserve"> С.Е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</w:t>
      </w:r>
      <w:r w:rsidRPr="00DE743D">
        <w:rPr>
          <w:rFonts w:ascii="Times New Roman" w:hAnsi="Times New Roman" w:cs="Times New Roman"/>
          <w:sz w:val="28"/>
          <w:szCs w:val="28"/>
        </w:rPr>
        <w:t>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</w:t>
      </w:r>
      <w:r w:rsidR="00B9278F">
        <w:rPr>
          <w:rFonts w:ascii="Times New Roman" w:hAnsi="Times New Roman" w:cs="Times New Roman"/>
          <w:sz w:val="28"/>
          <w:szCs w:val="28"/>
        </w:rPr>
        <w:t>а</w:t>
      </w:r>
      <w:r w:rsidRPr="00B9278F" w:rsidR="00B9278F">
        <w:rPr>
          <w:rFonts w:ascii="Times New Roman" w:hAnsi="Times New Roman" w:cs="Times New Roman"/>
          <w:sz w:val="28"/>
          <w:szCs w:val="28"/>
        </w:rPr>
        <w:t xml:space="preserve"> С.Е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</w:t>
      </w:r>
      <w:r w:rsidRPr="003D0992">
        <w:rPr>
          <w:rFonts w:ascii="Times New Roman" w:hAnsi="Times New Roman" w:cs="Times New Roman"/>
          <w:sz w:val="28"/>
          <w:szCs w:val="28"/>
        </w:rPr>
        <w:t>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</w:t>
      </w:r>
      <w:r w:rsidRPr="003D0992">
        <w:rPr>
          <w:rFonts w:ascii="Times New Roman" w:hAnsi="Times New Roman" w:cs="Times New Roman"/>
          <w:sz w:val="28"/>
          <w:szCs w:val="28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</w:t>
      </w:r>
      <w:r w:rsidR="00B9278F">
        <w:rPr>
          <w:rFonts w:ascii="Times New Roman" w:hAnsi="Times New Roman" w:cs="Times New Roman"/>
          <w:sz w:val="28"/>
          <w:szCs w:val="28"/>
        </w:rPr>
        <w:t>а</w:t>
      </w:r>
      <w:r w:rsidRPr="00B9278F" w:rsidR="00B9278F">
        <w:rPr>
          <w:rFonts w:ascii="Times New Roman" w:hAnsi="Times New Roman" w:cs="Times New Roman"/>
          <w:sz w:val="28"/>
          <w:szCs w:val="28"/>
        </w:rPr>
        <w:t xml:space="preserve"> С.Е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при </w:t>
      </w:r>
      <w:r w:rsidRPr="003D0992">
        <w:rPr>
          <w:rFonts w:ascii="Times New Roman" w:hAnsi="Times New Roman" w:cs="Times New Roman"/>
          <w:sz w:val="28"/>
          <w:szCs w:val="28"/>
        </w:rPr>
        <w:t>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</w:t>
      </w:r>
      <w:r w:rsidR="00B9278F">
        <w:rPr>
          <w:rFonts w:ascii="Times New Roman" w:hAnsi="Times New Roman" w:cs="Times New Roman"/>
          <w:sz w:val="28"/>
          <w:szCs w:val="28"/>
        </w:rPr>
        <w:t>а</w:t>
      </w:r>
      <w:r w:rsidRPr="00B9278F" w:rsidR="00B9278F">
        <w:rPr>
          <w:rFonts w:ascii="Times New Roman" w:hAnsi="Times New Roman" w:cs="Times New Roman"/>
          <w:sz w:val="28"/>
          <w:szCs w:val="28"/>
        </w:rPr>
        <w:t xml:space="preserve"> С.Е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0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 w:rsidR="00F12E5E">
        <w:rPr>
          <w:rFonts w:ascii="Times New Roman" w:hAnsi="Times New Roman" w:cs="Times New Roman"/>
          <w:sz w:val="28"/>
          <w:szCs w:val="28"/>
        </w:rPr>
        <w:t xml:space="preserve"> </w:t>
      </w:r>
      <w:r w:rsidRPr="0011550A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11550A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 лица, в отношении которого ведется производство по</w:t>
      </w:r>
      <w:r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B9278F" w:rsidR="00B9278F">
        <w:rPr>
          <w:rFonts w:ascii="Times New Roman" w:hAnsi="Times New Roman" w:cs="Times New Roman"/>
          <w:sz w:val="28"/>
          <w:szCs w:val="28"/>
        </w:rPr>
        <w:t>Поляков</w:t>
      </w:r>
      <w:r w:rsidR="00B9278F">
        <w:rPr>
          <w:rFonts w:ascii="Times New Roman" w:hAnsi="Times New Roman" w:cs="Times New Roman"/>
          <w:sz w:val="28"/>
          <w:szCs w:val="28"/>
        </w:rPr>
        <w:t>а</w:t>
      </w:r>
      <w:r w:rsidRPr="00B9278F" w:rsidR="00B9278F">
        <w:rPr>
          <w:rFonts w:ascii="Times New Roman" w:hAnsi="Times New Roman" w:cs="Times New Roman"/>
          <w:sz w:val="28"/>
          <w:szCs w:val="28"/>
        </w:rPr>
        <w:t xml:space="preserve"> С.Е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</w:t>
      </w:r>
      <w:r w:rsidRPr="003D0992">
        <w:rPr>
          <w:rFonts w:ascii="Times New Roman" w:hAnsi="Times New Roman" w:cs="Times New Roman"/>
          <w:sz w:val="28"/>
          <w:szCs w:val="28"/>
        </w:rPr>
        <w:t>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</w:t>
      </w:r>
      <w:r w:rsidRPr="003D0992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B9278F" w:rsidR="00B9278F">
        <w:rPr>
          <w:sz w:val="28"/>
          <w:szCs w:val="28"/>
        </w:rPr>
        <w:t xml:space="preserve">Полякова Сергея Евгеньевича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</w:t>
      </w:r>
      <w:r w:rsidRPr="003D0992">
        <w:rPr>
          <w:sz w:val="28"/>
          <w:szCs w:val="28"/>
        </w:rPr>
        <w:t xml:space="preserve">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</w:t>
      </w:r>
      <w:r w:rsidRPr="00F12E5E"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(</w:t>
      </w:r>
      <w:r w:rsidR="00B9278F">
        <w:rPr>
          <w:rFonts w:ascii="Times New Roman" w:hAnsi="Times New Roman" w:cs="Times New Roman"/>
          <w:sz w:val="28"/>
          <w:szCs w:val="28"/>
        </w:rPr>
        <w:t>О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</w:t>
      </w:r>
      <w:r w:rsidR="00B9278F">
        <w:rPr>
          <w:rFonts w:ascii="Times New Roman" w:hAnsi="Times New Roman" w:cs="Times New Roman"/>
          <w:sz w:val="28"/>
          <w:szCs w:val="28"/>
        </w:rPr>
        <w:t>Алуште</w:t>
      </w:r>
      <w:r w:rsidRPr="00F12E5E">
        <w:rPr>
          <w:rFonts w:ascii="Times New Roman" w:hAnsi="Times New Roman" w:cs="Times New Roman"/>
          <w:sz w:val="28"/>
          <w:szCs w:val="28"/>
        </w:rPr>
        <w:t xml:space="preserve">); БИК – </w:t>
      </w:r>
      <w:r w:rsidR="00B9278F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627CDC">
        <w:rPr>
          <w:rFonts w:ascii="Times New Roman" w:hAnsi="Times New Roman" w:cs="Times New Roman"/>
          <w:sz w:val="28"/>
          <w:szCs w:val="28"/>
        </w:rPr>
        <w:t>40102810645370000035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627CDC">
        <w:rPr>
          <w:rFonts w:ascii="Times New Roman" w:hAnsi="Times New Roman" w:cs="Times New Roman"/>
          <w:sz w:val="28"/>
          <w:szCs w:val="28"/>
        </w:rPr>
        <w:t>9101000275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КПП – </w:t>
      </w:r>
      <w:r w:rsidR="00627CDC">
        <w:rPr>
          <w:rFonts w:ascii="Times New Roman" w:hAnsi="Times New Roman" w:cs="Times New Roman"/>
          <w:sz w:val="28"/>
          <w:szCs w:val="28"/>
        </w:rPr>
        <w:t>910101001</w:t>
      </w:r>
      <w:r w:rsidRPr="00F12E5E">
        <w:rPr>
          <w:rFonts w:ascii="Times New Roman" w:hAnsi="Times New Roman" w:cs="Times New Roman"/>
          <w:sz w:val="28"/>
          <w:szCs w:val="28"/>
        </w:rPr>
        <w:t>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83589E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>, назначение платежа: административные штрафы в  сфере  безопасно</w:t>
      </w:r>
      <w:r w:rsidRPr="00F12E5E">
        <w:rPr>
          <w:rFonts w:ascii="Times New Roman" w:hAnsi="Times New Roman" w:cs="Times New Roman"/>
          <w:sz w:val="28"/>
          <w:szCs w:val="28"/>
        </w:rPr>
        <w:t xml:space="preserve">сти дорожного движения; УИН: </w:t>
      </w:r>
      <w:r w:rsidR="00627CDC">
        <w:rPr>
          <w:rFonts w:ascii="Times New Roman" w:hAnsi="Times New Roman" w:cs="Times New Roman"/>
          <w:sz w:val="28"/>
          <w:szCs w:val="28"/>
        </w:rPr>
        <w:t>18810491211500000801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C84705">
        <w:rPr>
          <w:rFonts w:ascii="Times New Roman" w:hAnsi="Times New Roman" w:cs="Times New Roman"/>
          <w:sz w:val="28"/>
          <w:szCs w:val="28"/>
        </w:rPr>
        <w:t>0</w:t>
      </w:r>
      <w:r w:rsidR="00627CDC">
        <w:rPr>
          <w:rFonts w:ascii="Times New Roman" w:hAnsi="Times New Roman" w:cs="Times New Roman"/>
          <w:sz w:val="28"/>
          <w:szCs w:val="28"/>
        </w:rPr>
        <w:t>166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627CDC">
        <w:rPr>
          <w:rFonts w:ascii="Times New Roman" w:hAnsi="Times New Roman" w:cs="Times New Roman"/>
          <w:sz w:val="28"/>
          <w:szCs w:val="28"/>
        </w:rPr>
        <w:t>05.04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627CDC" w:rsidR="00627CDC">
        <w:rPr>
          <w:rFonts w:ascii="Times New Roman" w:hAnsi="Times New Roman" w:cs="Times New Roman"/>
          <w:sz w:val="28"/>
          <w:szCs w:val="28"/>
        </w:rPr>
        <w:t>Полякова Сергея Евгеньевича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3D099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3D099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3D099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</w:t>
      </w:r>
      <w:r w:rsidRPr="003D0992">
        <w:rPr>
          <w:rFonts w:ascii="Times New Roman" w:hAnsi="Times New Roman"/>
          <w:sz w:val="28"/>
          <w:szCs w:val="28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</w:t>
      </w:r>
      <w:r w:rsidRPr="003D0992">
        <w:rPr>
          <w:rFonts w:ascii="Times New Roman" w:hAnsi="Times New Roman" w:cs="Times New Roman"/>
          <w:sz w:val="28"/>
          <w:szCs w:val="28"/>
        </w:rPr>
        <w:t>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042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62042"/>
    <w:rsid w:val="00094BAA"/>
    <w:rsid w:val="000B20E2"/>
    <w:rsid w:val="000E146C"/>
    <w:rsid w:val="0011550A"/>
    <w:rsid w:val="001167E8"/>
    <w:rsid w:val="00116E9C"/>
    <w:rsid w:val="0013728E"/>
    <w:rsid w:val="00171F6F"/>
    <w:rsid w:val="00177C20"/>
    <w:rsid w:val="001827CA"/>
    <w:rsid w:val="001A2B95"/>
    <w:rsid w:val="001D7FC6"/>
    <w:rsid w:val="00214A47"/>
    <w:rsid w:val="00253F08"/>
    <w:rsid w:val="00260A06"/>
    <w:rsid w:val="002677F8"/>
    <w:rsid w:val="00282397"/>
    <w:rsid w:val="002C5A43"/>
    <w:rsid w:val="003002B3"/>
    <w:rsid w:val="00326552"/>
    <w:rsid w:val="00346890"/>
    <w:rsid w:val="003A315C"/>
    <w:rsid w:val="003A4735"/>
    <w:rsid w:val="003D0992"/>
    <w:rsid w:val="003E43CE"/>
    <w:rsid w:val="003F37DC"/>
    <w:rsid w:val="0044181D"/>
    <w:rsid w:val="00455251"/>
    <w:rsid w:val="00461687"/>
    <w:rsid w:val="00481351"/>
    <w:rsid w:val="00503C0F"/>
    <w:rsid w:val="00556FDB"/>
    <w:rsid w:val="005638BC"/>
    <w:rsid w:val="005C716A"/>
    <w:rsid w:val="00622962"/>
    <w:rsid w:val="00627CDC"/>
    <w:rsid w:val="006A41A7"/>
    <w:rsid w:val="006A655C"/>
    <w:rsid w:val="006B2708"/>
    <w:rsid w:val="006B7DE3"/>
    <w:rsid w:val="006C4E77"/>
    <w:rsid w:val="006E60B9"/>
    <w:rsid w:val="0072759E"/>
    <w:rsid w:val="00734C2B"/>
    <w:rsid w:val="00743E4A"/>
    <w:rsid w:val="00762086"/>
    <w:rsid w:val="00791A66"/>
    <w:rsid w:val="007A371E"/>
    <w:rsid w:val="007E5D19"/>
    <w:rsid w:val="007F2128"/>
    <w:rsid w:val="00810372"/>
    <w:rsid w:val="0083589E"/>
    <w:rsid w:val="00855B3F"/>
    <w:rsid w:val="00903A3D"/>
    <w:rsid w:val="00903E52"/>
    <w:rsid w:val="009267BC"/>
    <w:rsid w:val="009349D9"/>
    <w:rsid w:val="00983E9E"/>
    <w:rsid w:val="009C434E"/>
    <w:rsid w:val="009E3ED1"/>
    <w:rsid w:val="009E7DE4"/>
    <w:rsid w:val="00A0236A"/>
    <w:rsid w:val="00A110FE"/>
    <w:rsid w:val="00A30D67"/>
    <w:rsid w:val="00A37F53"/>
    <w:rsid w:val="00A71694"/>
    <w:rsid w:val="00B4745D"/>
    <w:rsid w:val="00B84A2F"/>
    <w:rsid w:val="00B9278F"/>
    <w:rsid w:val="00BA4859"/>
    <w:rsid w:val="00BA5E22"/>
    <w:rsid w:val="00BB1CA4"/>
    <w:rsid w:val="00BF567C"/>
    <w:rsid w:val="00C044B0"/>
    <w:rsid w:val="00C30CA5"/>
    <w:rsid w:val="00C545F8"/>
    <w:rsid w:val="00C549F7"/>
    <w:rsid w:val="00C84705"/>
    <w:rsid w:val="00C95A9E"/>
    <w:rsid w:val="00CC3F9A"/>
    <w:rsid w:val="00CD42E9"/>
    <w:rsid w:val="00D17166"/>
    <w:rsid w:val="00D31932"/>
    <w:rsid w:val="00D475EE"/>
    <w:rsid w:val="00D61414"/>
    <w:rsid w:val="00D730C0"/>
    <w:rsid w:val="00DE2011"/>
    <w:rsid w:val="00DE743D"/>
    <w:rsid w:val="00DF42C7"/>
    <w:rsid w:val="00E16B36"/>
    <w:rsid w:val="00E21EA0"/>
    <w:rsid w:val="00E277B8"/>
    <w:rsid w:val="00E303AF"/>
    <w:rsid w:val="00E32BBC"/>
    <w:rsid w:val="00E42855"/>
    <w:rsid w:val="00E462C5"/>
    <w:rsid w:val="00E7293D"/>
    <w:rsid w:val="00E86849"/>
    <w:rsid w:val="00EA14A2"/>
    <w:rsid w:val="00EC2601"/>
    <w:rsid w:val="00EE59DB"/>
    <w:rsid w:val="00EF1375"/>
    <w:rsid w:val="00F03A37"/>
    <w:rsid w:val="00F12E5E"/>
    <w:rsid w:val="00F21D9E"/>
    <w:rsid w:val="00F85E41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CFCA-BF5F-44A5-8AB7-0E6D4878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