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5C0" w:rsidRPr="0010539C" w:rsidP="002065C0">
      <w:pPr>
        <w:ind w:right="-2" w:firstLine="851"/>
        <w:jc w:val="right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Дело №  05-</w:t>
      </w:r>
      <w:r w:rsidR="007E7FB9">
        <w:rPr>
          <w:sz w:val="27"/>
          <w:szCs w:val="27"/>
          <w:lang w:val="ru-RU"/>
        </w:rPr>
        <w:t>0</w:t>
      </w:r>
      <w:r w:rsidR="00DC2129">
        <w:rPr>
          <w:sz w:val="27"/>
          <w:szCs w:val="27"/>
          <w:lang w:val="ru-RU"/>
        </w:rPr>
        <w:t>167</w:t>
      </w:r>
      <w:r w:rsidRPr="0010539C">
        <w:rPr>
          <w:sz w:val="27"/>
          <w:szCs w:val="27"/>
          <w:lang w:val="ru-RU"/>
        </w:rPr>
        <w:t>/1</w:t>
      </w:r>
      <w:r w:rsidR="00967300">
        <w:rPr>
          <w:sz w:val="27"/>
          <w:szCs w:val="27"/>
          <w:lang w:val="ru-RU"/>
        </w:rPr>
        <w:t>9</w:t>
      </w:r>
      <w:r w:rsidRPr="0010539C">
        <w:rPr>
          <w:sz w:val="27"/>
          <w:szCs w:val="27"/>
          <w:lang w:val="ru-RU"/>
        </w:rPr>
        <w:t>/202</w:t>
      </w:r>
      <w:r w:rsidR="0024563C">
        <w:rPr>
          <w:sz w:val="27"/>
          <w:szCs w:val="27"/>
          <w:lang w:val="ru-RU"/>
        </w:rPr>
        <w:t>1</w:t>
      </w:r>
    </w:p>
    <w:p w:rsidR="002065C0" w:rsidRPr="0010539C" w:rsidP="002065C0">
      <w:pPr>
        <w:ind w:right="-2" w:firstLine="851"/>
        <w:jc w:val="right"/>
        <w:outlineLvl w:val="0"/>
        <w:rPr>
          <w:sz w:val="27"/>
          <w:szCs w:val="27"/>
          <w:lang w:val="ru-RU"/>
        </w:rPr>
      </w:pPr>
    </w:p>
    <w:p w:rsidR="00210B58" w:rsidRPr="0010539C" w:rsidP="007B4095">
      <w:pPr>
        <w:ind w:right="-2"/>
        <w:jc w:val="center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ПОСТАНОВЛЕНИЕ</w:t>
      </w:r>
    </w:p>
    <w:p w:rsidR="00210B58" w:rsidRPr="0010539C" w:rsidP="007B4095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27</w:t>
      </w:r>
      <w:r w:rsidR="007B24C7">
        <w:rPr>
          <w:sz w:val="27"/>
          <w:szCs w:val="27"/>
          <w:lang w:val="ru-RU"/>
        </w:rPr>
        <w:t xml:space="preserve"> апреля</w:t>
      </w:r>
      <w:r w:rsidR="0024563C">
        <w:rPr>
          <w:sz w:val="27"/>
          <w:szCs w:val="27"/>
          <w:lang w:val="ru-RU"/>
        </w:rPr>
        <w:t xml:space="preserve"> 2021</w:t>
      </w:r>
      <w:r w:rsidRPr="0010539C" w:rsidR="002065C0">
        <w:rPr>
          <w:sz w:val="27"/>
          <w:szCs w:val="27"/>
          <w:lang w:val="ru-RU"/>
        </w:rPr>
        <w:t xml:space="preserve"> года                                                     гор. Симферополь</w:t>
      </w:r>
    </w:p>
    <w:p w:rsidR="007B24C7" w:rsidP="00967300">
      <w:pPr>
        <w:ind w:right="-2" w:firstLine="851"/>
        <w:jc w:val="both"/>
        <w:outlineLvl w:val="0"/>
        <w:rPr>
          <w:sz w:val="27"/>
          <w:szCs w:val="27"/>
          <w:lang w:val="ru-RU"/>
        </w:rPr>
      </w:pPr>
    </w:p>
    <w:p w:rsidR="00967300" w:rsidRPr="00967300" w:rsidP="00967300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Исполняющий обязанности м</w:t>
      </w:r>
      <w:r w:rsidRPr="007B24C7">
        <w:rPr>
          <w:sz w:val="27"/>
          <w:szCs w:val="27"/>
          <w:lang w:val="ru-RU"/>
        </w:rPr>
        <w:t>ирово</w:t>
      </w:r>
      <w:r>
        <w:rPr>
          <w:sz w:val="27"/>
          <w:szCs w:val="27"/>
          <w:lang w:val="ru-RU"/>
        </w:rPr>
        <w:t>го</w:t>
      </w:r>
      <w:r w:rsidRPr="007B24C7">
        <w:rPr>
          <w:sz w:val="27"/>
          <w:szCs w:val="27"/>
          <w:lang w:val="ru-RU"/>
        </w:rPr>
        <w:t xml:space="preserve"> судья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>
        <w:rPr>
          <w:sz w:val="27"/>
          <w:szCs w:val="27"/>
          <w:lang w:val="ru-RU"/>
        </w:rPr>
        <w:t>м</w:t>
      </w:r>
      <w:r w:rsidRPr="00967300">
        <w:rPr>
          <w:sz w:val="27"/>
          <w:szCs w:val="27"/>
          <w:lang w:val="ru-RU"/>
        </w:rPr>
        <w:t>ировой судья судебного участка №</w:t>
      </w:r>
      <w:r>
        <w:rPr>
          <w:sz w:val="27"/>
          <w:szCs w:val="27"/>
          <w:lang w:val="ru-RU"/>
        </w:rPr>
        <w:t>21</w:t>
      </w:r>
      <w:r w:rsidRPr="00967300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</w:t>
      </w:r>
      <w:r w:rsidRPr="00967300">
        <w:rPr>
          <w:sz w:val="27"/>
          <w:szCs w:val="27"/>
          <w:lang w:val="ru-RU"/>
        </w:rPr>
        <w:t xml:space="preserve">го округа Симферополя) Республики Крым </w:t>
      </w:r>
      <w:r>
        <w:rPr>
          <w:sz w:val="27"/>
          <w:szCs w:val="27"/>
          <w:lang w:val="ru-RU"/>
        </w:rPr>
        <w:t xml:space="preserve">Василькова И.С., </w:t>
      </w:r>
    </w:p>
    <w:p w:rsidR="002065C0" w:rsidRPr="0010539C" w:rsidP="00967300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 xml:space="preserve">рассмотрев в помещении </w:t>
      </w:r>
      <w:r w:rsidR="00412545">
        <w:rPr>
          <w:sz w:val="27"/>
          <w:szCs w:val="27"/>
          <w:lang w:val="ru-RU"/>
        </w:rPr>
        <w:t xml:space="preserve">мировых судей </w:t>
      </w:r>
      <w:r w:rsidRPr="00412545" w:rsidR="00412545">
        <w:rPr>
          <w:sz w:val="27"/>
          <w:szCs w:val="27"/>
          <w:lang w:val="ru-RU"/>
        </w:rPr>
        <w:t>Центрального судебного района города Симферополь (Це</w:t>
      </w:r>
      <w:r w:rsidRPr="00412545" w:rsidR="00412545">
        <w:rPr>
          <w:sz w:val="27"/>
          <w:szCs w:val="27"/>
          <w:lang w:val="ru-RU"/>
        </w:rPr>
        <w:t>нтральный район городского округа Симферополя) Республики Крым</w:t>
      </w:r>
      <w:r w:rsidRPr="0010539C">
        <w:rPr>
          <w:sz w:val="27"/>
          <w:szCs w:val="27"/>
          <w:lang w:val="ru-RU"/>
        </w:rPr>
        <w:t xml:space="preserve">, расположенного по адресу: г. Симферополь, ул. </w:t>
      </w:r>
      <w:r w:rsidRPr="0010539C">
        <w:rPr>
          <w:sz w:val="27"/>
          <w:szCs w:val="27"/>
          <w:lang w:val="ru-RU"/>
        </w:rPr>
        <w:t>Крымских Партизан №3-а, дело об административном правонарушении в отношении:</w:t>
      </w:r>
    </w:p>
    <w:p w:rsidR="00DC2129" w:rsidP="00DC2129">
      <w:pPr>
        <w:ind w:left="3544" w:right="-2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Крымской региональной общественной организации «Федерация горнолыжного спорта»</w:t>
      </w:r>
      <w:r w:rsidRPr="00967300" w:rsidR="00967300">
        <w:rPr>
          <w:sz w:val="27"/>
          <w:szCs w:val="27"/>
          <w:lang w:val="ru-RU"/>
        </w:rPr>
        <w:t xml:space="preserve">, </w:t>
      </w:r>
      <w:r w:rsidR="006338B6">
        <w:rPr>
          <w:sz w:val="28"/>
          <w:szCs w:val="28"/>
          <w:lang w:eastAsia="ru-RU"/>
        </w:rPr>
        <w:t xml:space="preserve">«данные </w:t>
      </w:r>
      <w:r w:rsidR="006338B6">
        <w:rPr>
          <w:sz w:val="28"/>
          <w:szCs w:val="28"/>
          <w:lang w:eastAsia="ru-RU"/>
        </w:rPr>
        <w:t>изъяты</w:t>
      </w:r>
      <w:r w:rsidR="006338B6">
        <w:rPr>
          <w:sz w:val="28"/>
          <w:szCs w:val="28"/>
          <w:lang w:eastAsia="ru-RU"/>
        </w:rPr>
        <w:t>»</w:t>
      </w:r>
      <w:r w:rsidR="00F76479">
        <w:rPr>
          <w:sz w:val="27"/>
          <w:szCs w:val="27"/>
          <w:lang w:val="ru-RU"/>
        </w:rPr>
        <w:t xml:space="preserve">, </w:t>
      </w:r>
    </w:p>
    <w:p w:rsidR="00210B58" w:rsidRPr="0010539C" w:rsidP="00DC2129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по признакам состава правонарушения, предусмотренного ч</w:t>
      </w:r>
      <w:r w:rsidRPr="0010539C" w:rsidR="003E0223">
        <w:rPr>
          <w:sz w:val="27"/>
          <w:szCs w:val="27"/>
          <w:lang w:val="ru-RU"/>
        </w:rPr>
        <w:t>астью</w:t>
      </w:r>
      <w:r w:rsidRPr="0010539C">
        <w:rPr>
          <w:sz w:val="27"/>
          <w:szCs w:val="27"/>
          <w:lang w:val="ru-RU"/>
        </w:rPr>
        <w:t xml:space="preserve"> </w:t>
      </w:r>
      <w:r w:rsidR="00544BA3">
        <w:rPr>
          <w:sz w:val="27"/>
          <w:szCs w:val="27"/>
          <w:lang w:val="ru-RU"/>
        </w:rPr>
        <w:t>1</w:t>
      </w:r>
      <w:r w:rsidRPr="0010539C">
        <w:rPr>
          <w:sz w:val="27"/>
          <w:szCs w:val="27"/>
          <w:lang w:val="ru-RU"/>
        </w:rPr>
        <w:t xml:space="preserve"> ст</w:t>
      </w:r>
      <w:r w:rsidRPr="0010539C" w:rsidR="003E0223">
        <w:rPr>
          <w:sz w:val="27"/>
          <w:szCs w:val="27"/>
          <w:lang w:val="ru-RU"/>
        </w:rPr>
        <w:t>атьи</w:t>
      </w:r>
      <w:r w:rsidRPr="0010539C">
        <w:rPr>
          <w:sz w:val="27"/>
          <w:szCs w:val="27"/>
          <w:lang w:val="ru-RU"/>
        </w:rPr>
        <w:t xml:space="preserve"> 19.5 Кодекса Российской Федерации об административных правонарушениях,</w:t>
      </w:r>
    </w:p>
    <w:p w:rsidR="00210B58" w:rsidRPr="0010539C" w:rsidP="00DE3818">
      <w:pPr>
        <w:ind w:right="-2"/>
        <w:jc w:val="center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УСТАНОВИЛ:</w:t>
      </w:r>
    </w:p>
    <w:p w:rsidR="007B24C7" w:rsidP="000777DA">
      <w:pPr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Крымская региональная общественная о</w:t>
      </w:r>
      <w:r>
        <w:rPr>
          <w:sz w:val="27"/>
          <w:szCs w:val="27"/>
          <w:lang w:val="ru-RU"/>
        </w:rPr>
        <w:t>рганизация «Федерация горнолыжного спорта» (далее КРОО «Федерация горнолыжного спорта»</w:t>
      </w:r>
      <w:r w:rsidR="00363E57">
        <w:rPr>
          <w:sz w:val="27"/>
          <w:szCs w:val="27"/>
          <w:lang w:val="ru-RU"/>
        </w:rPr>
        <w:t>, юридическое лицо</w:t>
      </w:r>
      <w:r>
        <w:rPr>
          <w:sz w:val="27"/>
          <w:szCs w:val="27"/>
          <w:lang w:val="ru-RU"/>
        </w:rPr>
        <w:t>)</w:t>
      </w:r>
      <w:r w:rsidRPr="007B24C7">
        <w:rPr>
          <w:sz w:val="27"/>
          <w:szCs w:val="27"/>
          <w:lang w:val="ru-RU"/>
        </w:rPr>
        <w:t xml:space="preserve"> не выполнил</w:t>
      </w:r>
      <w:r>
        <w:rPr>
          <w:sz w:val="27"/>
          <w:szCs w:val="27"/>
          <w:lang w:val="ru-RU"/>
        </w:rPr>
        <w:t>а</w:t>
      </w:r>
      <w:r w:rsidRPr="007B24C7">
        <w:rPr>
          <w:sz w:val="27"/>
          <w:szCs w:val="27"/>
          <w:lang w:val="ru-RU"/>
        </w:rPr>
        <w:t xml:space="preserve"> в установленный срок </w:t>
      </w:r>
      <w:r>
        <w:rPr>
          <w:sz w:val="27"/>
          <w:szCs w:val="27"/>
          <w:lang w:val="ru-RU"/>
        </w:rPr>
        <w:t>повторное письменное предупреждение</w:t>
      </w:r>
      <w:r w:rsidRPr="007B24C7">
        <w:rPr>
          <w:sz w:val="27"/>
          <w:szCs w:val="27"/>
          <w:lang w:val="ru-RU"/>
        </w:rPr>
        <w:t xml:space="preserve"> №</w:t>
      </w:r>
      <w:r>
        <w:rPr>
          <w:sz w:val="27"/>
          <w:szCs w:val="27"/>
          <w:lang w:val="ru-RU"/>
        </w:rPr>
        <w:t>93-7331/20</w:t>
      </w:r>
      <w:r w:rsidRPr="007B24C7">
        <w:rPr>
          <w:sz w:val="27"/>
          <w:szCs w:val="27"/>
          <w:lang w:val="ru-RU"/>
        </w:rPr>
        <w:t xml:space="preserve"> от </w:t>
      </w:r>
      <w:r>
        <w:rPr>
          <w:sz w:val="27"/>
          <w:szCs w:val="27"/>
          <w:lang w:val="ru-RU"/>
        </w:rPr>
        <w:t>15.12.2020 главного специалиста – эксперта отдела по делам некомм</w:t>
      </w:r>
      <w:r>
        <w:rPr>
          <w:sz w:val="27"/>
          <w:szCs w:val="27"/>
          <w:lang w:val="ru-RU"/>
        </w:rPr>
        <w:t>ерческих организаций Управления Министерства юстиции Российской Федерации по Республике Крым</w:t>
      </w:r>
      <w:r w:rsidRPr="007B24C7">
        <w:rPr>
          <w:sz w:val="27"/>
          <w:szCs w:val="27"/>
          <w:lang w:val="ru-RU"/>
        </w:rPr>
        <w:t xml:space="preserve"> об устранении нарушений </w:t>
      </w:r>
      <w:r>
        <w:rPr>
          <w:sz w:val="27"/>
          <w:szCs w:val="27"/>
          <w:lang w:val="ru-RU"/>
        </w:rPr>
        <w:t xml:space="preserve">в части использования на печати символики, описание которой отсутствует в Уставе организации, по сроку исполнения не позднее 29.01.2021. </w:t>
      </w:r>
      <w:r w:rsidRPr="007B24C7">
        <w:rPr>
          <w:sz w:val="27"/>
          <w:szCs w:val="27"/>
          <w:lang w:val="ru-RU"/>
        </w:rPr>
        <w:t xml:space="preserve"> </w:t>
      </w:r>
    </w:p>
    <w:p w:rsidR="000777DA" w:rsidRPr="000777DA" w:rsidP="000777DA">
      <w:pPr>
        <w:ind w:right="-2" w:firstLine="851"/>
        <w:jc w:val="both"/>
        <w:rPr>
          <w:sz w:val="27"/>
          <w:szCs w:val="27"/>
          <w:lang w:val="ru-RU"/>
        </w:rPr>
      </w:pPr>
      <w:r w:rsidRPr="000777DA">
        <w:rPr>
          <w:sz w:val="27"/>
          <w:szCs w:val="27"/>
          <w:lang w:val="ru-RU"/>
        </w:rPr>
        <w:t xml:space="preserve">В судебное заседание </w:t>
      </w:r>
      <w:r w:rsidR="00F76479">
        <w:rPr>
          <w:sz w:val="27"/>
          <w:szCs w:val="27"/>
          <w:lang w:val="ru-RU"/>
        </w:rPr>
        <w:t>законный представитель КРОО «Федерация горнолыжного спорта»</w:t>
      </w:r>
      <w:r w:rsidRPr="000777DA">
        <w:rPr>
          <w:sz w:val="27"/>
          <w:szCs w:val="27"/>
          <w:lang w:val="ru-RU"/>
        </w:rPr>
        <w:t xml:space="preserve"> не явил</w:t>
      </w:r>
      <w:r w:rsidR="007B24C7">
        <w:rPr>
          <w:sz w:val="27"/>
          <w:szCs w:val="27"/>
          <w:lang w:val="ru-RU"/>
        </w:rPr>
        <w:t>ся</w:t>
      </w:r>
      <w:r w:rsidRPr="000777DA">
        <w:rPr>
          <w:sz w:val="27"/>
          <w:szCs w:val="27"/>
          <w:lang w:val="ru-RU"/>
        </w:rPr>
        <w:t>, о дате, времени и ме</w:t>
      </w:r>
      <w:r w:rsidR="007B24C7">
        <w:rPr>
          <w:sz w:val="27"/>
          <w:szCs w:val="27"/>
          <w:lang w:val="ru-RU"/>
        </w:rPr>
        <w:t>сте рассмотрения дела уведомлен</w:t>
      </w:r>
      <w:r w:rsidRPr="000777DA">
        <w:rPr>
          <w:sz w:val="27"/>
          <w:szCs w:val="27"/>
          <w:lang w:val="ru-RU"/>
        </w:rPr>
        <w:t xml:space="preserve"> надлежащим образом, почтовая корреспонденция</w:t>
      </w:r>
      <w:r w:rsidR="006F7381">
        <w:rPr>
          <w:sz w:val="27"/>
          <w:szCs w:val="27"/>
          <w:lang w:val="ru-RU"/>
        </w:rPr>
        <w:t>,</w:t>
      </w:r>
      <w:r w:rsidRPr="000777DA">
        <w:rPr>
          <w:sz w:val="27"/>
          <w:szCs w:val="27"/>
          <w:lang w:val="ru-RU"/>
        </w:rPr>
        <w:t xml:space="preserve"> </w:t>
      </w:r>
      <w:r w:rsidR="006F7381">
        <w:rPr>
          <w:sz w:val="27"/>
          <w:szCs w:val="27"/>
          <w:lang w:val="ru-RU"/>
        </w:rPr>
        <w:t xml:space="preserve">направленная </w:t>
      </w:r>
      <w:r w:rsidR="00F76479">
        <w:rPr>
          <w:sz w:val="27"/>
          <w:szCs w:val="27"/>
          <w:lang w:val="ru-RU"/>
        </w:rPr>
        <w:t>лицу</w:t>
      </w:r>
      <w:r w:rsidRPr="000777DA">
        <w:rPr>
          <w:sz w:val="27"/>
          <w:szCs w:val="27"/>
          <w:lang w:val="ru-RU"/>
        </w:rPr>
        <w:t>, в отношении которого ведется дело об а</w:t>
      </w:r>
      <w:r w:rsidR="006F7381">
        <w:rPr>
          <w:sz w:val="27"/>
          <w:szCs w:val="27"/>
          <w:lang w:val="ru-RU"/>
        </w:rPr>
        <w:t xml:space="preserve">дминистративном правонарушении, </w:t>
      </w:r>
      <w:r w:rsidR="00F76479">
        <w:rPr>
          <w:sz w:val="27"/>
          <w:szCs w:val="27"/>
          <w:lang w:val="ru-RU"/>
        </w:rPr>
        <w:t xml:space="preserve">возвращена в суд с отметкой об истечении срока хранения. </w:t>
      </w:r>
    </w:p>
    <w:p w:rsidR="000777DA" w:rsidRPr="000777DA" w:rsidP="000777DA">
      <w:pPr>
        <w:ind w:right="-2" w:firstLine="851"/>
        <w:jc w:val="both"/>
        <w:rPr>
          <w:sz w:val="27"/>
          <w:szCs w:val="27"/>
          <w:lang w:val="ru-RU"/>
        </w:rPr>
      </w:pPr>
      <w:r w:rsidRPr="000777DA">
        <w:rPr>
          <w:sz w:val="27"/>
          <w:szCs w:val="27"/>
          <w:lang w:val="ru-RU"/>
        </w:rPr>
        <w:t>С учетом разъяснений, данных в п. 6 Постановления Пленума Верховного Суда Российской</w:t>
      </w:r>
      <w:r w:rsidRPr="000777DA">
        <w:rPr>
          <w:sz w:val="27"/>
          <w:szCs w:val="27"/>
          <w:lang w:val="ru-RU"/>
        </w:rPr>
        <w:tab/>
        <w:t xml:space="preserve"> Федерации от 24 марта 2005 года № 5 «О некоторых вопросах, возникающих у судов при примен</w:t>
      </w:r>
      <w:r w:rsidRPr="000777DA">
        <w:rPr>
          <w:sz w:val="27"/>
          <w:szCs w:val="27"/>
          <w:lang w:val="ru-RU"/>
        </w:rPr>
        <w:t xml:space="preserve">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="00363E57">
        <w:rPr>
          <w:sz w:val="27"/>
          <w:szCs w:val="27"/>
          <w:lang w:val="ru-RU"/>
        </w:rPr>
        <w:t>КРОО «Федерация горнолыжного спорта»</w:t>
      </w:r>
      <w:r w:rsidRPr="000777DA">
        <w:rPr>
          <w:sz w:val="27"/>
          <w:szCs w:val="27"/>
          <w:lang w:val="ru-RU"/>
        </w:rPr>
        <w:t xml:space="preserve"> считается надлежаще извещен</w:t>
      </w:r>
      <w:r w:rsidR="007B24C7">
        <w:rPr>
          <w:sz w:val="27"/>
          <w:szCs w:val="27"/>
          <w:lang w:val="ru-RU"/>
        </w:rPr>
        <w:t>н</w:t>
      </w:r>
      <w:r w:rsidR="00363E57">
        <w:rPr>
          <w:sz w:val="27"/>
          <w:szCs w:val="27"/>
          <w:lang w:val="ru-RU"/>
        </w:rPr>
        <w:t>ой</w:t>
      </w:r>
      <w:r w:rsidRPr="000777DA">
        <w:rPr>
          <w:sz w:val="27"/>
          <w:szCs w:val="27"/>
          <w:lang w:val="ru-RU"/>
        </w:rPr>
        <w:t xml:space="preserve"> о времени и месте рассм</w:t>
      </w:r>
      <w:r w:rsidRPr="000777DA">
        <w:rPr>
          <w:sz w:val="27"/>
          <w:szCs w:val="27"/>
          <w:lang w:val="ru-RU"/>
        </w:rPr>
        <w:t>отрения дела об административном правонарушении.</w:t>
      </w:r>
    </w:p>
    <w:p w:rsidR="000777DA" w:rsidRPr="000777DA" w:rsidP="000777DA">
      <w:pPr>
        <w:ind w:right="-2" w:firstLine="851"/>
        <w:jc w:val="both"/>
        <w:rPr>
          <w:sz w:val="27"/>
          <w:szCs w:val="27"/>
          <w:lang w:val="ru-RU"/>
        </w:rPr>
      </w:pPr>
      <w:r w:rsidRPr="000777DA">
        <w:rPr>
          <w:sz w:val="27"/>
          <w:szCs w:val="27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363E57">
        <w:rPr>
          <w:sz w:val="27"/>
          <w:szCs w:val="27"/>
          <w:lang w:val="ru-RU"/>
        </w:rPr>
        <w:t xml:space="preserve">законного представителя юридического лица. </w:t>
      </w:r>
    </w:p>
    <w:p w:rsidR="000777DA" w:rsidP="000777DA">
      <w:pPr>
        <w:ind w:right="-2" w:firstLine="851"/>
        <w:jc w:val="both"/>
        <w:rPr>
          <w:sz w:val="27"/>
          <w:szCs w:val="27"/>
          <w:lang w:val="ru-RU"/>
        </w:rPr>
      </w:pPr>
      <w:r w:rsidRPr="000777DA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363E57" w:rsidRP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 xml:space="preserve">Частью 1 статьи 19.5 Кодекса Российской Федерации об административных правонарушениях установлена административная ответственность за невыполнение в установленный срок законного предписания </w:t>
      </w:r>
      <w:r w:rsidRPr="00363E57">
        <w:rPr>
          <w:sz w:val="27"/>
          <w:szCs w:val="27"/>
          <w:lang w:val="ru-RU"/>
        </w:rPr>
        <w:t>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363E57" w:rsidRP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>Объектом данного административного правонарушения является установленны</w:t>
      </w:r>
      <w:r w:rsidRPr="00363E57">
        <w:rPr>
          <w:sz w:val="27"/>
          <w:szCs w:val="27"/>
          <w:lang w:val="ru-RU"/>
        </w:rPr>
        <w:t>й законом порядок управления, и в частности контрольно-надзорные правоотношения, возникающие между субъектами контроля (надзора) и субъектами, деятельность которых подвергается контролю (надзору).</w:t>
      </w:r>
    </w:p>
    <w:p w:rsidR="00363E57" w:rsidRP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 xml:space="preserve">Объективную сторону правонарушения составляет невыполнение </w:t>
      </w:r>
      <w:r w:rsidRPr="00363E57">
        <w:rPr>
          <w:sz w:val="27"/>
          <w:szCs w:val="27"/>
          <w:lang w:val="ru-RU"/>
        </w:rPr>
        <w:t>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363E57" w:rsidRP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>В соответствии с пп. 2, 3, 5 Положения о федеральном государственном надзоре за деятельность</w:t>
      </w:r>
      <w:r w:rsidRPr="00363E57">
        <w:rPr>
          <w:sz w:val="27"/>
          <w:szCs w:val="27"/>
          <w:lang w:val="ru-RU"/>
        </w:rPr>
        <w:t>ю некоммерческих организаций, утвержденного Постановлением Правительства Российской Федерации от 11.07.2012 N 705, задачами государственного надзора являются предупреждение, выявление и пресечение нарушений некоммерческими организациями требований законода</w:t>
      </w:r>
      <w:r w:rsidRPr="00363E57">
        <w:rPr>
          <w:sz w:val="27"/>
          <w:szCs w:val="27"/>
          <w:lang w:val="ru-RU"/>
        </w:rPr>
        <w:t>тельства Российской Федерации в сфере деятельности некоммерческих организаций. Государственный надзор за деятельностью некоммерческих организаций осуществляется Министерством юстиции Российской Федерации и его территориальными органами. Государственный над</w:t>
      </w:r>
      <w:r w:rsidRPr="00363E57">
        <w:rPr>
          <w:sz w:val="27"/>
          <w:szCs w:val="27"/>
          <w:lang w:val="ru-RU"/>
        </w:rPr>
        <w:t xml:space="preserve">зор осуществляется посредством проведения плановых и внеплановых документарных и выездных проверок соблюдения некоммерческими организациями требований, установленных Федеральным законом </w:t>
      </w:r>
      <w:r>
        <w:rPr>
          <w:sz w:val="27"/>
          <w:szCs w:val="27"/>
          <w:lang w:val="ru-RU"/>
        </w:rPr>
        <w:t>«</w:t>
      </w:r>
      <w:r w:rsidRPr="00363E57">
        <w:rPr>
          <w:sz w:val="27"/>
          <w:szCs w:val="27"/>
          <w:lang w:val="ru-RU"/>
        </w:rPr>
        <w:t>О некоммерческих организациях</w:t>
      </w:r>
      <w:r>
        <w:rPr>
          <w:sz w:val="27"/>
          <w:szCs w:val="27"/>
          <w:lang w:val="ru-RU"/>
        </w:rPr>
        <w:t>»</w:t>
      </w:r>
      <w:r w:rsidRPr="00363E57">
        <w:rPr>
          <w:sz w:val="27"/>
          <w:szCs w:val="27"/>
          <w:lang w:val="ru-RU"/>
        </w:rPr>
        <w:t xml:space="preserve"> и иными федеральными законами, а также</w:t>
      </w:r>
      <w:r w:rsidRPr="00363E57">
        <w:rPr>
          <w:sz w:val="27"/>
          <w:szCs w:val="27"/>
          <w:lang w:val="ru-RU"/>
        </w:rPr>
        <w:t xml:space="preserve"> выполнения предупреждений (представлений) должностных лиц органов государственного надзора об устранении выявленных нарушений указанных требований.</w:t>
      </w:r>
    </w:p>
    <w:p w:rsidR="00363E57" w:rsidRP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>В соответствии с Положением о Министерстве юстиции Российской Федерации, утвержденным Указом Президента Рос</w:t>
      </w:r>
      <w:r w:rsidRPr="00363E57">
        <w:rPr>
          <w:sz w:val="27"/>
          <w:szCs w:val="27"/>
          <w:lang w:val="ru-RU"/>
        </w:rPr>
        <w:t>сийской Федерации от 13.10.2004 N 1313, Министерство юстиции Российской Федерации осуществляет федеральный государственный надзор за деятельностью некоммерческих организаций.</w:t>
      </w:r>
    </w:p>
    <w:p w:rsid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>Согласно пп. 65 п. 6 Положения об Управлении Минюста России по субъекту (субъекта</w:t>
      </w:r>
      <w:r w:rsidRPr="00363E57">
        <w:rPr>
          <w:sz w:val="27"/>
          <w:szCs w:val="27"/>
          <w:lang w:val="ru-RU"/>
        </w:rPr>
        <w:t>м) Российской Федерации, утвержденного Приказом Министерства юстиции Российской Федерации от 03.03.2014 N 26, Управление Министерства юстиции Российской Федерации по Республике Крым (далее - Управление) осуществляет контроль за соблюдением региональными от</w:t>
      </w:r>
      <w:r w:rsidRPr="00363E57">
        <w:rPr>
          <w:sz w:val="27"/>
          <w:szCs w:val="27"/>
          <w:lang w:val="ru-RU"/>
        </w:rPr>
        <w:t>делениями и иными структурными подразделениями политических партий законодательства Российской Федерации и соответствием их деятельности положениям, целям и задачам, предусмотренным уставами политических партий, за соответствием деятельности общественных о</w:t>
      </w:r>
      <w:r w:rsidRPr="00363E57">
        <w:rPr>
          <w:sz w:val="27"/>
          <w:szCs w:val="27"/>
          <w:lang w:val="ru-RU"/>
        </w:rPr>
        <w:t xml:space="preserve">бъединений и их структурных подразделений, осуществляющих деятельность на территории одного субъекта Российской Федерации, их уставным целям, за соответствием деятельности иных некоммерческих организаций (за исключением отделений международных организаций </w:t>
      </w:r>
      <w:r w:rsidRPr="00363E57">
        <w:rPr>
          <w:sz w:val="27"/>
          <w:szCs w:val="27"/>
          <w:lang w:val="ru-RU"/>
        </w:rPr>
        <w:t xml:space="preserve">и иностранных некоммерческих </w:t>
      </w:r>
      <w:r w:rsidRPr="00363E57">
        <w:rPr>
          <w:sz w:val="27"/>
          <w:szCs w:val="27"/>
          <w:lang w:val="ru-RU"/>
        </w:rPr>
        <w:t>неправительственных организаций) целям, предусмотренным их учредительными документами, и законодательству Российской Федерации.</w:t>
      </w:r>
    </w:p>
    <w:p w:rsidR="00363E57" w:rsidP="00363E57">
      <w:pPr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соответствии со статьей 29 Федерального закона от 19.05.1995 №82-ФЗ «Об общественных организациях</w:t>
      </w:r>
      <w:r>
        <w:rPr>
          <w:sz w:val="27"/>
          <w:szCs w:val="27"/>
          <w:lang w:val="ru-RU"/>
        </w:rPr>
        <w:t>» (далее Закон №82-З)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</w:t>
      </w:r>
      <w:r>
        <w:rPr>
          <w:sz w:val="27"/>
          <w:szCs w:val="27"/>
          <w:lang w:val="ru-RU"/>
        </w:rPr>
        <w:t>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предоставить информацию об объеме денежных средств и иного имущества, полученных от инос</w:t>
      </w:r>
      <w:r>
        <w:rPr>
          <w:sz w:val="27"/>
          <w:szCs w:val="27"/>
          <w:lang w:val="ru-RU"/>
        </w:rPr>
        <w:t>транных источников, которые указаны в п. 6 ст. 2 Федерального закона от 12.01.1996 №7-ФЗ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</w:t>
      </w:r>
      <w:r>
        <w:rPr>
          <w:sz w:val="27"/>
          <w:szCs w:val="27"/>
          <w:lang w:val="ru-RU"/>
        </w:rPr>
        <w:t xml:space="preserve"> в сроки, которые установлены уполномоченным федеральным органом исполнительной власти. </w:t>
      </w:r>
    </w:p>
    <w:p w:rsidR="00363E57" w:rsidP="00363E57">
      <w:pPr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соответствии с п. 1.2 Приказа Министерства юстиции Российской Федерации от 26.05.2020 №122 «Об установлении сроков представления некоммерческими организациями отчетн</w:t>
      </w:r>
      <w:r>
        <w:rPr>
          <w:sz w:val="27"/>
          <w:szCs w:val="27"/>
          <w:lang w:val="ru-RU"/>
        </w:rPr>
        <w:t>ости» (далее – Приказ №122), общес</w:t>
      </w:r>
      <w:r w:rsidR="005F0EE5">
        <w:rPr>
          <w:sz w:val="27"/>
          <w:szCs w:val="27"/>
          <w:lang w:val="ru-RU"/>
        </w:rPr>
        <w:t>твенное объединение представляет в Минюст России (его территориальный орган), документы, содержащие информацию об объеме денежных средств и иного имущества, получаемых им от иностранных государств, их иностранных органов, международных и иностранных организаций, иностранных граждан, лиц без гражданства либо уполномоченных ими лиц и от российских юридических лиц, получающих денежные средства и иное имущество от указанных источников, о целях расходования этих денежных средств и использования иного имущества и об их фактическом расходовании или использовании, ежегодно, не позднее 15 апреля года следующего за отчетным.</w:t>
      </w:r>
    </w:p>
    <w:p w:rsidR="005F0EE5" w:rsidRPr="00363E57" w:rsidP="00363E57">
      <w:pPr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соответствии с п. 2 Приказа №122 документы, указанные в пп</w:t>
      </w:r>
      <w:r>
        <w:rPr>
          <w:sz w:val="27"/>
          <w:szCs w:val="27"/>
          <w:lang w:val="ru-RU"/>
        </w:rPr>
        <w:t xml:space="preserve">. 1.2 приказа за 2019 год представляются не позднее 01.07.2020.  </w:t>
      </w:r>
    </w:p>
    <w:p w:rsidR="00363E57" w:rsidRP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 xml:space="preserve">Из материалов дела усматривается, что </w:t>
      </w:r>
      <w:r w:rsidR="005F0EE5">
        <w:rPr>
          <w:sz w:val="27"/>
          <w:szCs w:val="27"/>
          <w:lang w:val="ru-RU"/>
        </w:rPr>
        <w:t>29</w:t>
      </w:r>
      <w:r w:rsidRPr="00363E57">
        <w:rPr>
          <w:sz w:val="27"/>
          <w:szCs w:val="27"/>
          <w:lang w:val="ru-RU"/>
        </w:rPr>
        <w:t xml:space="preserve">.05.2020 в Управление от организации поступила отчетность, согласно требованиям ст. </w:t>
      </w:r>
      <w:r w:rsidR="005F0EE5">
        <w:rPr>
          <w:sz w:val="27"/>
          <w:szCs w:val="27"/>
          <w:lang w:val="ru-RU"/>
        </w:rPr>
        <w:t>29</w:t>
      </w:r>
      <w:r w:rsidRPr="00363E57">
        <w:rPr>
          <w:sz w:val="27"/>
          <w:szCs w:val="27"/>
          <w:lang w:val="ru-RU"/>
        </w:rPr>
        <w:t xml:space="preserve"> Федерального закона N </w:t>
      </w:r>
      <w:r w:rsidR="005F0EE5">
        <w:rPr>
          <w:sz w:val="27"/>
          <w:szCs w:val="27"/>
          <w:lang w:val="ru-RU"/>
        </w:rPr>
        <w:t>82</w:t>
      </w:r>
      <w:r w:rsidRPr="00363E57">
        <w:rPr>
          <w:sz w:val="27"/>
          <w:szCs w:val="27"/>
          <w:lang w:val="ru-RU"/>
        </w:rPr>
        <w:t>-ФЗ.</w:t>
      </w:r>
    </w:p>
    <w:p w:rsidR="00363E57" w:rsidP="0077520B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>В ходе анализа представленного отч</w:t>
      </w:r>
      <w:r w:rsidRPr="00363E57">
        <w:rPr>
          <w:sz w:val="27"/>
          <w:szCs w:val="27"/>
          <w:lang w:val="ru-RU"/>
        </w:rPr>
        <w:t xml:space="preserve">ета Организации были выявлены нарушения в части использования на печати символики, описание которой отсутствует в Уставе, что нарушает требования </w:t>
      </w:r>
      <w:r w:rsidR="005F0EE5">
        <w:rPr>
          <w:sz w:val="27"/>
          <w:szCs w:val="27"/>
          <w:lang w:val="ru-RU"/>
        </w:rPr>
        <w:t>ст. 20 Федерального закона от 19.05.1995 №82-ФЗ «Об общественных объединениях»</w:t>
      </w:r>
      <w:r w:rsidRPr="00363E57">
        <w:rPr>
          <w:sz w:val="27"/>
          <w:szCs w:val="27"/>
          <w:lang w:val="ru-RU"/>
        </w:rPr>
        <w:t xml:space="preserve">, согласно которой </w:t>
      </w:r>
      <w:r w:rsidR="0077520B">
        <w:rPr>
          <w:sz w:val="27"/>
          <w:szCs w:val="27"/>
          <w:lang w:val="ru-RU"/>
        </w:rPr>
        <w:t xml:space="preserve">в случае использования общественным объединением символики ее описание должно содержаться в уставе общественного объединения. </w:t>
      </w:r>
    </w:p>
    <w:p w:rsidR="0077520B" w:rsidRPr="00363E57" w:rsidP="0077520B">
      <w:pPr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На основании п. 5 ст. 38 Закона №82-ФЗ Управлением было вынесено и направлено в адрес Организации письменное предупреждение №93-3410/20 от 10.</w:t>
      </w:r>
      <w:r>
        <w:rPr>
          <w:sz w:val="27"/>
          <w:szCs w:val="27"/>
          <w:lang w:val="ru-RU"/>
        </w:rPr>
        <w:t>07.2020 с указанием конкретных оснований вынесения предупреждения и срока устранения указанных нарушений до 31.08.2020. К установленному сроку нарушения не были устранены.</w:t>
      </w:r>
    </w:p>
    <w:p w:rsidR="00363E57" w:rsidRP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>Руководствуясь п. 8</w:t>
      </w:r>
      <w:r w:rsidR="0077520B">
        <w:rPr>
          <w:sz w:val="27"/>
          <w:szCs w:val="27"/>
          <w:lang w:val="ru-RU"/>
        </w:rPr>
        <w:t>3</w:t>
      </w:r>
      <w:r w:rsidRPr="00363E57">
        <w:rPr>
          <w:sz w:val="27"/>
          <w:szCs w:val="27"/>
          <w:lang w:val="ru-RU"/>
        </w:rPr>
        <w:t xml:space="preserve"> Административного регламента исполнения Министерством юстиции Р</w:t>
      </w:r>
      <w:r w:rsidRPr="00363E57">
        <w:rPr>
          <w:sz w:val="27"/>
          <w:szCs w:val="27"/>
          <w:lang w:val="ru-RU"/>
        </w:rPr>
        <w:t xml:space="preserve">оссийской Федерации государственной функции по осуществлению контроля за соответствием деятельности некоммерческих организаций уставным целям и задачам, филиалов и представительств </w:t>
      </w:r>
      <w:r w:rsidRPr="00363E57">
        <w:rPr>
          <w:sz w:val="27"/>
          <w:szCs w:val="27"/>
          <w:lang w:val="ru-RU"/>
        </w:rPr>
        <w:t>международных организаций, иностранных некоммерческих неправительственных о</w:t>
      </w:r>
      <w:r w:rsidRPr="00363E57">
        <w:rPr>
          <w:sz w:val="27"/>
          <w:szCs w:val="27"/>
          <w:lang w:val="ru-RU"/>
        </w:rPr>
        <w:t>рганизаций заявленным целям и задачам, а также за соблюдением ими законодательства Российской Федерации, утвержденного приказом Министерства юстиции Российской Федерации от 30.12.2011 N 456, Управлением было вынесено и направлено в адрес Организации письме</w:t>
      </w:r>
      <w:r w:rsidRPr="00363E57">
        <w:rPr>
          <w:sz w:val="27"/>
          <w:szCs w:val="27"/>
          <w:lang w:val="ru-RU"/>
        </w:rPr>
        <w:t xml:space="preserve">нное предупреждение </w:t>
      </w:r>
      <w:r w:rsidR="0077520B">
        <w:rPr>
          <w:sz w:val="27"/>
          <w:szCs w:val="27"/>
          <w:lang w:val="ru-RU"/>
        </w:rPr>
        <w:t>№93-7331</w:t>
      </w:r>
      <w:r w:rsidR="00776E35">
        <w:rPr>
          <w:sz w:val="27"/>
          <w:szCs w:val="27"/>
          <w:lang w:val="ru-RU"/>
        </w:rPr>
        <w:t xml:space="preserve"> от 15.12.2020</w:t>
      </w:r>
      <w:r w:rsidRPr="00363E57">
        <w:rPr>
          <w:sz w:val="27"/>
          <w:szCs w:val="27"/>
          <w:lang w:val="ru-RU"/>
        </w:rPr>
        <w:t xml:space="preserve"> с указанием конкретных оснований вынесения предупреждения и срока устранения указанных нарушений до </w:t>
      </w:r>
      <w:r w:rsidR="00776E35">
        <w:rPr>
          <w:sz w:val="27"/>
          <w:szCs w:val="27"/>
          <w:lang w:val="ru-RU"/>
        </w:rPr>
        <w:t>29.01.2021.</w:t>
      </w:r>
      <w:r w:rsidRPr="00363E57">
        <w:rPr>
          <w:sz w:val="27"/>
          <w:szCs w:val="27"/>
          <w:lang w:val="ru-RU"/>
        </w:rPr>
        <w:t xml:space="preserve"> Однако, к установленному сроку нарушения устранены не были.</w:t>
      </w:r>
    </w:p>
    <w:p w:rsidR="00363E57" w:rsidRP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 xml:space="preserve">Указанное предупреждение </w:t>
      </w:r>
      <w:r w:rsidR="00776E35">
        <w:rPr>
          <w:sz w:val="27"/>
          <w:szCs w:val="27"/>
          <w:lang w:val="ru-RU"/>
        </w:rPr>
        <w:t>направлено в адрес Организации, возвращено отправителю в связи с истечением срока хранения</w:t>
      </w:r>
      <w:r w:rsidRPr="00363E57">
        <w:rPr>
          <w:sz w:val="27"/>
          <w:szCs w:val="27"/>
          <w:lang w:val="ru-RU"/>
        </w:rPr>
        <w:t xml:space="preserve"> </w:t>
      </w:r>
      <w:r w:rsidR="00776E35">
        <w:rPr>
          <w:sz w:val="27"/>
          <w:szCs w:val="27"/>
          <w:lang w:val="ru-RU"/>
        </w:rPr>
        <w:t>18.01.2021</w:t>
      </w:r>
      <w:r w:rsidRPr="00363E57">
        <w:rPr>
          <w:sz w:val="27"/>
          <w:szCs w:val="27"/>
          <w:lang w:val="ru-RU"/>
        </w:rPr>
        <w:t xml:space="preserve">. </w:t>
      </w:r>
      <w:r w:rsidR="00776E35">
        <w:rPr>
          <w:sz w:val="27"/>
          <w:szCs w:val="27"/>
          <w:lang w:val="ru-RU"/>
        </w:rPr>
        <w:t>КРОО «Федерация горнолыжного спорта»</w:t>
      </w:r>
      <w:r w:rsidRPr="00363E57">
        <w:rPr>
          <w:sz w:val="27"/>
          <w:szCs w:val="27"/>
          <w:lang w:val="ru-RU"/>
        </w:rPr>
        <w:t xml:space="preserve"> в установленный срок не представлено доказательств того, что ими были приняты исчерпывающие меры по выполнению предписания.</w:t>
      </w:r>
    </w:p>
    <w:p w:rsidR="00363E57" w:rsidRP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>В соотве</w:t>
      </w:r>
      <w:r w:rsidRPr="00363E57">
        <w:rPr>
          <w:sz w:val="27"/>
          <w:szCs w:val="27"/>
          <w:lang w:val="ru-RU"/>
        </w:rPr>
        <w:t>тствии с частью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</w:t>
      </w:r>
      <w:r w:rsidRPr="00363E57">
        <w:rPr>
          <w:sz w:val="27"/>
          <w:szCs w:val="27"/>
          <w:lang w:val="ru-RU"/>
        </w:rPr>
        <w:t xml:space="preserve">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63E57" w:rsidRP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 xml:space="preserve">Согласно Выписке из ЕГРЮЛ </w:t>
      </w:r>
      <w:r w:rsidRPr="00776E35" w:rsidR="00776E35">
        <w:rPr>
          <w:sz w:val="27"/>
          <w:szCs w:val="27"/>
          <w:lang w:val="ru-RU"/>
        </w:rPr>
        <w:t xml:space="preserve">КРОО «Федерация горнолыжного спорта» </w:t>
      </w:r>
      <w:r w:rsidRPr="00363E57">
        <w:rPr>
          <w:sz w:val="27"/>
          <w:szCs w:val="27"/>
          <w:lang w:val="ru-RU"/>
        </w:rPr>
        <w:t xml:space="preserve">зарегистрировано в качестве юридического лица </w:t>
      </w:r>
      <w:r w:rsidR="00776E35">
        <w:rPr>
          <w:sz w:val="27"/>
          <w:szCs w:val="27"/>
          <w:lang w:val="ru-RU"/>
        </w:rPr>
        <w:t xml:space="preserve">25.01.2016. </w:t>
      </w:r>
    </w:p>
    <w:p w:rsidR="00363E57" w:rsidRPr="00363E57" w:rsidP="006B533E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 xml:space="preserve">Факт совершения юридическим лицом - </w:t>
      </w:r>
      <w:r w:rsidRPr="00776E35" w:rsidR="00776E35">
        <w:rPr>
          <w:sz w:val="27"/>
          <w:szCs w:val="27"/>
          <w:lang w:val="ru-RU"/>
        </w:rPr>
        <w:t xml:space="preserve">КРОО «Федерация горнолыжного спорта» </w:t>
      </w:r>
      <w:r w:rsidRPr="00363E57">
        <w:rPr>
          <w:sz w:val="27"/>
          <w:szCs w:val="27"/>
          <w:lang w:val="ru-RU"/>
        </w:rPr>
        <w:t>административного правонарушения, выразившегося в невыполнении в установленный срок законного предписа</w:t>
      </w:r>
      <w:r w:rsidRPr="00363E57">
        <w:rPr>
          <w:sz w:val="27"/>
          <w:szCs w:val="27"/>
          <w:lang w:val="ru-RU"/>
        </w:rPr>
        <w:t>ния должностного лица, осуществляющего государственный контроль, об устранении нарушений законодательства, подтверждаются собранными по делу доказательствами,</w:t>
      </w:r>
      <w:r w:rsidR="00776E35">
        <w:rPr>
          <w:sz w:val="27"/>
          <w:szCs w:val="27"/>
          <w:lang w:val="ru-RU"/>
        </w:rPr>
        <w:t xml:space="preserve"> а именно </w:t>
      </w:r>
      <w:r w:rsidRPr="00363E57">
        <w:rPr>
          <w:sz w:val="27"/>
          <w:szCs w:val="27"/>
          <w:lang w:val="ru-RU"/>
        </w:rPr>
        <w:t xml:space="preserve">протоколом об административном правонарушении </w:t>
      </w:r>
      <w:r w:rsidR="00776E35">
        <w:rPr>
          <w:sz w:val="27"/>
          <w:szCs w:val="27"/>
          <w:lang w:val="ru-RU"/>
        </w:rPr>
        <w:t xml:space="preserve">№15/21 от 25.02.2021, </w:t>
      </w:r>
      <w:r w:rsidRPr="00363E57">
        <w:rPr>
          <w:sz w:val="27"/>
          <w:szCs w:val="27"/>
          <w:lang w:val="ru-RU"/>
        </w:rPr>
        <w:t xml:space="preserve">копией Устава </w:t>
      </w:r>
      <w:r w:rsidRPr="00776E35" w:rsidR="00776E35">
        <w:rPr>
          <w:sz w:val="27"/>
          <w:szCs w:val="27"/>
          <w:lang w:val="ru-RU"/>
        </w:rPr>
        <w:t xml:space="preserve">КРОО </w:t>
      </w:r>
      <w:r w:rsidR="00776E35">
        <w:rPr>
          <w:sz w:val="27"/>
          <w:szCs w:val="27"/>
          <w:lang w:val="ru-RU"/>
        </w:rPr>
        <w:t>«Федерация горнолыжного спорта»</w:t>
      </w:r>
      <w:r w:rsidR="00814DB7">
        <w:rPr>
          <w:sz w:val="27"/>
          <w:szCs w:val="27"/>
          <w:lang w:val="ru-RU"/>
        </w:rPr>
        <w:t>,</w:t>
      </w:r>
      <w:r w:rsidRPr="00363E57">
        <w:rPr>
          <w:sz w:val="27"/>
          <w:szCs w:val="27"/>
          <w:lang w:val="ru-RU"/>
        </w:rPr>
        <w:t xml:space="preserve"> копией служебной записки от </w:t>
      </w:r>
      <w:r w:rsidR="00814DB7">
        <w:rPr>
          <w:sz w:val="27"/>
          <w:szCs w:val="27"/>
          <w:lang w:val="ru-RU"/>
        </w:rPr>
        <w:t xml:space="preserve">15.12.2020, </w:t>
      </w:r>
      <w:r w:rsidRPr="00363E57">
        <w:rPr>
          <w:sz w:val="27"/>
          <w:szCs w:val="27"/>
          <w:lang w:val="ru-RU"/>
        </w:rPr>
        <w:t xml:space="preserve">копией предупреждения </w:t>
      </w:r>
      <w:r w:rsidR="00814DB7">
        <w:rPr>
          <w:sz w:val="27"/>
          <w:szCs w:val="27"/>
          <w:lang w:val="ru-RU"/>
        </w:rPr>
        <w:t>№93-7331/20 от 15.12.202,</w:t>
      </w:r>
      <w:r w:rsidRPr="00363E57">
        <w:rPr>
          <w:sz w:val="27"/>
          <w:szCs w:val="27"/>
          <w:lang w:val="ru-RU"/>
        </w:rPr>
        <w:t xml:space="preserve"> отчетом об отслеживании отправлений с почтовым идентификатором </w:t>
      </w:r>
      <w:r w:rsidR="00814DB7">
        <w:rPr>
          <w:sz w:val="27"/>
          <w:szCs w:val="27"/>
          <w:lang w:val="ru-RU"/>
        </w:rPr>
        <w:t>29500054369443,</w:t>
      </w:r>
      <w:r w:rsidRPr="00363E57">
        <w:rPr>
          <w:sz w:val="27"/>
          <w:szCs w:val="27"/>
          <w:lang w:val="ru-RU"/>
        </w:rPr>
        <w:t xml:space="preserve"> выпиской из ЕГРЮЛ</w:t>
      </w:r>
      <w:r w:rsidR="006B533E">
        <w:rPr>
          <w:sz w:val="27"/>
          <w:szCs w:val="27"/>
          <w:lang w:val="ru-RU"/>
        </w:rPr>
        <w:t xml:space="preserve">. </w:t>
      </w:r>
    </w:p>
    <w:p w:rsidR="00363E57" w:rsidRP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 xml:space="preserve">В соответствии со ст. 28.2 КоАП РФ </w:t>
      </w:r>
      <w:r w:rsidRPr="00363E57">
        <w:rPr>
          <w:sz w:val="27"/>
          <w:szCs w:val="27"/>
          <w:lang w:val="ru-RU"/>
        </w:rPr>
        <w:t>протокол об административном правонарушении составлен уполномоченным должностным лицом, подписан лицом, его составившим, а также лицом, в отношении которого он составлен. В нем отражены все сведения, необходимые для разрешения дела.</w:t>
      </w:r>
    </w:p>
    <w:p w:rsidR="00363E57" w:rsidRP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>Оценив все доказательст</w:t>
      </w:r>
      <w:r w:rsidRPr="00363E57">
        <w:rPr>
          <w:sz w:val="27"/>
          <w:szCs w:val="27"/>
          <w:lang w:val="ru-RU"/>
        </w:rPr>
        <w:t>ва каждое в отдельности и в их совокупности на предмет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юри</w:t>
      </w:r>
      <w:r w:rsidRPr="00363E57">
        <w:rPr>
          <w:sz w:val="27"/>
          <w:szCs w:val="27"/>
          <w:lang w:val="ru-RU"/>
        </w:rPr>
        <w:t xml:space="preserve">дического лица - </w:t>
      </w:r>
      <w:r w:rsidRPr="006B533E" w:rsidR="006B533E">
        <w:rPr>
          <w:sz w:val="27"/>
          <w:szCs w:val="27"/>
          <w:lang w:val="ru-RU"/>
        </w:rPr>
        <w:t>КРОО «Федерация горнолы</w:t>
      </w:r>
      <w:r w:rsidR="006B533E">
        <w:rPr>
          <w:sz w:val="27"/>
          <w:szCs w:val="27"/>
          <w:lang w:val="ru-RU"/>
        </w:rPr>
        <w:t>жного спорта»</w:t>
      </w:r>
      <w:r w:rsidRPr="00363E57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ч. 1 ст. 19.5 КоАП РФ.</w:t>
      </w:r>
    </w:p>
    <w:p w:rsid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 xml:space="preserve">Обстоятельств, свидетельствующих о том, что юридическим лицом - </w:t>
      </w:r>
      <w:r w:rsidRPr="006B533E" w:rsidR="006B533E">
        <w:rPr>
          <w:sz w:val="27"/>
          <w:szCs w:val="27"/>
          <w:lang w:val="ru-RU"/>
        </w:rPr>
        <w:t xml:space="preserve">КРОО «Федерация горнолыжного спорта» </w:t>
      </w:r>
      <w:r w:rsidRPr="00363E57">
        <w:rPr>
          <w:sz w:val="27"/>
          <w:szCs w:val="27"/>
          <w:lang w:val="ru-RU"/>
        </w:rPr>
        <w:t>были приняты в</w:t>
      </w:r>
      <w:r w:rsidRPr="00363E57">
        <w:rPr>
          <w:sz w:val="27"/>
          <w:szCs w:val="27"/>
          <w:lang w:val="ru-RU"/>
        </w:rPr>
        <w:t>се зависящие от него меры, направленные на недопущение совершения вменяемого административного правонарушения, мировым судьей не установлено. Чрезвычайных и непредотвратимых обстоятельств, исключающих возможность соблюдения действующих норм и правил, не ус</w:t>
      </w:r>
      <w:r w:rsidRPr="00363E57">
        <w:rPr>
          <w:sz w:val="27"/>
          <w:szCs w:val="27"/>
          <w:lang w:val="ru-RU"/>
        </w:rPr>
        <w:t>тановлено.</w:t>
      </w:r>
    </w:p>
    <w:p w:rsidR="006B533E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Таким образом, исследовав обстоятельства по делу и оценив имеющиеся доказательства в их совокупности, мировой судья квалифицирует бездействи</w:t>
      </w:r>
      <w:r>
        <w:rPr>
          <w:sz w:val="27"/>
          <w:szCs w:val="27"/>
          <w:lang w:val="ru-RU" w:eastAsia="ru-RU"/>
        </w:rPr>
        <w:t>е</w:t>
      </w:r>
      <w:r w:rsidRPr="0010539C">
        <w:rPr>
          <w:sz w:val="27"/>
          <w:szCs w:val="27"/>
          <w:lang w:val="ru-RU" w:eastAsia="ru-RU"/>
        </w:rPr>
        <w:t xml:space="preserve"> </w:t>
      </w:r>
      <w:r w:rsidRPr="006B533E">
        <w:rPr>
          <w:sz w:val="27"/>
          <w:szCs w:val="27"/>
          <w:lang w:val="ru-RU" w:eastAsia="ru-RU"/>
        </w:rPr>
        <w:t xml:space="preserve">КРОО «Федерация горнолыжного спорта» </w:t>
      </w:r>
      <w:r w:rsidRPr="0010539C">
        <w:rPr>
          <w:sz w:val="27"/>
          <w:szCs w:val="27"/>
          <w:lang w:val="ru-RU" w:eastAsia="ru-RU"/>
        </w:rPr>
        <w:t>по ч</w:t>
      </w:r>
      <w:r w:rsidR="000C34C8">
        <w:rPr>
          <w:sz w:val="27"/>
          <w:szCs w:val="27"/>
          <w:lang w:val="ru-RU" w:eastAsia="ru-RU"/>
        </w:rPr>
        <w:t>асти</w:t>
      </w:r>
      <w:r w:rsidRPr="0010539C">
        <w:rPr>
          <w:sz w:val="27"/>
          <w:szCs w:val="27"/>
          <w:lang w:val="ru-RU" w:eastAsia="ru-RU"/>
        </w:rPr>
        <w:t xml:space="preserve"> </w:t>
      </w:r>
      <w:r w:rsidR="00DE3818">
        <w:rPr>
          <w:sz w:val="27"/>
          <w:szCs w:val="27"/>
          <w:lang w:val="ru-RU" w:eastAsia="ru-RU"/>
        </w:rPr>
        <w:t>1</w:t>
      </w:r>
      <w:r w:rsidRPr="0010539C">
        <w:rPr>
          <w:sz w:val="27"/>
          <w:szCs w:val="27"/>
          <w:lang w:val="ru-RU" w:eastAsia="ru-RU"/>
        </w:rPr>
        <w:t xml:space="preserve"> ст</w:t>
      </w:r>
      <w:r w:rsidR="000C34C8">
        <w:rPr>
          <w:sz w:val="27"/>
          <w:szCs w:val="27"/>
          <w:lang w:val="ru-RU" w:eastAsia="ru-RU"/>
        </w:rPr>
        <w:t>атьи</w:t>
      </w:r>
      <w:r w:rsidRPr="0010539C">
        <w:rPr>
          <w:sz w:val="27"/>
          <w:szCs w:val="27"/>
          <w:lang w:val="ru-RU" w:eastAsia="ru-RU"/>
        </w:rPr>
        <w:t xml:space="preserve"> 19.5 Кодекса Российской  Федерации об  административных правонарушениях, а именно: </w:t>
      </w:r>
      <w:r w:rsidRPr="006B533E">
        <w:rPr>
          <w:sz w:val="27"/>
          <w:szCs w:val="27"/>
          <w:lang w:val="ru-RU"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</w:t>
      </w:r>
      <w:r w:rsidRPr="006B533E">
        <w:rPr>
          <w:sz w:val="27"/>
          <w:szCs w:val="27"/>
          <w:lang w:val="ru-RU" w:eastAsia="ru-RU"/>
        </w:rPr>
        <w:t>), муниципальный контроль, об устранении нарушений законодательства.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</w:t>
      </w:r>
      <w:r w:rsidRPr="0010539C">
        <w:rPr>
          <w:sz w:val="27"/>
          <w:szCs w:val="27"/>
          <w:lang w:val="ru-RU" w:eastAsia="ru-RU"/>
        </w:rPr>
        <w:t xml:space="preserve"> не содержит. Права и законные интересы </w:t>
      </w:r>
      <w:r w:rsidRPr="006B533E" w:rsidR="006B533E">
        <w:rPr>
          <w:sz w:val="27"/>
          <w:szCs w:val="27"/>
          <w:lang w:val="ru-RU" w:eastAsia="ru-RU"/>
        </w:rPr>
        <w:t>КРОО «Федерация горнолыжного спорта»</w:t>
      </w:r>
      <w:r w:rsidRPr="0010539C">
        <w:rPr>
          <w:sz w:val="27"/>
          <w:szCs w:val="27"/>
          <w:lang w:val="ru-RU" w:eastAsia="ru-RU"/>
        </w:rPr>
        <w:t>при возбуждении дела об административном правонарушении нарушены не были.</w:t>
      </w: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Срок привлечения вышеуказанного лица к административной ответственности, предусмотренный </w:t>
      </w:r>
      <w:r w:rsidRPr="0010539C" w:rsidR="00230498">
        <w:rPr>
          <w:sz w:val="27"/>
          <w:szCs w:val="27"/>
          <w:lang w:val="ru-RU" w:eastAsia="ru-RU"/>
        </w:rPr>
        <w:t>частью 1 статьи</w:t>
      </w:r>
      <w:r w:rsidRPr="0010539C">
        <w:rPr>
          <w:sz w:val="27"/>
          <w:szCs w:val="27"/>
          <w:lang w:val="ru-RU" w:eastAsia="ru-RU"/>
        </w:rPr>
        <w:t xml:space="preserve">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6B533E" w:rsidRPr="006B533E" w:rsidP="006B533E">
      <w:pPr>
        <w:ind w:right="-2" w:firstLine="851"/>
        <w:jc w:val="both"/>
        <w:rPr>
          <w:sz w:val="27"/>
          <w:szCs w:val="27"/>
          <w:lang w:val="ru-RU" w:eastAsia="ru-RU"/>
        </w:rPr>
      </w:pPr>
      <w:r w:rsidRPr="006B533E">
        <w:rPr>
          <w:sz w:val="27"/>
          <w:szCs w:val="27"/>
          <w:lang w:val="ru-RU" w:eastAsia="ru-RU"/>
        </w:rPr>
        <w:t>В силу части 3 статьи 4.1 Кодекса Российской Федерации об административных правонарушениях, при назначен</w:t>
      </w:r>
      <w:r w:rsidRPr="006B533E">
        <w:rPr>
          <w:sz w:val="27"/>
          <w:szCs w:val="27"/>
          <w:lang w:val="ru-RU" w:eastAsia="ru-RU"/>
        </w:rPr>
        <w:t>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</w:t>
      </w:r>
      <w:r w:rsidRPr="006B533E">
        <w:rPr>
          <w:sz w:val="27"/>
          <w:szCs w:val="27"/>
          <w:lang w:val="ru-RU" w:eastAsia="ru-RU"/>
        </w:rPr>
        <w:t>тягчающие административную ответственность.</w:t>
      </w:r>
    </w:p>
    <w:p w:rsidR="006B533E" w:rsidRPr="006B533E" w:rsidP="006B533E">
      <w:pPr>
        <w:ind w:right="-2" w:firstLine="851"/>
        <w:jc w:val="both"/>
        <w:rPr>
          <w:sz w:val="27"/>
          <w:szCs w:val="27"/>
          <w:lang w:val="ru-RU" w:eastAsia="ru-RU"/>
        </w:rPr>
      </w:pPr>
      <w:r w:rsidRPr="006B533E">
        <w:rPr>
          <w:sz w:val="27"/>
          <w:szCs w:val="27"/>
          <w:lang w:val="ru-RU" w:eastAsia="ru-RU"/>
        </w:rPr>
        <w:t>В соответствии со статьями 4.2, 4.3 Кодекса Российской Федерации об административных правонарушениях, обстоятельств, смягчающих или отягчающих ответственность лица, в отношении которого ведется производство по де</w:t>
      </w:r>
      <w:r w:rsidRPr="006B533E">
        <w:rPr>
          <w:sz w:val="27"/>
          <w:szCs w:val="27"/>
          <w:lang w:val="ru-RU" w:eastAsia="ru-RU"/>
        </w:rPr>
        <w:t>лу об административном правонарушении, не установлено.</w:t>
      </w:r>
    </w:p>
    <w:p w:rsidR="006B533E" w:rsidP="006B533E">
      <w:pPr>
        <w:ind w:right="-2" w:firstLine="851"/>
        <w:jc w:val="both"/>
        <w:rPr>
          <w:sz w:val="27"/>
          <w:szCs w:val="27"/>
          <w:lang w:val="ru-RU" w:eastAsia="ru-RU"/>
        </w:rPr>
      </w:pPr>
      <w:r w:rsidRPr="006B533E">
        <w:rPr>
          <w:sz w:val="27"/>
          <w:szCs w:val="27"/>
          <w:lang w:val="ru-RU" w:eastAsia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</w:t>
      </w:r>
      <w:r w:rsidRPr="006B533E">
        <w:rPr>
          <w:sz w:val="27"/>
          <w:szCs w:val="27"/>
          <w:lang w:val="ru-RU" w:eastAsia="ru-RU"/>
        </w:rPr>
        <w:t>а совершенного им административного правонарушения, объект посягательства, состав инкриминируемого правонарушения, не имеется.</w:t>
      </w:r>
    </w:p>
    <w:p w:rsidR="006B533E" w:rsidP="00DE3818">
      <w:pPr>
        <w:ind w:right="-2" w:firstLine="851"/>
        <w:jc w:val="both"/>
        <w:rPr>
          <w:sz w:val="27"/>
          <w:szCs w:val="27"/>
          <w:lang w:val="ru-RU" w:eastAsia="ru-RU"/>
        </w:rPr>
      </w:pPr>
      <w:r w:rsidRPr="006B533E">
        <w:rPr>
          <w:sz w:val="27"/>
          <w:szCs w:val="27"/>
          <w:lang w:val="ru-RU" w:eastAsia="ru-RU"/>
        </w:rPr>
        <w:t>Учитывая изложенное, исходя из общих принципов назначения наказания, предусмотренных статьями 3.1, 4.1 Кодекса Российской Федерац</w:t>
      </w:r>
      <w:r w:rsidRPr="006B533E">
        <w:rPr>
          <w:sz w:val="27"/>
          <w:szCs w:val="27"/>
          <w:lang w:val="ru-RU" w:eastAsia="ru-RU"/>
        </w:rPr>
        <w:t>ии об административных правонарушениях,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отсутствие обстоятельств, см</w:t>
      </w:r>
      <w:r w:rsidRPr="006B533E">
        <w:rPr>
          <w:sz w:val="27"/>
          <w:szCs w:val="27"/>
          <w:lang w:val="ru-RU" w:eastAsia="ru-RU"/>
        </w:rPr>
        <w:t xml:space="preserve">ягчающих и отягчающих административную ответственность, мировой судья считает необходимым подвергнуть </w:t>
      </w:r>
      <w:r>
        <w:rPr>
          <w:sz w:val="27"/>
          <w:szCs w:val="27"/>
          <w:lang w:val="ru-RU" w:eastAsia="ru-RU"/>
        </w:rPr>
        <w:t>КРОО «Федерация горнолыжного спорта</w:t>
      </w:r>
      <w:r w:rsidRPr="006B533E">
        <w:rPr>
          <w:sz w:val="27"/>
          <w:szCs w:val="27"/>
          <w:lang w:val="ru-RU" w:eastAsia="ru-RU"/>
        </w:rPr>
        <w:t xml:space="preserve">» административному наказанию в виде штрафа в пределах санкции, предусмотренной частью </w:t>
      </w:r>
      <w:r>
        <w:rPr>
          <w:sz w:val="27"/>
          <w:szCs w:val="27"/>
          <w:lang w:val="ru-RU" w:eastAsia="ru-RU"/>
        </w:rPr>
        <w:t>1</w:t>
      </w:r>
      <w:r w:rsidRPr="006B533E">
        <w:rPr>
          <w:sz w:val="27"/>
          <w:szCs w:val="27"/>
          <w:lang w:val="ru-RU" w:eastAsia="ru-RU"/>
        </w:rPr>
        <w:t xml:space="preserve"> статьи 19.5 Кодекса Российской</w:t>
      </w:r>
      <w:r w:rsidRPr="006B533E">
        <w:rPr>
          <w:sz w:val="27"/>
          <w:szCs w:val="27"/>
          <w:lang w:val="ru-RU" w:eastAsia="ru-RU"/>
        </w:rPr>
        <w:t xml:space="preserve"> Федерации об административных правонарушениях.</w:t>
      </w:r>
    </w:p>
    <w:p w:rsidR="00210B58" w:rsidRPr="0010539C" w:rsidP="00DE3818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Руководствуясь </w:t>
      </w:r>
      <w:r w:rsidRPr="0010539C" w:rsidR="0010539C">
        <w:rPr>
          <w:sz w:val="27"/>
          <w:szCs w:val="27"/>
          <w:lang w:val="ru-RU" w:eastAsia="ru-RU"/>
        </w:rPr>
        <w:t xml:space="preserve">статьями </w:t>
      </w:r>
      <w:r w:rsidRPr="0010539C">
        <w:rPr>
          <w:sz w:val="27"/>
          <w:szCs w:val="27"/>
          <w:lang w:val="ru-RU" w:eastAsia="ru-RU"/>
        </w:rPr>
        <w:t>29.9-29.10, 30.1 Кодекса Российской Федерации об административных правонарушениях, мировой судья –</w:t>
      </w:r>
    </w:p>
    <w:p w:rsidR="00210B58" w:rsidRPr="0010539C" w:rsidP="00DE3818">
      <w:pPr>
        <w:ind w:right="-2"/>
        <w:jc w:val="center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ПОСТАНОВИЛ:</w:t>
      </w:r>
    </w:p>
    <w:p w:rsidR="006B533E" w:rsidRPr="006B533E" w:rsidP="006B533E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Крымскую региональную общественную организацию «Федерация горнолыжного сп</w:t>
      </w:r>
      <w:r>
        <w:rPr>
          <w:sz w:val="27"/>
          <w:szCs w:val="27"/>
          <w:lang w:val="ru-RU" w:eastAsia="ru-RU"/>
        </w:rPr>
        <w:t>орта»</w:t>
      </w:r>
      <w:r w:rsidRPr="006B533E">
        <w:rPr>
          <w:sz w:val="27"/>
          <w:szCs w:val="27"/>
          <w:lang w:val="ru-RU" w:eastAsia="ru-RU"/>
        </w:rPr>
        <w:t xml:space="preserve"> признать виновн</w:t>
      </w:r>
      <w:r>
        <w:rPr>
          <w:sz w:val="27"/>
          <w:szCs w:val="27"/>
          <w:lang w:val="ru-RU" w:eastAsia="ru-RU"/>
        </w:rPr>
        <w:t>ой</w:t>
      </w:r>
      <w:r w:rsidRPr="006B533E">
        <w:rPr>
          <w:sz w:val="27"/>
          <w:szCs w:val="27"/>
          <w:lang w:val="ru-RU" w:eastAsia="ru-RU"/>
        </w:rPr>
        <w:t xml:space="preserve"> в совершении правонарушения, предусмотренного частью </w:t>
      </w:r>
      <w:r>
        <w:rPr>
          <w:sz w:val="27"/>
          <w:szCs w:val="27"/>
          <w:lang w:val="ru-RU" w:eastAsia="ru-RU"/>
        </w:rPr>
        <w:t>1</w:t>
      </w:r>
      <w:r w:rsidRPr="006B533E">
        <w:rPr>
          <w:sz w:val="27"/>
          <w:szCs w:val="27"/>
          <w:lang w:val="ru-RU" w:eastAsia="ru-RU"/>
        </w:rPr>
        <w:t xml:space="preserve"> статьи 19.5 Кодекса Российской Федерации об административных правонарушениях, и назначить е</w:t>
      </w:r>
      <w:r>
        <w:rPr>
          <w:sz w:val="27"/>
          <w:szCs w:val="27"/>
          <w:lang w:val="ru-RU" w:eastAsia="ru-RU"/>
        </w:rPr>
        <w:t>й</w:t>
      </w:r>
      <w:r w:rsidRPr="006B533E">
        <w:rPr>
          <w:sz w:val="27"/>
          <w:szCs w:val="27"/>
          <w:lang w:val="ru-RU" w:eastAsia="ru-RU"/>
        </w:rPr>
        <w:t xml:space="preserve"> административное наказание в виде административного штрафа в размере 10</w:t>
      </w:r>
      <w:r>
        <w:rPr>
          <w:sz w:val="27"/>
          <w:szCs w:val="27"/>
          <w:lang w:val="ru-RU" w:eastAsia="ru-RU"/>
        </w:rPr>
        <w:t xml:space="preserve"> </w:t>
      </w:r>
      <w:r w:rsidRPr="006B533E">
        <w:rPr>
          <w:sz w:val="27"/>
          <w:szCs w:val="27"/>
          <w:lang w:val="ru-RU" w:eastAsia="ru-RU"/>
        </w:rPr>
        <w:t>000 (</w:t>
      </w:r>
      <w:r>
        <w:rPr>
          <w:sz w:val="27"/>
          <w:szCs w:val="27"/>
          <w:lang w:val="ru-RU" w:eastAsia="ru-RU"/>
        </w:rPr>
        <w:t>десяти</w:t>
      </w:r>
      <w:r w:rsidRPr="006B533E">
        <w:rPr>
          <w:sz w:val="27"/>
          <w:szCs w:val="27"/>
          <w:lang w:val="ru-RU" w:eastAsia="ru-RU"/>
        </w:rPr>
        <w:t xml:space="preserve"> </w:t>
      </w:r>
      <w:r w:rsidRPr="006B533E">
        <w:rPr>
          <w:sz w:val="27"/>
          <w:szCs w:val="27"/>
          <w:lang w:val="ru-RU" w:eastAsia="ru-RU"/>
        </w:rPr>
        <w:t xml:space="preserve">тысяч) рублей.   </w:t>
      </w:r>
    </w:p>
    <w:p w:rsidR="006B533E" w:rsidP="006B533E">
      <w:pPr>
        <w:ind w:right="-2" w:firstLine="851"/>
        <w:jc w:val="both"/>
        <w:rPr>
          <w:sz w:val="27"/>
          <w:szCs w:val="27"/>
          <w:lang w:val="ru-RU" w:eastAsia="ru-RU"/>
        </w:rPr>
      </w:pPr>
      <w:r w:rsidRPr="006B533E">
        <w:rPr>
          <w:sz w:val="27"/>
          <w:szCs w:val="27"/>
          <w:lang w:val="ru-RU" w:eastAsia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</w:t>
      </w:r>
      <w:r w:rsidRPr="006B533E">
        <w:rPr>
          <w:sz w:val="27"/>
          <w:szCs w:val="27"/>
          <w:lang w:val="ru-RU" w:eastAsia="ru-RU"/>
        </w:rPr>
        <w:t>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</w:t>
      </w:r>
      <w:r w:rsidRPr="006B533E">
        <w:rPr>
          <w:sz w:val="27"/>
          <w:szCs w:val="27"/>
          <w:lang w:val="ru-RU" w:eastAsia="ru-RU"/>
        </w:rPr>
        <w:t xml:space="preserve"> 01193 01 0005 140, постановление №05-0</w:t>
      </w:r>
      <w:r>
        <w:rPr>
          <w:sz w:val="27"/>
          <w:szCs w:val="27"/>
          <w:lang w:val="ru-RU" w:eastAsia="ru-RU"/>
        </w:rPr>
        <w:t>167</w:t>
      </w:r>
      <w:r w:rsidRPr="006B533E">
        <w:rPr>
          <w:sz w:val="27"/>
          <w:szCs w:val="27"/>
          <w:lang w:val="ru-RU" w:eastAsia="ru-RU"/>
        </w:rPr>
        <w:t xml:space="preserve">/19/2021 от </w:t>
      </w:r>
      <w:r>
        <w:rPr>
          <w:sz w:val="27"/>
          <w:szCs w:val="27"/>
          <w:lang w:val="ru-RU" w:eastAsia="ru-RU"/>
        </w:rPr>
        <w:t>27</w:t>
      </w:r>
      <w:r w:rsidRPr="006B533E">
        <w:rPr>
          <w:sz w:val="27"/>
          <w:szCs w:val="27"/>
          <w:lang w:val="ru-RU" w:eastAsia="ru-RU"/>
        </w:rPr>
        <w:t>.04.2021 в отношении Крымск</w:t>
      </w:r>
      <w:r>
        <w:rPr>
          <w:sz w:val="27"/>
          <w:szCs w:val="27"/>
          <w:lang w:val="ru-RU" w:eastAsia="ru-RU"/>
        </w:rPr>
        <w:t>ой</w:t>
      </w:r>
      <w:r w:rsidRPr="006B533E">
        <w:rPr>
          <w:sz w:val="27"/>
          <w:szCs w:val="27"/>
          <w:lang w:val="ru-RU" w:eastAsia="ru-RU"/>
        </w:rPr>
        <w:t xml:space="preserve"> региональн</w:t>
      </w:r>
      <w:r>
        <w:rPr>
          <w:sz w:val="27"/>
          <w:szCs w:val="27"/>
          <w:lang w:val="ru-RU" w:eastAsia="ru-RU"/>
        </w:rPr>
        <w:t>ой общественной</w:t>
      </w:r>
      <w:r w:rsidRPr="006B533E">
        <w:rPr>
          <w:sz w:val="27"/>
          <w:szCs w:val="27"/>
          <w:lang w:val="ru-RU" w:eastAsia="ru-RU"/>
        </w:rPr>
        <w:t xml:space="preserve"> организаци</w:t>
      </w:r>
      <w:r>
        <w:rPr>
          <w:sz w:val="27"/>
          <w:szCs w:val="27"/>
          <w:lang w:val="ru-RU" w:eastAsia="ru-RU"/>
        </w:rPr>
        <w:t>и</w:t>
      </w:r>
      <w:r w:rsidRPr="006B533E">
        <w:rPr>
          <w:sz w:val="27"/>
          <w:szCs w:val="27"/>
          <w:lang w:val="ru-RU" w:eastAsia="ru-RU"/>
        </w:rPr>
        <w:t xml:space="preserve"> «Федерация горнолыжного спорта»</w:t>
      </w:r>
      <w:r>
        <w:rPr>
          <w:sz w:val="27"/>
          <w:szCs w:val="27"/>
          <w:lang w:val="ru-RU" w:eastAsia="ru-RU"/>
        </w:rPr>
        <w:t>.</w:t>
      </w:r>
    </w:p>
    <w:p w:rsidR="00DF6137" w:rsidRPr="00DF6137" w:rsidP="006B533E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Кодекса Российской Федерации </w:t>
      </w:r>
      <w:r w:rsidRPr="00DF6137">
        <w:rPr>
          <w:sz w:val="27"/>
          <w:szCs w:val="27"/>
          <w:lang w:val="ru-RU" w:eastAsia="ru-RU"/>
        </w:rPr>
        <w:t xml:space="preserve">об административных правонарушениях.      </w:t>
      </w:r>
    </w:p>
    <w:p w:rsidR="006B533E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6B533E">
        <w:rPr>
          <w:sz w:val="27"/>
          <w:szCs w:val="27"/>
          <w:lang w:val="ru-RU" w:eastAsia="ru-RU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</w:t>
      </w:r>
      <w:r w:rsidRPr="006B533E">
        <w:rPr>
          <w:sz w:val="27"/>
          <w:szCs w:val="27"/>
          <w:lang w:val="ru-RU" w:eastAsia="ru-RU"/>
        </w:rPr>
        <w:t>стративного штрафа, но не менее одной тысячи рублей, (часть 1 статьи 20.25 Кодекса Российской Федерации об административных правонарушениях).</w:t>
      </w: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>Документ, свидетельствующий об уплате административного штрафа, необходимо направить мировому судье судебного учас</w:t>
      </w:r>
      <w:r w:rsidRPr="00DF6137">
        <w:rPr>
          <w:sz w:val="27"/>
          <w:szCs w:val="27"/>
          <w:lang w:val="ru-RU" w:eastAsia="ru-RU"/>
        </w:rPr>
        <w:t>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>Постановление может быть обжаловано в Центральный районный суд города Симферополя Респуб</w:t>
      </w:r>
      <w:r w:rsidRPr="00DF6137">
        <w:rPr>
          <w:sz w:val="27"/>
          <w:szCs w:val="27"/>
          <w:lang w:val="ru-RU" w:eastAsia="ru-RU"/>
        </w:rPr>
        <w:t>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или непосредственно в суд апелляционной инстанции в течение 10 суток со дня вручения или получения копии</w:t>
      </w:r>
      <w:r w:rsidRPr="00DF6137">
        <w:rPr>
          <w:sz w:val="27"/>
          <w:szCs w:val="27"/>
          <w:lang w:val="ru-RU" w:eastAsia="ru-RU"/>
        </w:rPr>
        <w:t xml:space="preserve"> постановления. </w:t>
      </w: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</w:p>
    <w:p w:rsidR="002D51CD" w:rsidRPr="0010539C" w:rsidP="002D51CD">
      <w:pPr>
        <w:ind w:right="-2" w:firstLine="851"/>
        <w:jc w:val="both"/>
        <w:rPr>
          <w:sz w:val="27"/>
          <w:szCs w:val="27"/>
          <w:lang w:eastAsia="ru-RU"/>
        </w:rPr>
      </w:pPr>
      <w:r w:rsidRPr="0010539C">
        <w:rPr>
          <w:sz w:val="27"/>
          <w:szCs w:val="27"/>
          <w:lang w:val="ru-RU" w:eastAsia="ru-RU"/>
        </w:rPr>
        <w:t xml:space="preserve"> Мировой судья                                                            </w:t>
      </w:r>
      <w:r w:rsidR="002C3FF2">
        <w:rPr>
          <w:sz w:val="27"/>
          <w:szCs w:val="27"/>
          <w:lang w:val="ru-RU" w:eastAsia="ru-RU"/>
        </w:rPr>
        <w:t>И.С. Василькова</w:t>
      </w:r>
      <w:r w:rsidR="00DF6137">
        <w:rPr>
          <w:sz w:val="27"/>
          <w:szCs w:val="27"/>
          <w:lang w:val="ru-RU" w:eastAsia="ru-RU"/>
        </w:rPr>
        <w:t xml:space="preserve"> </w:t>
      </w:r>
    </w:p>
    <w:p w:rsidR="002C5A43" w:rsidRPr="0010539C" w:rsidP="002D51CD">
      <w:pPr>
        <w:ind w:right="-2" w:firstLine="851"/>
        <w:jc w:val="both"/>
        <w:rPr>
          <w:sz w:val="27"/>
          <w:szCs w:val="27"/>
        </w:rPr>
      </w:pPr>
    </w:p>
    <w:sectPr w:rsidSect="007B4095">
      <w:footerReference w:type="even" r:id="rId4"/>
      <w:footerReference w:type="default" r:id="rId5"/>
      <w:pgSz w:w="11906" w:h="16838"/>
      <w:pgMar w:top="709" w:right="849" w:bottom="851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38B6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0"/>
    <w:rsid w:val="000511BF"/>
    <w:rsid w:val="000576DF"/>
    <w:rsid w:val="000777DA"/>
    <w:rsid w:val="00096687"/>
    <w:rsid w:val="000A5C99"/>
    <w:rsid w:val="000C34C8"/>
    <w:rsid w:val="000D7848"/>
    <w:rsid w:val="0010539C"/>
    <w:rsid w:val="002065C0"/>
    <w:rsid w:val="00210B58"/>
    <w:rsid w:val="002144D8"/>
    <w:rsid w:val="00230498"/>
    <w:rsid w:val="0024563C"/>
    <w:rsid w:val="002477A7"/>
    <w:rsid w:val="002C3FF2"/>
    <w:rsid w:val="002C5A43"/>
    <w:rsid w:val="002D51CD"/>
    <w:rsid w:val="00326552"/>
    <w:rsid w:val="0034626F"/>
    <w:rsid w:val="00355C23"/>
    <w:rsid w:val="00363E57"/>
    <w:rsid w:val="00381D16"/>
    <w:rsid w:val="003E0223"/>
    <w:rsid w:val="00412545"/>
    <w:rsid w:val="00422A52"/>
    <w:rsid w:val="00466E3F"/>
    <w:rsid w:val="00544BA3"/>
    <w:rsid w:val="0057312A"/>
    <w:rsid w:val="005A4939"/>
    <w:rsid w:val="005F0EE5"/>
    <w:rsid w:val="005F6152"/>
    <w:rsid w:val="006338B6"/>
    <w:rsid w:val="0064616B"/>
    <w:rsid w:val="00675AFD"/>
    <w:rsid w:val="006B2F7A"/>
    <w:rsid w:val="006B533E"/>
    <w:rsid w:val="006C5168"/>
    <w:rsid w:val="006F7381"/>
    <w:rsid w:val="00733B81"/>
    <w:rsid w:val="0077520B"/>
    <w:rsid w:val="00776E35"/>
    <w:rsid w:val="00796046"/>
    <w:rsid w:val="007B24C7"/>
    <w:rsid w:val="007B4095"/>
    <w:rsid w:val="007E195C"/>
    <w:rsid w:val="007E7FB9"/>
    <w:rsid w:val="00813154"/>
    <w:rsid w:val="00814DB7"/>
    <w:rsid w:val="00861650"/>
    <w:rsid w:val="00884656"/>
    <w:rsid w:val="0092514A"/>
    <w:rsid w:val="0094148D"/>
    <w:rsid w:val="009508E0"/>
    <w:rsid w:val="00967300"/>
    <w:rsid w:val="009A3A69"/>
    <w:rsid w:val="00A07BF0"/>
    <w:rsid w:val="00A77AEE"/>
    <w:rsid w:val="00B13A89"/>
    <w:rsid w:val="00B24EF1"/>
    <w:rsid w:val="00B36E90"/>
    <w:rsid w:val="00BE7381"/>
    <w:rsid w:val="00C26525"/>
    <w:rsid w:val="00C545F8"/>
    <w:rsid w:val="00C87966"/>
    <w:rsid w:val="00CA17BA"/>
    <w:rsid w:val="00CC61F1"/>
    <w:rsid w:val="00D704CC"/>
    <w:rsid w:val="00D80B52"/>
    <w:rsid w:val="00D8344B"/>
    <w:rsid w:val="00DC2129"/>
    <w:rsid w:val="00DE3818"/>
    <w:rsid w:val="00DF6137"/>
    <w:rsid w:val="00E06F35"/>
    <w:rsid w:val="00E22BA5"/>
    <w:rsid w:val="00F05070"/>
    <w:rsid w:val="00F76479"/>
    <w:rsid w:val="00FE7C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065C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065C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065C0"/>
  </w:style>
  <w:style w:type="character" w:customStyle="1" w:styleId="snippetequal">
    <w:name w:val="snippet_equal"/>
    <w:rsid w:val="0020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