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7F1E">
        <w:rPr>
          <w:rFonts w:ascii="Times New Roman" w:eastAsia="Times New Roman" w:hAnsi="Times New Roman" w:cs="Times New Roman"/>
          <w:sz w:val="28"/>
          <w:szCs w:val="28"/>
        </w:rPr>
        <w:t>169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7F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9C7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Николайчука</w:t>
      </w:r>
      <w:r>
        <w:rPr>
          <w:rFonts w:ascii="Times New Roman" w:hAnsi="Times New Roman" w:cs="Times New Roman"/>
          <w:sz w:val="28"/>
          <w:szCs w:val="28"/>
        </w:rPr>
        <w:t xml:space="preserve"> Анатолия Анатольевича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4F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1554F4">
        <w:rPr>
          <w:rFonts w:ascii="Times New Roman" w:eastAsia="Times New Roman" w:hAnsi="Times New Roman"/>
          <w:sz w:val="28"/>
          <w:szCs w:val="28"/>
        </w:rPr>
        <w:t>изъяты</w:t>
      </w:r>
      <w:r w:rsidR="001554F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Николайчук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C7F1E">
        <w:rPr>
          <w:rFonts w:ascii="Times New Roman" w:hAnsi="Times New Roman"/>
          <w:sz w:val="28"/>
          <w:szCs w:val="28"/>
        </w:rPr>
        <w:t>02.03</w:t>
      </w:r>
      <w:r>
        <w:rPr>
          <w:rFonts w:ascii="Times New Roman" w:hAnsi="Times New Roman"/>
          <w:sz w:val="28"/>
          <w:szCs w:val="28"/>
        </w:rPr>
        <w:t>.20</w:t>
      </w:r>
      <w:r w:rsidR="009C7F1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 w:rsidR="009C7F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г. Симферополь, пер. Школьный, 49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привода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>В</w:t>
      </w:r>
      <w:r w:rsidRPr="001B3BEA">
        <w:rPr>
          <w:rFonts w:ascii="Times New Roman" w:hAnsi="Times New Roman" w:cs="Times New Roman"/>
          <w:sz w:val="28"/>
          <w:szCs w:val="28"/>
        </w:rPr>
        <w:t xml:space="preserve"> судебное заседание </w:t>
      </w:r>
      <w:r w:rsidRPr="009C010F">
        <w:rPr>
          <w:rFonts w:ascii="Times New Roman" w:hAnsi="Times New Roman" w:cs="Times New Roman"/>
          <w:sz w:val="28"/>
          <w:szCs w:val="28"/>
        </w:rPr>
        <w:t>Николайчук А.А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 w:rsidR="005D3F57">
        <w:rPr>
          <w:rFonts w:ascii="Times New Roman" w:hAnsi="Times New Roman" w:cs="Times New Roman"/>
          <w:sz w:val="28"/>
          <w:szCs w:val="28"/>
        </w:rPr>
        <w:t>Николайчук А.А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 w:rsidR="005D3F57">
        <w:rPr>
          <w:rFonts w:ascii="Times New Roman" w:hAnsi="Times New Roman" w:cs="Times New Roman"/>
          <w:sz w:val="28"/>
          <w:szCs w:val="28"/>
        </w:rPr>
        <w:t>Николайчук</w:t>
      </w:r>
      <w:r w:rsidR="005D3F57">
        <w:rPr>
          <w:rFonts w:ascii="Times New Roman" w:hAnsi="Times New Roman" w:cs="Times New Roman"/>
          <w:sz w:val="28"/>
          <w:szCs w:val="28"/>
        </w:rPr>
        <w:t>а</w:t>
      </w:r>
      <w:r w:rsidRPr="005D3F57" w:rsidR="005D3F57">
        <w:rPr>
          <w:rFonts w:ascii="Times New Roman" w:hAnsi="Times New Roman" w:cs="Times New Roman"/>
          <w:sz w:val="28"/>
          <w:szCs w:val="28"/>
        </w:rPr>
        <w:t xml:space="preserve"> А.А</w:t>
      </w:r>
      <w:r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твенность в порядке, установленном законом.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9C7F1E">
        <w:rPr>
          <w:rFonts w:ascii="Times New Roman" w:eastAsia="Times New Roman" w:hAnsi="Times New Roman" w:cs="Times New Roman"/>
          <w:color w:val="000000"/>
          <w:sz w:val="28"/>
          <w:szCs w:val="28"/>
        </w:rPr>
        <w:t>02.03.2021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07 часов </w:t>
      </w:r>
      <w:r w:rsidR="009C7F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 по месту своего проживания по пер. Школьный, 49 в г. Симферополе, будучи должником по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олнительному производству №</w:t>
      </w:r>
      <w:r w:rsidR="009C7F1E">
        <w:rPr>
          <w:rFonts w:ascii="Times New Roman" w:eastAsia="Times New Roman" w:hAnsi="Times New Roman" w:cs="Times New Roman"/>
          <w:color w:val="000000"/>
          <w:sz w:val="28"/>
          <w:szCs w:val="28"/>
        </w:rPr>
        <w:t>11896/21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9C7F1E">
        <w:rPr>
          <w:rFonts w:ascii="Times New Roman" w:eastAsia="Times New Roman" w:hAnsi="Times New Roman" w:cs="Times New Roman"/>
          <w:color w:val="000000"/>
          <w:sz w:val="28"/>
          <w:szCs w:val="28"/>
        </w:rPr>
        <w:t>18.02.2021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подвергнутым приводу</w:t>
      </w:r>
      <w:r w:rsidRPr="005D3F57">
        <w:t xml:space="preserve">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постановления судебного пристава – исполнителя ОСП по Ц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ентральному району г. Симферополя УФСС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ознакомившись с указанным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постановлением, в катего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отказался проследовать с судебным приставом – исполнителем, пытался закрыть дверь и скрыться в доме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 самым воспрепятствовал законной деятельности </w:t>
      </w:r>
      <w:r w:rsidRPr="004350B5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 со ст. 25.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КоАП РФ и ст. 51 Конституции РФ, ознакомлен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4350B5">
        <w:rPr>
          <w:rFonts w:ascii="Times New Roman" w:hAnsi="Times New Roman"/>
          <w:sz w:val="28"/>
          <w:szCs w:val="28"/>
        </w:rPr>
        <w:t>Николайчука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</w:t>
      </w:r>
      <w:r w:rsidRPr="00CD050F">
        <w:rPr>
          <w:rFonts w:ascii="Times New Roman" w:eastAsia="Times New Roman" w:hAnsi="Times New Roman"/>
          <w:sz w:val="28"/>
          <w:szCs w:val="28"/>
        </w:rPr>
        <w:t>ии доказательств, а именно: протоколом об административном правонарушении  №</w:t>
      </w:r>
      <w:r w:rsidR="009C7F1E">
        <w:rPr>
          <w:rFonts w:ascii="Times New Roman" w:eastAsia="Times New Roman" w:hAnsi="Times New Roman"/>
          <w:sz w:val="28"/>
          <w:szCs w:val="28"/>
        </w:rPr>
        <w:t>32</w:t>
      </w:r>
      <w:r w:rsidR="004350B5">
        <w:rPr>
          <w:rFonts w:ascii="Times New Roman" w:eastAsia="Times New Roman" w:hAnsi="Times New Roman"/>
          <w:sz w:val="28"/>
          <w:szCs w:val="28"/>
        </w:rPr>
        <w:t>/2</w:t>
      </w:r>
      <w:r w:rsidR="009C7F1E">
        <w:rPr>
          <w:rFonts w:ascii="Times New Roman" w:eastAsia="Times New Roman" w:hAnsi="Times New Roman"/>
          <w:sz w:val="28"/>
          <w:szCs w:val="28"/>
        </w:rPr>
        <w:t>1</w:t>
      </w:r>
      <w:r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C7F1E">
        <w:rPr>
          <w:rFonts w:ascii="Times New Roman" w:eastAsia="Times New Roman" w:hAnsi="Times New Roman"/>
          <w:sz w:val="28"/>
          <w:szCs w:val="28"/>
        </w:rPr>
        <w:t>02.03.2021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при выявлении и фиксации факт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 инкриминируемого </w:t>
      </w:r>
      <w:r w:rsidR="004350B5">
        <w:rPr>
          <w:rFonts w:ascii="Times New Roman" w:eastAsia="Times New Roman" w:hAnsi="Times New Roman"/>
          <w:sz w:val="28"/>
          <w:szCs w:val="28"/>
        </w:rPr>
        <w:t>Николайчуку А.А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</w:t>
      </w:r>
      <w:r w:rsidRPr="00093D4A">
        <w:rPr>
          <w:rFonts w:ascii="Times New Roman" w:eastAsia="Times New Roman" w:hAnsi="Times New Roman"/>
          <w:sz w:val="28"/>
          <w:szCs w:val="28"/>
        </w:rPr>
        <w:t>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тся достаточными для вывода о виновности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Николайчук</w:t>
      </w:r>
      <w:r w:rsidR="004350B5">
        <w:rPr>
          <w:rFonts w:ascii="Times New Roman" w:eastAsia="Times New Roman" w:hAnsi="Times New Roman"/>
          <w:sz w:val="28"/>
          <w:szCs w:val="28"/>
        </w:rPr>
        <w:t>а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в совокупности – достаточности для разрешения дела, прихожу к выводу, что </w:t>
      </w:r>
      <w:r w:rsidRPr="004350B5" w:rsidR="004350B5">
        <w:rPr>
          <w:rFonts w:ascii="Times New Roman" w:hAnsi="Times New Roman"/>
          <w:sz w:val="28"/>
          <w:szCs w:val="28"/>
        </w:rPr>
        <w:t>Николайчук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</w:t>
      </w:r>
      <w:r w:rsidRPr="00CD050F">
        <w:rPr>
          <w:rFonts w:ascii="Times New Roman" w:hAnsi="Times New Roman"/>
          <w:sz w:val="28"/>
          <w:szCs w:val="28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50B5" w:rsidR="004350B5">
        <w:rPr>
          <w:rFonts w:ascii="Times New Roman" w:hAnsi="Times New Roman"/>
          <w:sz w:val="28"/>
          <w:szCs w:val="28"/>
        </w:rPr>
        <w:t>Николайчука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CD050F">
        <w:rPr>
          <w:rFonts w:ascii="Times New Roman" w:hAnsi="Times New Roman"/>
          <w:sz w:val="28"/>
          <w:szCs w:val="28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ного, отсутствие смягчающих и отягчающих ответственность обстоятельств, мировой судья считает необходимым подвергнуть </w:t>
      </w:r>
      <w:r w:rsidRPr="004350B5" w:rsidR="004350B5">
        <w:rPr>
          <w:rFonts w:ascii="Times New Roman" w:hAnsi="Times New Roman" w:cs="Times New Roman"/>
          <w:sz w:val="28"/>
          <w:szCs w:val="28"/>
        </w:rPr>
        <w:t>Николайчука А.А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4350B5">
        <w:rPr>
          <w:rFonts w:ascii="Times New Roman" w:eastAsia="Times New Roman" w:hAnsi="Times New Roman"/>
          <w:sz w:val="28"/>
          <w:szCs w:val="28"/>
        </w:rPr>
        <w:t>Николайчука Анатолия Анатольевича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</w:t>
      </w:r>
      <w:r w:rsidRPr="00CD050F">
        <w:rPr>
          <w:rFonts w:ascii="Times New Roman" w:hAnsi="Times New Roman"/>
          <w:sz w:val="28"/>
          <w:szCs w:val="28"/>
        </w:rPr>
        <w:t xml:space="preserve">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9C7F1E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9C7F1E">
        <w:rPr>
          <w:rStyle w:val="s4"/>
          <w:color w:val="000000"/>
          <w:sz w:val="28"/>
          <w:szCs w:val="28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0008 140</w:t>
      </w:r>
      <w:r w:rsidRPr="009C7F1E">
        <w:rPr>
          <w:rStyle w:val="s4"/>
          <w:color w:val="000000"/>
          <w:sz w:val="28"/>
          <w:szCs w:val="28"/>
        </w:rPr>
        <w:t>, постановление по делу №05-016</w:t>
      </w:r>
      <w:r>
        <w:rPr>
          <w:rStyle w:val="s4"/>
          <w:color w:val="000000"/>
          <w:sz w:val="28"/>
          <w:szCs w:val="28"/>
        </w:rPr>
        <w:t>9</w:t>
      </w:r>
      <w:r w:rsidRPr="009C7F1E">
        <w:rPr>
          <w:rStyle w:val="s4"/>
          <w:color w:val="000000"/>
          <w:sz w:val="28"/>
          <w:szCs w:val="28"/>
        </w:rPr>
        <w:t xml:space="preserve">/19/2021 от </w:t>
      </w:r>
      <w:r>
        <w:rPr>
          <w:rStyle w:val="s4"/>
          <w:color w:val="000000"/>
          <w:sz w:val="28"/>
          <w:szCs w:val="28"/>
        </w:rPr>
        <w:t>05.04</w:t>
      </w:r>
      <w:r w:rsidRPr="009C7F1E">
        <w:rPr>
          <w:rStyle w:val="s4"/>
          <w:color w:val="000000"/>
          <w:sz w:val="28"/>
          <w:szCs w:val="28"/>
        </w:rPr>
        <w:t xml:space="preserve">.2021 </w:t>
      </w:r>
      <w:r w:rsidRPr="00BB061E" w:rsidR="00BB061E">
        <w:rPr>
          <w:rStyle w:val="s4"/>
          <w:color w:val="000000"/>
          <w:sz w:val="28"/>
          <w:szCs w:val="28"/>
        </w:rPr>
        <w:t>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="004350B5">
        <w:rPr>
          <w:rStyle w:val="s4"/>
          <w:color w:val="000000"/>
          <w:sz w:val="28"/>
          <w:szCs w:val="28"/>
        </w:rPr>
        <w:t xml:space="preserve">Николайчука А.А.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 w:rsidRPr="00CD050F">
        <w:rPr>
          <w:sz w:val="28"/>
          <w:szCs w:val="28"/>
        </w:rPr>
        <w:t>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</w:t>
      </w:r>
      <w:r w:rsidRPr="00CD050F">
        <w:rPr>
          <w:sz w:val="28"/>
          <w:szCs w:val="28"/>
          <w:lang w:eastAsia="en-US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</w:t>
      </w:r>
      <w:r w:rsidRPr="00CD050F">
        <w:rPr>
          <w:rFonts w:ascii="Times New Roman" w:hAnsi="Times New Roman"/>
          <w:sz w:val="28"/>
          <w:szCs w:val="28"/>
        </w:rPr>
        <w:t>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</w:t>
      </w:r>
      <w:r w:rsidRPr="00CD050F">
        <w:rPr>
          <w:rFonts w:ascii="Times New Roman" w:hAnsi="Times New Roman"/>
          <w:sz w:val="28"/>
          <w:szCs w:val="28"/>
        </w:rPr>
        <w:t xml:space="preserve">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7F1E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F4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554F4"/>
    <w:rsid w:val="001A78F2"/>
    <w:rsid w:val="001B3BEA"/>
    <w:rsid w:val="001E4BC7"/>
    <w:rsid w:val="002B3098"/>
    <w:rsid w:val="002C5A43"/>
    <w:rsid w:val="002E1B8C"/>
    <w:rsid w:val="00326552"/>
    <w:rsid w:val="003373A6"/>
    <w:rsid w:val="0040235E"/>
    <w:rsid w:val="004350B5"/>
    <w:rsid w:val="00495B3D"/>
    <w:rsid w:val="00506898"/>
    <w:rsid w:val="005D3F57"/>
    <w:rsid w:val="00642567"/>
    <w:rsid w:val="00700625"/>
    <w:rsid w:val="007049DE"/>
    <w:rsid w:val="009C010F"/>
    <w:rsid w:val="009C7F1E"/>
    <w:rsid w:val="00B07650"/>
    <w:rsid w:val="00B07765"/>
    <w:rsid w:val="00BB061E"/>
    <w:rsid w:val="00BF1B41"/>
    <w:rsid w:val="00C545F8"/>
    <w:rsid w:val="00C81022"/>
    <w:rsid w:val="00CD050F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