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612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2747" w:rsidRPr="004570C0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44F87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AD758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E82747" w:rsidRPr="004570C0" w:rsidP="00E8274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E82747" w:rsidRPr="004570C0" w:rsidP="00D15FB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мая 2024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</w:t>
      </w:r>
      <w:r w:rsidR="00D15F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г. Симферополь</w:t>
      </w:r>
    </w:p>
    <w:p w:rsidR="00E82747" w:rsidRPr="004570C0" w:rsidP="00E8274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Сатикова Р.А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D53612" w:rsidP="00D53612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454D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454D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536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54D11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E82747" w:rsidRPr="004570C0" w:rsidP="00E8274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E82747" w:rsidRPr="004570C0" w:rsidP="00E8274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</w:t>
      </w:r>
      <w:r w:rsidRP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</w:t>
      </w:r>
      <w:r w:rsidR="00423325"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 w:rsidR="002B0A11">
        <w:rPr>
          <w:rFonts w:ascii="Times New Roman" w:hAnsi="Times New Roman" w:cs="Times New Roman"/>
          <w:sz w:val="28"/>
          <w:szCs w:val="28"/>
        </w:rPr>
        <w:t>18810082230001933574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2B0A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.02.2024, вступившего в законную силу 2</w:t>
      </w:r>
      <w:r w:rsidR="002B0A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срок, предусмотренный ч.1 ст. 32.2 Кодекса Российской Федерации об администра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тивных правонарушениях.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</w:t>
      </w:r>
      <w:r w:rsidRPr="003E4361"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административном правонарушении он не обжаловал.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</w:t>
      </w:r>
      <w:r w:rsidRPr="004570C0">
        <w:rPr>
          <w:rFonts w:ascii="Times New Roman" w:hAnsi="Times New Roman" w:cs="Times New Roman"/>
          <w:sz w:val="28"/>
          <w:szCs w:val="28"/>
        </w:rPr>
        <w:t>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</w:t>
      </w:r>
      <w:r w:rsidRPr="004570C0">
        <w:rPr>
          <w:rFonts w:ascii="Times New Roman" w:hAnsi="Times New Roman" w:cs="Times New Roman"/>
          <w:sz w:val="28"/>
          <w:szCs w:val="28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</w:t>
      </w:r>
      <w:r w:rsidRPr="004570C0">
        <w:rPr>
          <w:rFonts w:ascii="Times New Roman" w:hAnsi="Times New Roman" w:cs="Times New Roman"/>
          <w:sz w:val="28"/>
          <w:szCs w:val="28"/>
        </w:rPr>
        <w:t>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 w:rsidRPr="004570C0">
        <w:rPr>
          <w:rFonts w:ascii="Times New Roman" w:hAnsi="Times New Roman" w:cs="Times New Roman"/>
          <w:sz w:val="28"/>
          <w:szCs w:val="28"/>
        </w:rPr>
        <w:t>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</w:t>
      </w:r>
      <w:r w:rsidRPr="004570C0">
        <w:rPr>
          <w:rFonts w:ascii="Times New Roman" w:hAnsi="Times New Roman" w:cs="Times New Roman"/>
          <w:sz w:val="28"/>
          <w:szCs w:val="28"/>
        </w:rPr>
        <w:t xml:space="preserve">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4570C0">
        <w:rPr>
          <w:rFonts w:ascii="Times New Roman" w:hAnsi="Times New Roman" w:cs="Times New Roman"/>
          <w:sz w:val="28"/>
          <w:szCs w:val="28"/>
        </w:rPr>
        <w:t>платежах, по истечении срока, указанного в ча</w:t>
      </w:r>
      <w:r w:rsidRPr="004570C0">
        <w:rPr>
          <w:rFonts w:ascii="Times New Roman" w:hAnsi="Times New Roman" w:cs="Times New Roman"/>
          <w:sz w:val="28"/>
          <w:szCs w:val="28"/>
        </w:rPr>
        <w:t>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</w:t>
      </w:r>
      <w:r w:rsidRPr="004570C0">
        <w:rPr>
          <w:rFonts w:ascii="Times New Roman" w:hAnsi="Times New Roman" w:cs="Times New Roman"/>
          <w:sz w:val="28"/>
          <w:szCs w:val="28"/>
        </w:rPr>
        <w:t>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</w:t>
      </w:r>
      <w:r w:rsidRPr="004570C0">
        <w:rPr>
          <w:rFonts w:ascii="Times New Roman" w:hAnsi="Times New Roman" w:cs="Times New Roman"/>
          <w:sz w:val="28"/>
          <w:szCs w:val="28"/>
        </w:rPr>
        <w:t>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рассмотренному судьей, составляет судебный пристав-исполнитель.</w:t>
      </w:r>
    </w:p>
    <w:p w:rsidR="00E82747" w:rsidP="00E82747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</w:t>
      </w:r>
      <w:r w:rsidRPr="004570C0">
        <w:rPr>
          <w:rFonts w:ascii="Times New Roman" w:hAnsi="Times New Roman" w:cs="Times New Roman"/>
          <w:sz w:val="28"/>
          <w:szCs w:val="28"/>
        </w:rPr>
        <w:t>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</w:t>
      </w:r>
      <w:r w:rsidRPr="004570C0">
        <w:rPr>
          <w:rFonts w:ascii="Times New Roman" w:hAnsi="Times New Roman" w:cs="Times New Roman"/>
          <w:sz w:val="28"/>
          <w:szCs w:val="28"/>
        </w:rPr>
        <w:t>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Из материалов дела усмат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ривается, что постановлением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2B0A11" w:rsidR="002B0A11">
        <w:rPr>
          <w:rFonts w:ascii="Times New Roman" w:hAnsi="Times New Roman" w:cs="Times New Roman"/>
          <w:sz w:val="28"/>
          <w:szCs w:val="28"/>
        </w:rPr>
        <w:t>№18810082230001933574 от 18.02.2024</w:t>
      </w:r>
      <w:r w:rsidRPr="00B80E7C">
        <w:rPr>
          <w:rFonts w:ascii="Times New Roman" w:hAnsi="Times New Roman" w:cs="Times New Roman"/>
          <w:sz w:val="28"/>
          <w:szCs w:val="28"/>
        </w:rPr>
        <w:t>, 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E4361">
        <w:rPr>
          <w:rFonts w:ascii="Times New Roman" w:hAnsi="Times New Roman" w:cs="Times New Roman"/>
          <w:sz w:val="28"/>
          <w:szCs w:val="28"/>
        </w:rPr>
        <w:t>2</w:t>
      </w:r>
      <w:r w:rsidR="002B0A11">
        <w:rPr>
          <w:rFonts w:ascii="Times New Roman" w:hAnsi="Times New Roman" w:cs="Times New Roman"/>
          <w:sz w:val="28"/>
          <w:szCs w:val="28"/>
        </w:rPr>
        <w:t>9</w:t>
      </w:r>
      <w:r w:rsidR="003E4361">
        <w:rPr>
          <w:rFonts w:ascii="Times New Roman" w:hAnsi="Times New Roman" w:cs="Times New Roman"/>
          <w:sz w:val="28"/>
          <w:szCs w:val="28"/>
        </w:rPr>
        <w:t>.02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4361">
        <w:rPr>
          <w:rFonts w:ascii="Times New Roman" w:hAnsi="Times New Roman" w:cs="Times New Roman"/>
          <w:sz w:val="28"/>
          <w:szCs w:val="28"/>
        </w:rPr>
        <w:t>Сатиков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2B0A11">
        <w:rPr>
          <w:rFonts w:ascii="Times New Roman" w:hAnsi="Times New Roman" w:cs="Times New Roman"/>
          <w:sz w:val="28"/>
          <w:szCs w:val="28"/>
        </w:rPr>
        <w:t>2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ст. </w:t>
      </w:r>
      <w:r w:rsidR="00423325">
        <w:rPr>
          <w:rFonts w:ascii="Times New Roman" w:hAnsi="Times New Roman" w:cs="Times New Roman"/>
          <w:sz w:val="28"/>
          <w:szCs w:val="28"/>
        </w:rPr>
        <w:t>12.</w:t>
      </w:r>
      <w:r w:rsidR="002B0A11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2B0A11"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B0A11"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>00 рублей, согласно указанного постано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вления, должен быть уплачен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</w:t>
      </w:r>
      <w:r w:rsidR="003E4361">
        <w:rPr>
          <w:rFonts w:ascii="Times New Roman" w:hAnsi="Times New Roman" w:cs="Times New Roman"/>
          <w:sz w:val="28"/>
          <w:szCs w:val="28"/>
        </w:rPr>
        <w:t>ым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Р.А</w:t>
      </w:r>
      <w:r w:rsidR="00015329">
        <w:rPr>
          <w:rFonts w:ascii="Times New Roman" w:hAnsi="Times New Roman" w:cs="Times New Roman"/>
          <w:sz w:val="28"/>
          <w:szCs w:val="28"/>
        </w:rPr>
        <w:t>.</w:t>
      </w:r>
      <w:r w:rsidRP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 </w:t>
      </w:r>
      <w:r w:rsidR="003E4361">
        <w:rPr>
          <w:rFonts w:ascii="Times New Roman" w:hAnsi="Times New Roman" w:cs="Times New Roman"/>
          <w:sz w:val="28"/>
          <w:szCs w:val="28"/>
        </w:rPr>
        <w:t>2</w:t>
      </w:r>
      <w:r w:rsidR="002B0A11">
        <w:rPr>
          <w:rFonts w:ascii="Times New Roman" w:hAnsi="Times New Roman" w:cs="Times New Roman"/>
          <w:sz w:val="28"/>
          <w:szCs w:val="28"/>
        </w:rPr>
        <w:t>9</w:t>
      </w:r>
      <w:r w:rsidR="003E4361">
        <w:rPr>
          <w:rFonts w:ascii="Times New Roman" w:hAnsi="Times New Roman" w:cs="Times New Roman"/>
          <w:sz w:val="28"/>
          <w:szCs w:val="28"/>
        </w:rPr>
        <w:t>.04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2B0A11" w:rsidR="002B0A11">
        <w:rPr>
          <w:rFonts w:ascii="Times New Roman" w:hAnsi="Times New Roman" w:cs="Times New Roman"/>
          <w:sz w:val="28"/>
          <w:szCs w:val="28"/>
        </w:rPr>
        <w:t>№18810082230001933574 от 18.02.2024</w:t>
      </w:r>
      <w:r w:rsidR="003E4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</w:t>
      </w:r>
      <w:r w:rsidR="003E4361">
        <w:rPr>
          <w:rFonts w:ascii="Times New Roman" w:hAnsi="Times New Roman" w:cs="Times New Roman"/>
          <w:sz w:val="28"/>
          <w:szCs w:val="28"/>
        </w:rPr>
        <w:t>ым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</w:t>
      </w:r>
      <w:r w:rsidR="003E4361">
        <w:rPr>
          <w:rFonts w:ascii="Times New Roman" w:hAnsi="Times New Roman" w:cs="Times New Roman"/>
          <w:sz w:val="28"/>
          <w:szCs w:val="28"/>
        </w:rPr>
        <w:t>а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423325">
        <w:rPr>
          <w:rFonts w:ascii="Times New Roman" w:hAnsi="Times New Roman" w:cs="Times New Roman"/>
          <w:sz w:val="28"/>
          <w:szCs w:val="28"/>
        </w:rPr>
        <w:t>82 АП №</w:t>
      </w:r>
      <w:r w:rsidR="003E4361">
        <w:rPr>
          <w:rFonts w:ascii="Times New Roman" w:hAnsi="Times New Roman" w:cs="Times New Roman"/>
          <w:sz w:val="28"/>
          <w:szCs w:val="28"/>
        </w:rPr>
        <w:t>25190</w:t>
      </w:r>
      <w:r w:rsidR="002B0A11">
        <w:rPr>
          <w:rFonts w:ascii="Times New Roman" w:hAnsi="Times New Roman" w:cs="Times New Roman"/>
          <w:sz w:val="28"/>
          <w:szCs w:val="28"/>
        </w:rPr>
        <w:t>5</w:t>
      </w:r>
      <w:r w:rsidR="00423325">
        <w:rPr>
          <w:rFonts w:ascii="Times New Roman" w:hAnsi="Times New Roman" w:cs="Times New Roman"/>
          <w:sz w:val="28"/>
          <w:szCs w:val="28"/>
        </w:rPr>
        <w:t xml:space="preserve"> от 1</w:t>
      </w:r>
      <w:r w:rsidR="003E4361">
        <w:rPr>
          <w:rFonts w:ascii="Times New Roman" w:hAnsi="Times New Roman" w:cs="Times New Roman"/>
          <w:sz w:val="28"/>
          <w:szCs w:val="28"/>
        </w:rPr>
        <w:t>7</w:t>
      </w:r>
      <w:r w:rsidR="00423325">
        <w:rPr>
          <w:rFonts w:ascii="Times New Roman" w:hAnsi="Times New Roman" w:cs="Times New Roman"/>
          <w:sz w:val="28"/>
          <w:szCs w:val="28"/>
        </w:rPr>
        <w:t>.05.2024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2B0A11" w:rsidR="002B0A11">
        <w:rPr>
          <w:rFonts w:ascii="Times New Roman" w:hAnsi="Times New Roman" w:cs="Times New Roman"/>
          <w:sz w:val="28"/>
          <w:szCs w:val="28"/>
        </w:rPr>
        <w:t>№18810082230001933574 от 18.02.2024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E4361">
        <w:rPr>
          <w:rFonts w:ascii="Times New Roman" w:hAnsi="Times New Roman" w:cs="Times New Roman"/>
          <w:sz w:val="28"/>
          <w:szCs w:val="28"/>
        </w:rPr>
        <w:t>2</w:t>
      </w:r>
      <w:r w:rsidR="002B0A11">
        <w:rPr>
          <w:rFonts w:ascii="Times New Roman" w:hAnsi="Times New Roman" w:cs="Times New Roman"/>
          <w:sz w:val="28"/>
          <w:szCs w:val="28"/>
        </w:rPr>
        <w:t>9</w:t>
      </w:r>
      <w:r w:rsidR="003E4361">
        <w:rPr>
          <w:rFonts w:ascii="Times New Roman" w:hAnsi="Times New Roman" w:cs="Times New Roman"/>
          <w:sz w:val="28"/>
          <w:szCs w:val="28"/>
        </w:rPr>
        <w:t>.02</w:t>
      </w:r>
      <w:r w:rsidR="00423325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пояснениями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325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данными им в судебном заседании, которые полностью отвечают фактическим обстоятельствам</w:t>
      </w:r>
      <w:r w:rsidRPr="004570C0">
        <w:rPr>
          <w:rFonts w:ascii="Times New Roman" w:hAnsi="Times New Roman" w:cs="Times New Roman"/>
          <w:sz w:val="28"/>
          <w:szCs w:val="28"/>
        </w:rPr>
        <w:t>, установленным в судебном заседании, и исследованным доказательствам.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ква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</w:t>
      </w:r>
      <w:r w:rsidRPr="004570C0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 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при совершении им правонар</w:t>
      </w:r>
      <w:r w:rsidRPr="004570C0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</w:t>
      </w:r>
      <w:r w:rsidRPr="009E7F8D">
        <w:rPr>
          <w:rFonts w:ascii="Times New Roman" w:hAnsi="Times New Roman" w:cs="Times New Roman"/>
          <w:sz w:val="28"/>
          <w:szCs w:val="28"/>
        </w:rPr>
        <w:t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</w:t>
      </w:r>
      <w:r w:rsidRPr="009E7F8D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3E4361" w:rsidR="003E4361">
        <w:rPr>
          <w:rFonts w:ascii="Times New Roman" w:eastAsia="Times New Roman" w:hAnsi="Times New Roman" w:cs="Times New Roman"/>
          <w:sz w:val="28"/>
          <w:szCs w:val="28"/>
          <w:lang w:eastAsia="uk-UA"/>
        </w:rPr>
        <w:t>Сатикова Р.А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A7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</w:t>
      </w:r>
      <w:r w:rsidRPr="009E7F8D">
        <w:rPr>
          <w:rFonts w:ascii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</w:t>
      </w:r>
      <w:r w:rsidRPr="009E7F8D">
        <w:rPr>
          <w:rFonts w:ascii="Times New Roman" w:hAnsi="Times New Roman" w:cs="Times New Roman"/>
          <w:sz w:val="28"/>
          <w:szCs w:val="28"/>
        </w:rPr>
        <w:t>ст. 29.9-29.10, 30.1 Кодекса Российской Федерации об административных правонарушениях, мировой судья</w:t>
      </w:r>
    </w:p>
    <w:p w:rsidR="00E82747" w:rsidRPr="009E7F8D" w:rsidP="00E8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82747" w:rsidRPr="009E7F8D" w:rsidP="00E82747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3E4361" w:rsidR="003E4361">
        <w:rPr>
          <w:sz w:val="28"/>
          <w:szCs w:val="28"/>
        </w:rPr>
        <w:t>Сатикова</w:t>
      </w:r>
      <w:r w:rsidRPr="003E4361" w:rsidR="003E4361">
        <w:rPr>
          <w:sz w:val="28"/>
          <w:szCs w:val="28"/>
        </w:rPr>
        <w:t xml:space="preserve"> Р</w:t>
      </w:r>
      <w:r w:rsidR="00454D11">
        <w:rPr>
          <w:sz w:val="28"/>
          <w:szCs w:val="28"/>
        </w:rPr>
        <w:t>.</w:t>
      </w:r>
      <w:r w:rsidRPr="003E4361" w:rsidR="003E4361">
        <w:rPr>
          <w:sz w:val="28"/>
          <w:szCs w:val="28"/>
        </w:rPr>
        <w:t xml:space="preserve"> А</w:t>
      </w:r>
      <w:r w:rsidR="00454D11">
        <w:rPr>
          <w:sz w:val="28"/>
          <w:szCs w:val="28"/>
        </w:rPr>
        <w:t>.</w:t>
      </w:r>
      <w:r w:rsidRPr="003E4361" w:rsidR="003E4361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</w:t>
      </w:r>
      <w:r w:rsidRPr="009E7F8D">
        <w:rPr>
          <w:sz w:val="28"/>
          <w:szCs w:val="28"/>
        </w:rPr>
        <w:t xml:space="preserve">едерации об административных правонарушениях,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="002B0A11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>
        <w:rPr>
          <w:sz w:val="28"/>
          <w:szCs w:val="28"/>
        </w:rPr>
        <w:t>одной тысячи</w:t>
      </w:r>
      <w:r w:rsidRPr="009E7F8D">
        <w:rPr>
          <w:sz w:val="28"/>
          <w:szCs w:val="28"/>
        </w:rPr>
        <w:t xml:space="preserve">) рублей. </w:t>
      </w:r>
    </w:p>
    <w:p w:rsidR="00D15FB3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(Министерство юстиц</w:t>
      </w:r>
      <w:r w:rsidRPr="00050538">
        <w:rPr>
          <w:rFonts w:ascii="Times New Roman" w:hAnsi="Times New Roman" w:cs="Times New Roman"/>
          <w:sz w:val="28"/>
          <w:szCs w:val="28"/>
        </w:rPr>
        <w:t xml:space="preserve">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</w:t>
      </w:r>
      <w:r w:rsidRPr="00050538">
        <w:rPr>
          <w:rFonts w:ascii="Times New Roman" w:hAnsi="Times New Roman" w:cs="Times New Roman"/>
          <w:sz w:val="28"/>
          <w:szCs w:val="28"/>
        </w:rPr>
        <w:t>г.</w:t>
      </w:r>
      <w:r w:rsidRPr="00050538">
        <w:rPr>
          <w:rFonts w:ascii="Times New Roman" w:hAnsi="Times New Roman" w:cs="Times New Roman"/>
          <w:sz w:val="28"/>
          <w:szCs w:val="28"/>
        </w:rPr>
        <w:t xml:space="preserve"> Симферополь, БИК: 013510002, Единый казначейский счет: 40102810645370000035, Казначейский счет: 03100643000000017500, ОКТМО 35701000, КБК 828 1 16 01203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2B0A11" w:rsidR="002B0A11">
        <w:rPr>
          <w:rFonts w:ascii="Times New Roman" w:hAnsi="Times New Roman" w:cs="Times New Roman"/>
          <w:sz w:val="28"/>
          <w:szCs w:val="28"/>
        </w:rPr>
        <w:t>0410760300195001812420160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</w:t>
      </w:r>
      <w:r w:rsidR="00337D0E">
        <w:rPr>
          <w:rFonts w:ascii="Times New Roman" w:hAnsi="Times New Roman" w:cs="Times New Roman"/>
          <w:sz w:val="28"/>
          <w:szCs w:val="28"/>
        </w:rPr>
        <w:t>0</w:t>
      </w:r>
      <w:r w:rsidR="00423325">
        <w:rPr>
          <w:rFonts w:ascii="Times New Roman" w:hAnsi="Times New Roman" w:cs="Times New Roman"/>
          <w:sz w:val="28"/>
          <w:szCs w:val="28"/>
        </w:rPr>
        <w:t>1</w:t>
      </w:r>
      <w:r w:rsidR="00744F87">
        <w:rPr>
          <w:rFonts w:ascii="Times New Roman" w:hAnsi="Times New Roman" w:cs="Times New Roman"/>
          <w:sz w:val="28"/>
          <w:szCs w:val="28"/>
        </w:rPr>
        <w:t>8</w:t>
      </w:r>
      <w:r w:rsidR="002B0A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23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3E4361">
        <w:rPr>
          <w:rFonts w:ascii="Times New Roman" w:hAnsi="Times New Roman" w:cs="Times New Roman"/>
          <w:sz w:val="28"/>
          <w:szCs w:val="28"/>
        </w:rPr>
        <w:t>17</w:t>
      </w:r>
      <w:r w:rsidR="00423325">
        <w:rPr>
          <w:rFonts w:ascii="Times New Roman" w:hAnsi="Times New Roman" w:cs="Times New Roman"/>
          <w:sz w:val="28"/>
          <w:szCs w:val="28"/>
        </w:rPr>
        <w:t>.05.2024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3E4361" w:rsidR="003E4361">
        <w:rPr>
          <w:rFonts w:ascii="Times New Roman" w:hAnsi="Times New Roman" w:cs="Times New Roman"/>
          <w:sz w:val="28"/>
          <w:szCs w:val="28"/>
        </w:rPr>
        <w:t>Сатикова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Р</w:t>
      </w:r>
      <w:r w:rsidR="00454D11">
        <w:rPr>
          <w:rFonts w:ascii="Times New Roman" w:hAnsi="Times New Roman" w:cs="Times New Roman"/>
          <w:sz w:val="28"/>
          <w:szCs w:val="28"/>
        </w:rPr>
        <w:t>.</w:t>
      </w:r>
      <w:r w:rsidRPr="003E4361" w:rsidR="003E436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9E7F8D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82747" w:rsidRPr="009E7F8D" w:rsidP="00E827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4361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E82747" w:rsidRPr="008A3F38" w:rsidP="00E82747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Л.А. Шуб </w:t>
      </w:r>
    </w:p>
    <w:p w:rsidR="00E82747" w:rsidRPr="009703E0" w:rsidP="00E82747">
      <w:pPr>
        <w:rPr>
          <w:sz w:val="27"/>
          <w:szCs w:val="27"/>
        </w:rPr>
      </w:pPr>
    </w:p>
    <w:p w:rsidR="00E82747" w:rsidRPr="009703E0" w:rsidP="00E82747">
      <w:pPr>
        <w:rPr>
          <w:sz w:val="27"/>
          <w:szCs w:val="27"/>
        </w:rPr>
      </w:pPr>
    </w:p>
    <w:p w:rsidR="001B7709"/>
    <w:sectPr w:rsidSect="00423325">
      <w:footerReference w:type="default" r:id="rId4"/>
      <w:pgSz w:w="11906" w:h="16838"/>
      <w:pgMar w:top="851" w:right="566" w:bottom="709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D11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7"/>
    <w:rsid w:val="00000E24"/>
    <w:rsid w:val="00015329"/>
    <w:rsid w:val="00050538"/>
    <w:rsid w:val="000B573C"/>
    <w:rsid w:val="0014678C"/>
    <w:rsid w:val="001B3B5F"/>
    <w:rsid w:val="001B7709"/>
    <w:rsid w:val="002B0A11"/>
    <w:rsid w:val="003255E6"/>
    <w:rsid w:val="00337D0E"/>
    <w:rsid w:val="003E4361"/>
    <w:rsid w:val="00423325"/>
    <w:rsid w:val="00454D11"/>
    <w:rsid w:val="004570C0"/>
    <w:rsid w:val="004A7204"/>
    <w:rsid w:val="004B3B0C"/>
    <w:rsid w:val="004B463C"/>
    <w:rsid w:val="00744F87"/>
    <w:rsid w:val="00787766"/>
    <w:rsid w:val="007E11B1"/>
    <w:rsid w:val="008A3F38"/>
    <w:rsid w:val="009703E0"/>
    <w:rsid w:val="009E7F8D"/>
    <w:rsid w:val="00A2399D"/>
    <w:rsid w:val="00A257DB"/>
    <w:rsid w:val="00A55724"/>
    <w:rsid w:val="00AD758E"/>
    <w:rsid w:val="00B4266C"/>
    <w:rsid w:val="00B80E7C"/>
    <w:rsid w:val="00BD3B3A"/>
    <w:rsid w:val="00C279DF"/>
    <w:rsid w:val="00D005C3"/>
    <w:rsid w:val="00D15FB3"/>
    <w:rsid w:val="00D3081E"/>
    <w:rsid w:val="00D53612"/>
    <w:rsid w:val="00E82747"/>
    <w:rsid w:val="00F22A66"/>
    <w:rsid w:val="00F91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4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8274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82747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27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8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82747"/>
    <w:rPr>
      <w:rFonts w:asciiTheme="minorHAnsi" w:hAnsiTheme="minorHAnsi"/>
    </w:rPr>
  </w:style>
  <w:style w:type="paragraph" w:styleId="BalloonText">
    <w:name w:val="Balloon Text"/>
    <w:basedOn w:val="Normal"/>
    <w:link w:val="a1"/>
    <w:uiPriority w:val="99"/>
    <w:semiHidden/>
    <w:unhideWhenUsed/>
    <w:rsid w:val="00D5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