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4D6510">
        <w:rPr>
          <w:szCs w:val="28"/>
        </w:rPr>
        <w:t>1</w:t>
      </w:r>
      <w:r w:rsidRPr="002E4F3D" w:rsidR="00390E4B">
        <w:rPr>
          <w:szCs w:val="28"/>
        </w:rPr>
        <w:t>95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4D6510">
        <w:rPr>
          <w:szCs w:val="28"/>
        </w:rPr>
        <w:t>3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мая</w:t>
      </w:r>
      <w:r w:rsidR="004D6510">
        <w:rPr>
          <w:color w:val="000000"/>
          <w:sz w:val="28"/>
          <w:szCs w:val="28"/>
        </w:rPr>
        <w:t xml:space="preserve"> 2023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4D651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Османова Э.З.,</w:t>
      </w:r>
    </w:p>
    <w:p w:rsidR="004D651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защитника </w:t>
      </w:r>
      <w:r w:rsidRPr="004D6510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</w:t>
      </w:r>
      <w:r w:rsidRPr="004D6510"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– Налапко К.П., </w:t>
      </w:r>
    </w:p>
    <w:p w:rsidR="00390E4B" w:rsidRPr="008D3658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потерпевшего – </w:t>
      </w:r>
      <w:r w:rsidRPr="002E4F3D" w:rsidR="002E4F3D">
        <w:rPr>
          <w:color w:val="000000"/>
          <w:sz w:val="28"/>
          <w:szCs w:val="28"/>
        </w:rPr>
        <w:t>«данные изъяты»</w:t>
      </w:r>
    </w:p>
    <w:p w:rsidR="00C83846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4D6510">
        <w:rPr>
          <w:sz w:val="28"/>
          <w:szCs w:val="28"/>
        </w:rPr>
        <w:t>Османова Энвера Зеккиевича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ч. </w:t>
      </w:r>
      <w:r w:rsidR="004D6510">
        <w:rPr>
          <w:sz w:val="28"/>
          <w:szCs w:val="28"/>
        </w:rPr>
        <w:t>4</w:t>
      </w:r>
      <w:r w:rsidRPr="008D3658">
        <w:rPr>
          <w:sz w:val="28"/>
          <w:szCs w:val="28"/>
        </w:rPr>
        <w:t xml:space="preserve"> ст. </w:t>
      </w:r>
      <w:r w:rsidR="004D6510">
        <w:rPr>
          <w:sz w:val="28"/>
          <w:szCs w:val="28"/>
        </w:rPr>
        <w:t>12.15</w:t>
      </w:r>
      <w:r w:rsidRPr="008D3658">
        <w:rPr>
          <w:sz w:val="28"/>
          <w:szCs w:val="28"/>
        </w:rPr>
        <w:t xml:space="preserve"> Кодекса Российской Федерации об администрат</w:t>
      </w:r>
      <w:r w:rsidRPr="008D3658">
        <w:rPr>
          <w:sz w:val="28"/>
          <w:szCs w:val="28"/>
        </w:rPr>
        <w:t xml:space="preserve">ивных правонарушениях, </w:t>
      </w:r>
    </w:p>
    <w:p w:rsidR="006B4E19" w:rsidRPr="008D3658" w:rsidP="00E37AF8">
      <w:pPr>
        <w:ind w:firstLine="851"/>
        <w:jc w:val="both"/>
        <w:rPr>
          <w:sz w:val="28"/>
          <w:szCs w:val="28"/>
        </w:rPr>
      </w:pPr>
    </w:p>
    <w:p w:rsid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6B4E19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4479A2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A05366">
        <w:rPr>
          <w:sz w:val="28"/>
          <w:szCs w:val="28"/>
        </w:rPr>
        <w:t xml:space="preserve">82 </w:t>
      </w:r>
      <w:r w:rsidR="004D6510">
        <w:rPr>
          <w:sz w:val="28"/>
          <w:szCs w:val="28"/>
        </w:rPr>
        <w:t>АП №193171 от 21.02.2023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 w:rsidR="004D6510">
        <w:rPr>
          <w:sz w:val="28"/>
          <w:szCs w:val="28"/>
        </w:rPr>
        <w:t xml:space="preserve">10.02.2023 в 08 часов 55 минут на </w:t>
      </w:r>
      <w:r w:rsidRPr="002E4F3D" w:rsidR="002E4F3D">
        <w:rPr>
          <w:sz w:val="28"/>
          <w:szCs w:val="28"/>
        </w:rPr>
        <w:t>«данные изъяты»</w:t>
      </w:r>
      <w:r w:rsidR="004D6510">
        <w:rPr>
          <w:sz w:val="28"/>
          <w:szCs w:val="28"/>
        </w:rPr>
        <w:t xml:space="preserve">, водитель Османов Э.З., управляя транспортным средством – автомобилем </w:t>
      </w:r>
      <w:r w:rsidRPr="002E4F3D" w:rsidR="002E4F3D">
        <w:rPr>
          <w:sz w:val="28"/>
          <w:szCs w:val="28"/>
        </w:rPr>
        <w:t>«данные изъяты»</w:t>
      </w:r>
      <w:r w:rsidR="004D6510">
        <w:rPr>
          <w:sz w:val="28"/>
          <w:szCs w:val="28"/>
        </w:rPr>
        <w:t xml:space="preserve">, государственный регистрационный знак </w:t>
      </w:r>
      <w:r w:rsidRPr="002E4F3D" w:rsidR="002E4F3D">
        <w:rPr>
          <w:sz w:val="28"/>
          <w:szCs w:val="28"/>
        </w:rPr>
        <w:t>«данные изъяты»</w:t>
      </w:r>
      <w:r w:rsidR="004D6510">
        <w:rPr>
          <w:sz w:val="28"/>
          <w:szCs w:val="28"/>
        </w:rPr>
        <w:t xml:space="preserve">, </w:t>
      </w:r>
      <w:r w:rsidR="00B515DA">
        <w:rPr>
          <w:sz w:val="28"/>
          <w:szCs w:val="28"/>
        </w:rPr>
        <w:t xml:space="preserve">в нарушение пункта 11.1 Правил Дорожного движения Российской Федерации, </w:t>
      </w:r>
      <w:r w:rsidR="004D6510">
        <w:rPr>
          <w:sz w:val="28"/>
          <w:szCs w:val="28"/>
        </w:rPr>
        <w:t>выехал на полосу, предназначенную для встречного движения, с целью совершения обгона, не убедился в том, что полоса</w:t>
      </w:r>
      <w:r w:rsidR="004D6510">
        <w:rPr>
          <w:sz w:val="28"/>
          <w:szCs w:val="28"/>
        </w:rPr>
        <w:t xml:space="preserve"> </w:t>
      </w:r>
      <w:r w:rsidR="004D6510">
        <w:rPr>
          <w:sz w:val="28"/>
          <w:szCs w:val="28"/>
        </w:rPr>
        <w:t>свободна</w:t>
      </w:r>
      <w:r w:rsidR="004D6510">
        <w:rPr>
          <w:sz w:val="28"/>
          <w:szCs w:val="28"/>
        </w:rPr>
        <w:t xml:space="preserve"> на достаточном расстоянии и в процессе обгона он не создает опасности для движения и помех другим участникам дорожного движения, в результате чего допустил столкновение с транспортным средством – автомобилем Опель, государственный регистрационный знак </w:t>
      </w:r>
      <w:r w:rsidRPr="002E4F3D" w:rsidR="002E4F3D">
        <w:rPr>
          <w:sz w:val="28"/>
          <w:szCs w:val="28"/>
        </w:rPr>
        <w:t>«данные изъяты»</w:t>
      </w:r>
      <w:r w:rsidR="004D6510">
        <w:rPr>
          <w:sz w:val="28"/>
          <w:szCs w:val="28"/>
        </w:rPr>
        <w:t xml:space="preserve">, под управлением водителя </w:t>
      </w:r>
      <w:r w:rsidRPr="002E4F3D" w:rsidR="002E4F3D">
        <w:rPr>
          <w:sz w:val="28"/>
          <w:szCs w:val="28"/>
        </w:rPr>
        <w:t>«данные изъяты»</w:t>
      </w:r>
    </w:p>
    <w:p w:rsidR="00C150B6" w:rsidP="001811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3F5B53">
        <w:rPr>
          <w:sz w:val="28"/>
          <w:szCs w:val="28"/>
        </w:rPr>
        <w:t xml:space="preserve">м заседании Османов Э.З. и его защитник – Налапко К.П. вину в совершении инкриминируемого Османову Э.З. правонарушения не признали, просили прекратить производство по данному делу, в связи с отсутствием состава административного правонарушения. Как пояснил Османов Э.З., он двигался со стороны улицы Севастопольской по улице Данилова в городе Симферополь. Двигаясь по улице </w:t>
      </w:r>
      <w:r w:rsidRPr="002E4F3D" w:rsidR="002E4F3D">
        <w:rPr>
          <w:sz w:val="28"/>
          <w:szCs w:val="28"/>
        </w:rPr>
        <w:t>«данные изъяты»</w:t>
      </w:r>
      <w:r w:rsidR="003F5B53">
        <w:rPr>
          <w:sz w:val="28"/>
          <w:szCs w:val="28"/>
        </w:rPr>
        <w:t xml:space="preserve">, он увидел колонну автомобилей, убедившись в том, что </w:t>
      </w:r>
      <w:r w:rsidRPr="003F5B53" w:rsidR="003F5B53">
        <w:rPr>
          <w:sz w:val="28"/>
          <w:szCs w:val="28"/>
        </w:rPr>
        <w:t>полос</w:t>
      </w:r>
      <w:r w:rsidR="003F5B53">
        <w:rPr>
          <w:sz w:val="28"/>
          <w:szCs w:val="28"/>
        </w:rPr>
        <w:t>а</w:t>
      </w:r>
      <w:r w:rsidRPr="003F5B53" w:rsidR="003F5B53">
        <w:rPr>
          <w:sz w:val="28"/>
          <w:szCs w:val="28"/>
        </w:rPr>
        <w:t>, предназначенн</w:t>
      </w:r>
      <w:r w:rsidR="003F5B53">
        <w:rPr>
          <w:sz w:val="28"/>
          <w:szCs w:val="28"/>
        </w:rPr>
        <w:t>ая</w:t>
      </w:r>
      <w:r w:rsidRPr="003F5B53" w:rsidR="003F5B53">
        <w:rPr>
          <w:sz w:val="28"/>
          <w:szCs w:val="28"/>
        </w:rPr>
        <w:t xml:space="preserve"> для встречного движения, свободна на достаточном расстоянии</w:t>
      </w:r>
      <w:r w:rsidR="003F5B53">
        <w:rPr>
          <w:sz w:val="28"/>
          <w:szCs w:val="28"/>
        </w:rPr>
        <w:t>,</w:t>
      </w:r>
      <w:r w:rsidRPr="003F5B53" w:rsidR="003F5B53">
        <w:rPr>
          <w:sz w:val="28"/>
          <w:szCs w:val="28"/>
        </w:rPr>
        <w:t xml:space="preserve"> и он не создает опасности для движения и помех другим участникам дорожного движения</w:t>
      </w:r>
      <w:r w:rsidR="003F5B53">
        <w:rPr>
          <w:sz w:val="28"/>
          <w:szCs w:val="28"/>
        </w:rPr>
        <w:t xml:space="preserve">, решил объехать стоявшие автомобили. При этом, знаки и разметка, запрещающие совершать обгон либо выезжать на полосу встречного дорожного движения, на данном участке дороги отсутствуют. </w:t>
      </w:r>
      <w:r w:rsidR="0006673E">
        <w:rPr>
          <w:sz w:val="28"/>
          <w:szCs w:val="28"/>
        </w:rPr>
        <w:t xml:space="preserve">Встречная полоса была свободна, а второй участник дорожно–транспортного </w:t>
      </w:r>
      <w:r w:rsidR="0006673E">
        <w:rPr>
          <w:sz w:val="28"/>
          <w:szCs w:val="28"/>
        </w:rPr>
        <w:t>происшествия выехал на главную дорогу с прилегающей дороги</w:t>
      </w:r>
      <w:r w:rsidR="00D8081E">
        <w:rPr>
          <w:sz w:val="28"/>
          <w:szCs w:val="28"/>
        </w:rPr>
        <w:t xml:space="preserve"> в тот момент, когда Османов Э.З. уже завершал обгон</w:t>
      </w:r>
      <w:r w:rsidR="0006673E">
        <w:rPr>
          <w:sz w:val="28"/>
          <w:szCs w:val="28"/>
        </w:rPr>
        <w:t xml:space="preserve">. </w:t>
      </w:r>
    </w:p>
    <w:p w:rsidR="00390E4B" w:rsidP="001811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был также допрошен второй участник дорожно-транспортного происшествия </w:t>
      </w:r>
      <w:r w:rsidRPr="002E4F3D" w:rsidR="002E4F3D">
        <w:rPr>
          <w:sz w:val="28"/>
          <w:szCs w:val="28"/>
        </w:rPr>
        <w:t>«данные изъяты»</w:t>
      </w:r>
      <w:r>
        <w:rPr>
          <w:sz w:val="28"/>
          <w:szCs w:val="28"/>
        </w:rPr>
        <w:t>, указанный в протоколе об административном</w:t>
      </w:r>
      <w:r>
        <w:rPr>
          <w:sz w:val="28"/>
          <w:szCs w:val="28"/>
        </w:rPr>
        <w:t xml:space="preserve"> правонарушении в качестве потерпевшего, который просил переквалифицировать действия Османова Э.З. с </w:t>
      </w:r>
      <w:r w:rsidR="00D8081E">
        <w:rPr>
          <w:sz w:val="28"/>
          <w:szCs w:val="28"/>
        </w:rPr>
        <w:t>части 4 статьи</w:t>
      </w:r>
      <w:r w:rsidRPr="00390E4B">
        <w:rPr>
          <w:sz w:val="28"/>
          <w:szCs w:val="28"/>
        </w:rPr>
        <w:t xml:space="preserve">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на </w:t>
      </w:r>
      <w:r w:rsidR="00D8081E">
        <w:rPr>
          <w:sz w:val="28"/>
          <w:szCs w:val="28"/>
        </w:rPr>
        <w:t>часть</w:t>
      </w:r>
      <w:r w:rsidRPr="00390E4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8081E">
        <w:rPr>
          <w:sz w:val="28"/>
          <w:szCs w:val="28"/>
        </w:rPr>
        <w:t xml:space="preserve"> статьи</w:t>
      </w:r>
      <w:r w:rsidRPr="00390E4B">
        <w:rPr>
          <w:sz w:val="28"/>
          <w:szCs w:val="28"/>
        </w:rPr>
        <w:t xml:space="preserve"> 12.15 Кодекса Российской Федерации об административ</w:t>
      </w:r>
      <w:r w:rsidRPr="00390E4B">
        <w:rPr>
          <w:sz w:val="28"/>
          <w:szCs w:val="28"/>
        </w:rPr>
        <w:t>ных правонарушениях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обоснование своей позиции </w:t>
      </w:r>
      <w:r w:rsidRPr="002E4F3D" w:rsidR="002E4F3D">
        <w:rPr>
          <w:sz w:val="28"/>
          <w:szCs w:val="28"/>
        </w:rPr>
        <w:t>«данные изъяты»</w:t>
      </w:r>
      <w:r w:rsidR="002E4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указывал о том, что Османовым Э.З. </w:t>
      </w:r>
      <w:r w:rsidR="00D8081E">
        <w:rPr>
          <w:sz w:val="28"/>
          <w:szCs w:val="28"/>
        </w:rPr>
        <w:t xml:space="preserve">был нарушен п. 8.1 Правил дорожного движения, поскольку последний при выполнении обгона не убедился, что полоса свободна на достаточном расстоянии и в процессе обгона он не создает опасности для движения и помех другим участникам дорожного движения, в результате чего допустил столкновение с его автомобилем. 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="003F5B53">
        <w:rPr>
          <w:sz w:val="28"/>
          <w:szCs w:val="28"/>
        </w:rPr>
        <w:t>участников процесса</w:t>
      </w:r>
      <w:r w:rsidRPr="008D3658">
        <w:rPr>
          <w:sz w:val="28"/>
          <w:szCs w:val="28"/>
        </w:rPr>
        <w:t>, исследовав материалы дела об административном правонарушении, суд приходит к</w:t>
      </w:r>
      <w:r w:rsidRPr="008D3658">
        <w:rPr>
          <w:sz w:val="28"/>
          <w:szCs w:val="28"/>
        </w:rPr>
        <w:t xml:space="preserve"> следующему.</w:t>
      </w:r>
    </w:p>
    <w:p w:rsidR="00CE5318" w:rsidRPr="00CE5318" w:rsidP="00CE5318">
      <w:pPr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>21.02.2023</w:t>
      </w:r>
      <w:r w:rsidRPr="00CE5318">
        <w:rPr>
          <w:sz w:val="28"/>
          <w:szCs w:val="28"/>
        </w:rPr>
        <w:t xml:space="preserve"> инспектором </w:t>
      </w:r>
      <w:r>
        <w:rPr>
          <w:sz w:val="28"/>
          <w:szCs w:val="28"/>
        </w:rPr>
        <w:t>отделения по ИАЗ ОГИБДД УМВД России по г. Симферополю</w:t>
      </w:r>
      <w:r w:rsidRPr="00CE5318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Османова Э.З</w:t>
      </w:r>
      <w:r w:rsidRPr="00CE5318">
        <w:rPr>
          <w:sz w:val="28"/>
          <w:szCs w:val="28"/>
        </w:rPr>
        <w:t xml:space="preserve">. составлен протокол </w:t>
      </w:r>
      <w:r>
        <w:rPr>
          <w:sz w:val="28"/>
          <w:szCs w:val="28"/>
        </w:rPr>
        <w:t>82 АП №193171</w:t>
      </w:r>
      <w:r w:rsidRPr="00CE5318">
        <w:rPr>
          <w:sz w:val="28"/>
          <w:szCs w:val="28"/>
        </w:rPr>
        <w:t xml:space="preserve"> об административном правонарушении, предусмотренном частью 4 статьи 12.15 К</w:t>
      </w:r>
      <w:r w:rsidRPr="00CE5318">
        <w:rPr>
          <w:sz w:val="28"/>
          <w:szCs w:val="28"/>
        </w:rPr>
        <w:t>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CE5318" w:rsidP="00CE5318">
      <w:pPr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Согласно данному протоколу 10.02.2023 в 08 часов 55 минут на </w:t>
      </w:r>
      <w:r w:rsidRPr="002E4F3D" w:rsidR="002E4F3D">
        <w:rPr>
          <w:sz w:val="28"/>
          <w:szCs w:val="28"/>
        </w:rPr>
        <w:t>«данные изъяты»</w:t>
      </w:r>
      <w:r w:rsidRPr="00CE5318">
        <w:rPr>
          <w:sz w:val="28"/>
          <w:szCs w:val="28"/>
        </w:rPr>
        <w:t xml:space="preserve">, водитель Османов Э.З., управляя транспортным средством – автомобилем </w:t>
      </w:r>
      <w:r w:rsidRPr="002E4F3D" w:rsidR="002E4F3D">
        <w:rPr>
          <w:sz w:val="28"/>
          <w:szCs w:val="28"/>
        </w:rPr>
        <w:t>«данные изъяты»</w:t>
      </w:r>
      <w:r w:rsidRPr="00CE5318">
        <w:rPr>
          <w:sz w:val="28"/>
          <w:szCs w:val="28"/>
        </w:rPr>
        <w:t xml:space="preserve">, государственный </w:t>
      </w:r>
      <w:r w:rsidRPr="00CE5318">
        <w:rPr>
          <w:sz w:val="28"/>
          <w:szCs w:val="28"/>
        </w:rPr>
        <w:t>регист</w:t>
      </w:r>
      <w:r w:rsidRPr="00CE5318">
        <w:rPr>
          <w:sz w:val="28"/>
          <w:szCs w:val="28"/>
        </w:rPr>
        <w:t xml:space="preserve">рационный знак </w:t>
      </w:r>
      <w:r w:rsidRPr="002E4F3D" w:rsidR="002E4F3D">
        <w:rPr>
          <w:sz w:val="28"/>
          <w:szCs w:val="28"/>
        </w:rPr>
        <w:t>«данные изъяты»</w:t>
      </w:r>
      <w:r w:rsidRPr="00CE5318">
        <w:rPr>
          <w:sz w:val="28"/>
          <w:szCs w:val="28"/>
        </w:rPr>
        <w:t>,</w:t>
      </w:r>
      <w:r w:rsidRPr="00B515DA" w:rsidR="00B515DA">
        <w:t xml:space="preserve"> </w:t>
      </w:r>
      <w:r w:rsidRPr="00B515DA" w:rsidR="00B515DA">
        <w:rPr>
          <w:sz w:val="28"/>
          <w:szCs w:val="28"/>
        </w:rPr>
        <w:t>в нарушение пункта 11.1 Правил Дорожного движения Российской Федерации</w:t>
      </w:r>
      <w:r w:rsidR="00B515DA">
        <w:rPr>
          <w:sz w:val="28"/>
          <w:szCs w:val="28"/>
        </w:rPr>
        <w:t>,</w:t>
      </w:r>
      <w:r w:rsidRPr="00CE5318">
        <w:rPr>
          <w:sz w:val="28"/>
          <w:szCs w:val="28"/>
        </w:rPr>
        <w:t xml:space="preserve"> выехал на полосу, предназначенную для встречного движения, с целью совершения обгона, не убедился в том, что полоса свободна на достат</w:t>
      </w:r>
      <w:r w:rsidRPr="00CE5318">
        <w:rPr>
          <w:sz w:val="28"/>
          <w:szCs w:val="28"/>
        </w:rPr>
        <w:t>очном расстоянии и в процессе</w:t>
      </w:r>
      <w:r w:rsidRPr="00CE5318">
        <w:rPr>
          <w:sz w:val="28"/>
          <w:szCs w:val="28"/>
        </w:rPr>
        <w:t xml:space="preserve"> обгона он не создает опасности для движения и помех другим участникам дорожного движения, в результате чего допустил столкновение с транспортным средством – автомобилем Опель, государственный регистрационный знак </w:t>
      </w:r>
      <w:r w:rsidRPr="002E4F3D" w:rsidR="002E4F3D">
        <w:rPr>
          <w:sz w:val="28"/>
          <w:szCs w:val="28"/>
        </w:rPr>
        <w:t>«данные изъяты»</w:t>
      </w:r>
      <w:r w:rsidRPr="00CE5318">
        <w:rPr>
          <w:sz w:val="28"/>
          <w:szCs w:val="28"/>
        </w:rPr>
        <w:t>, под</w:t>
      </w:r>
      <w:r w:rsidRPr="00CE5318">
        <w:rPr>
          <w:sz w:val="28"/>
          <w:szCs w:val="28"/>
        </w:rPr>
        <w:t xml:space="preserve"> управлением водителя </w:t>
      </w:r>
      <w:r w:rsidRPr="002E4F3D" w:rsidR="002E4F3D">
        <w:rPr>
          <w:sz w:val="28"/>
          <w:szCs w:val="28"/>
        </w:rPr>
        <w:t>«данные изъяты»</w:t>
      </w:r>
    </w:p>
    <w:p w:rsidR="00CE5318" w:rsidRPr="00CE5318" w:rsidP="00CE5318">
      <w:pPr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CE5318">
        <w:rPr>
          <w:sz w:val="28"/>
          <w:szCs w:val="28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CE5318" w:rsidP="00CE5318">
      <w:pPr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В соответствии со статьей 26.1 Кодекса Рос</w:t>
      </w:r>
      <w:r w:rsidRPr="00CE5318">
        <w:rPr>
          <w:sz w:val="28"/>
          <w:szCs w:val="28"/>
        </w:rPr>
        <w:t>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</w:t>
      </w:r>
      <w:r w:rsidRPr="00CE5318">
        <w:rPr>
          <w:sz w:val="28"/>
          <w:szCs w:val="28"/>
        </w:rPr>
        <w:t xml:space="preserve">кой Федерации об </w:t>
      </w:r>
      <w:r w:rsidRPr="00CE5318">
        <w:rPr>
          <w:sz w:val="28"/>
          <w:szCs w:val="28"/>
        </w:rPr>
        <w:t>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06673E" w:rsidRPr="0006673E" w:rsidP="0006673E">
      <w:pPr>
        <w:ind w:firstLine="708"/>
        <w:jc w:val="both"/>
        <w:rPr>
          <w:sz w:val="28"/>
          <w:szCs w:val="28"/>
        </w:rPr>
      </w:pPr>
      <w:r w:rsidRPr="0006673E">
        <w:rPr>
          <w:sz w:val="28"/>
          <w:szCs w:val="28"/>
        </w:rPr>
        <w:t>Административная ответственность по части 4 с</w:t>
      </w:r>
      <w:r w:rsidRPr="0006673E">
        <w:rPr>
          <w:sz w:val="28"/>
          <w:szCs w:val="28"/>
        </w:rPr>
        <w:t>татьи 12.15 Кодекса Российской Федерации об административных правонарушениях наступает за совершение действий, которые связаны с нарушением водителями требований Правил дорожного движения, дорожных знаков или разметки, повлекшим выезд на полосу, предназнач</w:t>
      </w:r>
      <w:r w:rsidRPr="0006673E">
        <w:rPr>
          <w:sz w:val="28"/>
          <w:szCs w:val="28"/>
        </w:rPr>
        <w:t>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6673E" w:rsidRPr="0006673E" w:rsidP="0006673E">
      <w:pPr>
        <w:ind w:firstLine="708"/>
        <w:jc w:val="both"/>
        <w:rPr>
          <w:sz w:val="28"/>
          <w:szCs w:val="28"/>
        </w:rPr>
      </w:pPr>
      <w:r w:rsidRPr="0006673E">
        <w:rPr>
          <w:sz w:val="28"/>
          <w:szCs w:val="28"/>
        </w:rPr>
        <w:t>При этом такой выезд подлежит квалификации по части 4 статьи 12.15 Кодекса Российской Федерации об административн</w:t>
      </w:r>
      <w:r w:rsidRPr="0006673E">
        <w:rPr>
          <w:sz w:val="28"/>
          <w:szCs w:val="28"/>
        </w:rPr>
        <w:t>ых правонарушениях только в тех случаях, когда это прямо запрещено Правилами дорожного движения, за исключением случаев, предусмотренных частью 3 данной статьи.</w:t>
      </w:r>
    </w:p>
    <w:p w:rsidR="0006673E" w:rsidRPr="0006673E" w:rsidP="0006673E">
      <w:pPr>
        <w:ind w:firstLine="708"/>
        <w:jc w:val="both"/>
        <w:rPr>
          <w:sz w:val="28"/>
          <w:szCs w:val="28"/>
        </w:rPr>
      </w:pPr>
      <w:r w:rsidRPr="0006673E">
        <w:rPr>
          <w:sz w:val="28"/>
          <w:szCs w:val="28"/>
        </w:rPr>
        <w:t>Непосредственно такие требования установлены пунктами 8.6, 9.2, 9.3, 9.6, 11.4, абзацем восьмым</w:t>
      </w:r>
      <w:r w:rsidRPr="0006673E">
        <w:rPr>
          <w:sz w:val="28"/>
          <w:szCs w:val="28"/>
        </w:rPr>
        <w:t xml:space="preserve"> пункта 15.3 Правил дорожного движения.</w:t>
      </w:r>
    </w:p>
    <w:p w:rsidR="0006673E" w:rsidRPr="0006673E" w:rsidP="0006673E">
      <w:pPr>
        <w:ind w:firstLine="708"/>
        <w:jc w:val="both"/>
        <w:rPr>
          <w:sz w:val="28"/>
          <w:szCs w:val="28"/>
        </w:rPr>
      </w:pPr>
      <w:r w:rsidRPr="0006673E">
        <w:rPr>
          <w:sz w:val="28"/>
          <w:szCs w:val="28"/>
        </w:rPr>
        <w:t xml:space="preserve">Также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образуют движение по дороге с двусторонним </w:t>
      </w:r>
      <w:r w:rsidRPr="0006673E">
        <w:rPr>
          <w:sz w:val="28"/>
          <w:szCs w:val="28"/>
        </w:rPr>
        <w:t xml:space="preserve">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</w:t>
      </w:r>
      <w:r w:rsidRPr="0006673E">
        <w:rPr>
          <w:sz w:val="28"/>
          <w:szCs w:val="28"/>
        </w:rPr>
        <w:t>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06673E" w:rsidRPr="0006673E" w:rsidP="0006673E">
      <w:pPr>
        <w:ind w:firstLine="708"/>
        <w:jc w:val="both"/>
        <w:rPr>
          <w:sz w:val="28"/>
          <w:szCs w:val="28"/>
        </w:rPr>
      </w:pPr>
      <w:r w:rsidRPr="0006673E">
        <w:rPr>
          <w:sz w:val="28"/>
          <w:szCs w:val="28"/>
        </w:rPr>
        <w:t xml:space="preserve">Между тем, протокол </w:t>
      </w:r>
      <w:r w:rsidRPr="0006673E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82 АП №193171</w:t>
      </w:r>
      <w:r w:rsidRPr="0006673E">
        <w:rPr>
          <w:sz w:val="28"/>
          <w:szCs w:val="28"/>
        </w:rPr>
        <w:t xml:space="preserve"> от </w:t>
      </w:r>
      <w:r>
        <w:rPr>
          <w:sz w:val="28"/>
          <w:szCs w:val="28"/>
        </w:rPr>
        <w:t>21.02.2023</w:t>
      </w:r>
      <w:r w:rsidRPr="0006673E">
        <w:rPr>
          <w:sz w:val="28"/>
          <w:szCs w:val="28"/>
        </w:rPr>
        <w:t xml:space="preserve"> не содерж</w:t>
      </w:r>
      <w:r>
        <w:rPr>
          <w:sz w:val="28"/>
          <w:szCs w:val="28"/>
        </w:rPr>
        <w:t>и</w:t>
      </w:r>
      <w:r w:rsidRPr="0006673E">
        <w:rPr>
          <w:sz w:val="28"/>
          <w:szCs w:val="28"/>
        </w:rPr>
        <w:t>т сведений о том, нарушение каких требований Правил дорожного движения, прямо запрещающих выезд на полосу, предназначенную для встречного движения, и влекущих ответственность по части</w:t>
      </w:r>
      <w:r w:rsidRPr="0006673E">
        <w:rPr>
          <w:sz w:val="28"/>
          <w:szCs w:val="28"/>
        </w:rPr>
        <w:t xml:space="preserve"> 4 статьи 12.15 Кодекса Российской Федерации об административных правонарушениях, допущено </w:t>
      </w:r>
      <w:r>
        <w:rPr>
          <w:sz w:val="28"/>
          <w:szCs w:val="28"/>
        </w:rPr>
        <w:t>Османовым Э.З</w:t>
      </w:r>
      <w:r w:rsidRPr="0006673E">
        <w:rPr>
          <w:sz w:val="28"/>
          <w:szCs w:val="28"/>
        </w:rPr>
        <w:t>.</w:t>
      </w:r>
    </w:p>
    <w:p w:rsidR="00CE5318" w:rsidRPr="00CE5318" w:rsidP="0006673E">
      <w:pPr>
        <w:ind w:firstLine="708"/>
        <w:jc w:val="both"/>
        <w:rPr>
          <w:sz w:val="28"/>
          <w:szCs w:val="28"/>
        </w:rPr>
      </w:pPr>
      <w:r w:rsidRPr="0006673E">
        <w:rPr>
          <w:sz w:val="28"/>
          <w:szCs w:val="28"/>
        </w:rPr>
        <w:t>Как следует из протокол</w:t>
      </w:r>
      <w:r>
        <w:rPr>
          <w:sz w:val="28"/>
          <w:szCs w:val="28"/>
        </w:rPr>
        <w:t>а</w:t>
      </w:r>
      <w:r w:rsidRPr="0006673E">
        <w:rPr>
          <w:sz w:val="28"/>
          <w:szCs w:val="28"/>
        </w:rPr>
        <w:t xml:space="preserve"> об административном правонарушении 82 АП №193171 от 21.02.2023</w:t>
      </w:r>
      <w:r w:rsidR="00B515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57D7">
        <w:rPr>
          <w:sz w:val="28"/>
          <w:szCs w:val="28"/>
        </w:rPr>
        <w:t>Османову Э.З</w:t>
      </w:r>
      <w:r w:rsidRPr="00CE5318">
        <w:rPr>
          <w:sz w:val="28"/>
          <w:szCs w:val="28"/>
        </w:rPr>
        <w:t>. вменен выезд на полосу, предназначенную для вст</w:t>
      </w:r>
      <w:r w:rsidRPr="00CE5318">
        <w:rPr>
          <w:sz w:val="28"/>
          <w:szCs w:val="28"/>
        </w:rPr>
        <w:t>речного движения, в нарушение требований пункта 11.1 Правил дорожного движения, которым установлено, что, прежде чем начать обгон, водитель обязан убедиться в том, что полоса движения, на которую он собирается выехать, свободна на достаточном для обгона ра</w:t>
      </w:r>
      <w:r w:rsidRPr="00CE5318">
        <w:rPr>
          <w:sz w:val="28"/>
          <w:szCs w:val="28"/>
        </w:rPr>
        <w:t>сстоянии и в процессе обгона он не создаст опасности для движения и помех другим участникам дорожного движения.</w:t>
      </w:r>
    </w:p>
    <w:p w:rsidR="00CE5318" w:rsidRPr="00CE5318" w:rsidP="00CE5318">
      <w:pPr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Пункт 11.1 Правил дорожного движения является общей нормой, запрет выезда на полосу, предназначенную для</w:t>
      </w:r>
      <w:r w:rsidR="00B515DA">
        <w:rPr>
          <w:sz w:val="28"/>
          <w:szCs w:val="28"/>
        </w:rPr>
        <w:t xml:space="preserve"> встречного движения, не содержи</w:t>
      </w:r>
      <w:r w:rsidRPr="00CE5318">
        <w:rPr>
          <w:sz w:val="28"/>
          <w:szCs w:val="28"/>
        </w:rPr>
        <w:t>т, его н</w:t>
      </w:r>
      <w:r w:rsidRPr="00CE5318">
        <w:rPr>
          <w:sz w:val="28"/>
          <w:szCs w:val="28"/>
        </w:rPr>
        <w:t xml:space="preserve">арушение не образует объективную сторону состава административного </w:t>
      </w:r>
      <w:r w:rsidRPr="00CE5318">
        <w:rPr>
          <w:sz w:val="28"/>
          <w:szCs w:val="28"/>
        </w:rPr>
        <w:t>правонарушения, предусмотренного частью 4 статьи 12.15 Кодекса Российской Федерации об административных правонарушениях.</w:t>
      </w:r>
    </w:p>
    <w:p w:rsidR="00CE5318" w:rsidP="00CB57D7">
      <w:pPr>
        <w:ind w:firstLine="708"/>
        <w:jc w:val="both"/>
        <w:rPr>
          <w:sz w:val="28"/>
          <w:szCs w:val="28"/>
        </w:rPr>
      </w:pPr>
      <w:r w:rsidRPr="00CE5318">
        <w:rPr>
          <w:sz w:val="28"/>
          <w:szCs w:val="28"/>
        </w:rPr>
        <w:t>Нарушение каких-либо иных требований Правил дорожного движения, прям</w:t>
      </w:r>
      <w:r w:rsidRPr="00CE5318">
        <w:rPr>
          <w:sz w:val="28"/>
          <w:szCs w:val="28"/>
        </w:rPr>
        <w:t xml:space="preserve">о запрещающих выезд на полосу, предназначенную для встречного движения, и влекущих ответственность по части 4 статьи 12.15 Кодекса Российской Федерации об административных правонарушениях, </w:t>
      </w:r>
      <w:r w:rsidR="00CB57D7">
        <w:rPr>
          <w:sz w:val="28"/>
          <w:szCs w:val="28"/>
        </w:rPr>
        <w:t>Османову Э.З</w:t>
      </w:r>
      <w:r w:rsidRPr="00CE5318">
        <w:rPr>
          <w:sz w:val="28"/>
          <w:szCs w:val="28"/>
        </w:rPr>
        <w:t xml:space="preserve">. не вменяется и из материалов дела нарушение им таких </w:t>
      </w:r>
      <w:r w:rsidRPr="00CE5318">
        <w:rPr>
          <w:sz w:val="28"/>
          <w:szCs w:val="28"/>
        </w:rPr>
        <w:t>требований не усматривается. Разметка и (или) дорожные знаки, которые запрещали бы выезд на полосу, предназначенную для встречного движения, на указанном в</w:t>
      </w:r>
      <w:r w:rsidR="00CB57D7">
        <w:rPr>
          <w:sz w:val="28"/>
          <w:szCs w:val="28"/>
        </w:rPr>
        <w:t>ыше участке дороги отсутствуют.</w:t>
      </w:r>
    </w:p>
    <w:p w:rsidR="00CB57D7" w:rsidP="00CB57D7">
      <w:pPr>
        <w:ind w:firstLine="708"/>
        <w:jc w:val="both"/>
        <w:rPr>
          <w:sz w:val="28"/>
          <w:szCs w:val="28"/>
        </w:rPr>
      </w:pPr>
      <w:r w:rsidRPr="00CB57D7">
        <w:rPr>
          <w:sz w:val="28"/>
          <w:szCs w:val="28"/>
        </w:rPr>
        <w:t xml:space="preserve">С учетом изложенного в действиях </w:t>
      </w:r>
      <w:r>
        <w:rPr>
          <w:sz w:val="28"/>
          <w:szCs w:val="28"/>
        </w:rPr>
        <w:t>Османова Э.З</w:t>
      </w:r>
      <w:r w:rsidRPr="00CB57D7">
        <w:rPr>
          <w:sz w:val="28"/>
          <w:szCs w:val="28"/>
        </w:rPr>
        <w:t>.</w:t>
      </w:r>
      <w:r>
        <w:rPr>
          <w:sz w:val="28"/>
          <w:szCs w:val="28"/>
        </w:rPr>
        <w:t xml:space="preserve"> отсутствует</w:t>
      </w:r>
      <w:r w:rsidRPr="00CB57D7">
        <w:rPr>
          <w:sz w:val="28"/>
          <w:szCs w:val="28"/>
        </w:rPr>
        <w:t xml:space="preserve"> состав адм</w:t>
      </w:r>
      <w:r w:rsidRPr="00CB57D7">
        <w:rPr>
          <w:sz w:val="28"/>
          <w:szCs w:val="28"/>
        </w:rPr>
        <w:t>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D8081E" w:rsidP="00CB5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переквалификации действий Османова Э.З. с части 4 статьи</w:t>
      </w:r>
      <w:r w:rsidRPr="00D8081E">
        <w:rPr>
          <w:sz w:val="28"/>
          <w:szCs w:val="28"/>
        </w:rPr>
        <w:t xml:space="preserve"> 12.15 Кодекса Российской Федерации об администрат</w:t>
      </w:r>
      <w:r w:rsidRPr="00D8081E">
        <w:rPr>
          <w:sz w:val="28"/>
          <w:szCs w:val="28"/>
        </w:rPr>
        <w:t>ивных правонарушениях</w:t>
      </w:r>
      <w:r>
        <w:rPr>
          <w:sz w:val="28"/>
          <w:szCs w:val="28"/>
        </w:rPr>
        <w:t xml:space="preserve"> на </w:t>
      </w:r>
      <w:r w:rsidRPr="00D8081E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Pr="00D8081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у суда не имеется, исходя из следующего. </w:t>
      </w:r>
    </w:p>
    <w:p w:rsidR="00D8081E" w:rsidRPr="00D8081E" w:rsidP="00D80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</w:t>
      </w:r>
      <w:r w:rsidRPr="00D8081E">
        <w:rPr>
          <w:sz w:val="28"/>
          <w:szCs w:val="28"/>
        </w:rPr>
        <w:t xml:space="preserve"> 12.15 Кодекса Российской Федерации об административных правонарушениях установлена администр</w:t>
      </w:r>
      <w:r w:rsidRPr="00D8081E">
        <w:rPr>
          <w:sz w:val="28"/>
          <w:szCs w:val="28"/>
        </w:rPr>
        <w:t>ативная ответственность за нарушение правил расположения транспортного средства на проезжей части дороги, встречного разъезда, а равно движение по обочинам или пересечение организованной транспортной или пешей колонны либо занятие места в ней.</w:t>
      </w:r>
    </w:p>
    <w:p w:rsidR="00D8081E" w:rsidP="00D80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</w:t>
      </w:r>
      <w:r>
        <w:rPr>
          <w:sz w:val="28"/>
          <w:szCs w:val="28"/>
        </w:rPr>
        <w:t>м, часть</w:t>
      </w:r>
      <w:r w:rsidRPr="00D8081E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D8081E">
        <w:rPr>
          <w:sz w:val="28"/>
          <w:szCs w:val="28"/>
        </w:rPr>
        <w:t xml:space="preserve"> 12.15 Кодекса Российской Федерации об административных правонарушениях предполагает установление конкретного нарушения, в частности либо это связано с нарушением правил расположения транспортного средства на проезжей части дороги, либо вс</w:t>
      </w:r>
      <w:r w:rsidRPr="00D8081E">
        <w:rPr>
          <w:sz w:val="28"/>
          <w:szCs w:val="28"/>
        </w:rPr>
        <w:t>тречного разъезда или иные нарушения указанные в диспозиции приведенной выше нормы.</w:t>
      </w:r>
    </w:p>
    <w:p w:rsidR="00D8081E" w:rsidP="00D80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об административном правонарушении в отношении Османова Э.З. </w:t>
      </w:r>
      <w:r w:rsidRPr="00D8081E">
        <w:rPr>
          <w:sz w:val="28"/>
          <w:szCs w:val="28"/>
        </w:rPr>
        <w:t xml:space="preserve">указано о нарушении им п. 11.1 </w:t>
      </w:r>
      <w:r w:rsidR="006B4E19">
        <w:rPr>
          <w:sz w:val="28"/>
          <w:szCs w:val="28"/>
        </w:rPr>
        <w:t>Правил дорожного движения.</w:t>
      </w:r>
      <w:r w:rsidRPr="006B4E19" w:rsidR="006B4E19">
        <w:t xml:space="preserve"> </w:t>
      </w:r>
      <w:r w:rsidRPr="006B4E19" w:rsidR="006B4E19">
        <w:rPr>
          <w:sz w:val="28"/>
          <w:szCs w:val="28"/>
        </w:rPr>
        <w:t>При этом</w:t>
      </w:r>
      <w:r w:rsidR="006B4E19">
        <w:rPr>
          <w:sz w:val="28"/>
          <w:szCs w:val="28"/>
        </w:rPr>
        <w:t>,</w:t>
      </w:r>
      <w:r w:rsidR="006B4E19">
        <w:rPr>
          <w:sz w:val="28"/>
          <w:szCs w:val="28"/>
        </w:rPr>
        <w:t xml:space="preserve"> в ходе рассмотрения дела Османов Э.З.</w:t>
      </w:r>
      <w:r w:rsidRPr="006B4E19" w:rsidR="006B4E19">
        <w:rPr>
          <w:sz w:val="28"/>
          <w:szCs w:val="28"/>
        </w:rPr>
        <w:t xml:space="preserve"> последовательно утверждал, что он уже находился в процессе обгона, когда </w:t>
      </w:r>
      <w:r w:rsidRPr="002E4F3D" w:rsidR="002E4F3D">
        <w:rPr>
          <w:sz w:val="28"/>
          <w:szCs w:val="28"/>
        </w:rPr>
        <w:t>«данные изъяты»</w:t>
      </w:r>
      <w:r w:rsidR="002E4F3D">
        <w:rPr>
          <w:sz w:val="28"/>
          <w:szCs w:val="28"/>
        </w:rPr>
        <w:t xml:space="preserve"> </w:t>
      </w:r>
      <w:r w:rsidRPr="006B4E19" w:rsidR="006B4E19">
        <w:rPr>
          <w:sz w:val="28"/>
          <w:szCs w:val="28"/>
        </w:rPr>
        <w:t xml:space="preserve">начал маневр поворота налево. </w:t>
      </w:r>
      <w:r w:rsidR="006B4E19">
        <w:rPr>
          <w:sz w:val="28"/>
          <w:szCs w:val="28"/>
        </w:rPr>
        <w:t>Имеющимися материалами дела, в частности, видеозаписью произошедшего дорожно-транспортного происшествия, данный довод Османова Э.З. не опровергнут</w:t>
      </w:r>
      <w:r w:rsidRPr="006B4E19" w:rsidR="006B4E19">
        <w:rPr>
          <w:sz w:val="28"/>
          <w:szCs w:val="28"/>
        </w:rPr>
        <w:t>.</w:t>
      </w:r>
    </w:p>
    <w:p w:rsidR="006B4E19" w:rsidRPr="006B4E19" w:rsidP="006B4E19">
      <w:pPr>
        <w:ind w:firstLine="708"/>
        <w:jc w:val="both"/>
        <w:rPr>
          <w:sz w:val="28"/>
          <w:szCs w:val="28"/>
        </w:rPr>
      </w:pPr>
      <w:r w:rsidRPr="006B4E19">
        <w:rPr>
          <w:sz w:val="28"/>
          <w:szCs w:val="28"/>
        </w:rPr>
        <w:t xml:space="preserve">Таким образом, анализ имеющихся в деле доказательств не указывает с достоверностью на нарушение </w:t>
      </w:r>
      <w:r>
        <w:rPr>
          <w:sz w:val="28"/>
          <w:szCs w:val="28"/>
        </w:rPr>
        <w:t>Османовым Э.З</w:t>
      </w:r>
      <w:r w:rsidRPr="006B4E19">
        <w:rPr>
          <w:sz w:val="28"/>
          <w:szCs w:val="28"/>
        </w:rPr>
        <w:t xml:space="preserve">. п. 11.1 </w:t>
      </w:r>
      <w:r>
        <w:rPr>
          <w:sz w:val="28"/>
          <w:szCs w:val="28"/>
        </w:rPr>
        <w:t>Правил Дорожного движения</w:t>
      </w:r>
      <w:r w:rsidRPr="006B4E19">
        <w:rPr>
          <w:sz w:val="28"/>
          <w:szCs w:val="28"/>
        </w:rPr>
        <w:t>, а именно в том, что при совершении обгона он не убедился в его б</w:t>
      </w:r>
      <w:r w:rsidRPr="006B4E19">
        <w:rPr>
          <w:sz w:val="28"/>
          <w:szCs w:val="28"/>
        </w:rPr>
        <w:t>езопасности, при том, что в указанном месте совершение такого маневра ПДД РФ не запрещено.</w:t>
      </w:r>
    </w:p>
    <w:p w:rsidR="006B4E19" w:rsidP="006B4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</w:t>
      </w:r>
      <w:r w:rsidRPr="006B4E19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6B4E19">
        <w:rPr>
          <w:sz w:val="28"/>
          <w:szCs w:val="28"/>
        </w:rPr>
        <w:t>сновани</w:t>
      </w:r>
      <w:r>
        <w:rPr>
          <w:sz w:val="28"/>
          <w:szCs w:val="28"/>
        </w:rPr>
        <w:t>я</w:t>
      </w:r>
      <w:r w:rsidRPr="006B4E19">
        <w:rPr>
          <w:sz w:val="28"/>
          <w:szCs w:val="28"/>
        </w:rPr>
        <w:t xml:space="preserve"> для переквалификации действий Османова Э.З. с части 4 статьи 12.15 Кодекса Российской Федерации об </w:t>
      </w:r>
      <w:r w:rsidRPr="006B4E19">
        <w:rPr>
          <w:sz w:val="28"/>
          <w:szCs w:val="28"/>
        </w:rPr>
        <w:t>административных правонарушениях на</w:t>
      </w:r>
      <w:r w:rsidRPr="006B4E19">
        <w:rPr>
          <w:sz w:val="28"/>
          <w:szCs w:val="28"/>
        </w:rPr>
        <w:t xml:space="preserve"> ч. 1 ст. 12.15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отсутствует. </w:t>
      </w:r>
    </w:p>
    <w:p w:rsidR="006B4E19" w:rsidP="006B4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иных пунктов Правил дорожного движения, о чем указывает второй участник дорожно-транспортного происшествия, Османову Э.З. при составлении в отношении </w:t>
      </w:r>
      <w:r>
        <w:rPr>
          <w:sz w:val="28"/>
          <w:szCs w:val="28"/>
        </w:rPr>
        <w:t xml:space="preserve">него протокола об административном правонарушении, не вменялось.  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силу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</w:t>
      </w:r>
      <w:r w:rsidRPr="008D3658">
        <w:rPr>
          <w:sz w:val="28"/>
          <w:szCs w:val="28"/>
        </w:rPr>
        <w:t>анию иначе как на основаниях и в порядке, установленных законом.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</w:t>
      </w:r>
      <w:r w:rsidRPr="008D3658">
        <w:rPr>
          <w:sz w:val="28"/>
          <w:szCs w:val="28"/>
        </w:rPr>
        <w:t>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Исходя из данной нормы административное правонарушение характеризуетс</w:t>
      </w:r>
      <w:r w:rsidRPr="008D3658">
        <w:rPr>
          <w:sz w:val="28"/>
          <w:szCs w:val="28"/>
        </w:rPr>
        <w:t>я такими обязательными признаками, как противоправность и виновность.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ч. 1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</w:t>
      </w:r>
      <w:r w:rsidRPr="008D3658">
        <w:rPr>
          <w:sz w:val="28"/>
          <w:szCs w:val="28"/>
        </w:rPr>
        <w:t>отношении которых установлена его вина.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ст. 29.9 </w:t>
      </w:r>
      <w:r w:rsidRPr="008D3658" w:rsidR="0086124D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по результатам рассмотрения дела об административном правонарушении может быть вынесено постановление о прекращении производства по </w:t>
      </w:r>
      <w:r w:rsidRPr="008D3658">
        <w:rPr>
          <w:sz w:val="28"/>
          <w:szCs w:val="28"/>
        </w:rPr>
        <w:t>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п. 2 ч. 1 ст. 24.5 </w:t>
      </w:r>
      <w:r w:rsidRPr="008D3658" w:rsidR="0086124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3658">
        <w:rPr>
          <w:sz w:val="28"/>
          <w:szCs w:val="28"/>
        </w:rPr>
        <w:t xml:space="preserve">производство по </w:t>
      </w:r>
      <w:r w:rsidRPr="008D3658">
        <w:rPr>
          <w:sz w:val="28"/>
          <w:szCs w:val="28"/>
        </w:rPr>
        <w:t>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FF7A20" w:rsidP="00E37AF8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</w:t>
      </w:r>
      <w:r w:rsidRPr="008D3658">
        <w:rPr>
          <w:sz w:val="28"/>
          <w:szCs w:val="28"/>
        </w:rPr>
        <w:t xml:space="preserve">ых правонарушениях, мировой судья </w:t>
      </w:r>
      <w:r w:rsidR="006B4E19">
        <w:rPr>
          <w:sz w:val="28"/>
          <w:szCs w:val="28"/>
        </w:rPr>
        <w:t>–</w:t>
      </w:r>
    </w:p>
    <w:p w:rsidR="006B4E19" w:rsidRPr="008D3658" w:rsidP="00E37AF8">
      <w:pPr>
        <w:ind w:firstLine="708"/>
        <w:jc w:val="both"/>
        <w:rPr>
          <w:sz w:val="28"/>
          <w:szCs w:val="28"/>
        </w:rPr>
      </w:pPr>
    </w:p>
    <w:p w:rsidR="00FF7A20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6B4E19" w:rsidRPr="008D3658" w:rsidP="00FF7A20">
      <w:pPr>
        <w:ind w:firstLine="540"/>
        <w:jc w:val="center"/>
        <w:rPr>
          <w:b/>
          <w:sz w:val="28"/>
          <w:szCs w:val="28"/>
        </w:rPr>
      </w:pP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CB57D7" w:rsidR="00CB57D7">
        <w:rPr>
          <w:sz w:val="28"/>
          <w:szCs w:val="28"/>
        </w:rPr>
        <w:t xml:space="preserve">Османова Энвера Зеккиевича по признакам правонарушения, предусмотренного ч. 4 ст. 12.15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</w:t>
      </w:r>
      <w:r w:rsidRPr="008D3658">
        <w:rPr>
          <w:sz w:val="28"/>
          <w:szCs w:val="28"/>
        </w:rPr>
        <w:t>м порядке в 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</w:t>
      </w:r>
      <w:r w:rsidRPr="008D3658">
        <w:rPr>
          <w:sz w:val="28"/>
          <w:szCs w:val="28"/>
        </w:rPr>
        <w:t>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</w:t>
      </w:r>
      <w:r w:rsidR="008A1443">
        <w:rPr>
          <w:sz w:val="28"/>
          <w:szCs w:val="28"/>
        </w:rPr>
        <w:t>подпись</w:t>
      </w:r>
      <w:r w:rsidRPr="008D3658">
        <w:rPr>
          <w:sz w:val="28"/>
          <w:szCs w:val="28"/>
        </w:rPr>
        <w:t xml:space="preserve">   </w:t>
      </w:r>
      <w:r w:rsidR="008A1443">
        <w:rPr>
          <w:sz w:val="28"/>
          <w:szCs w:val="28"/>
        </w:rPr>
        <w:t xml:space="preserve">             </w:t>
      </w:r>
      <w:r w:rsidR="00617AD7">
        <w:rPr>
          <w:sz w:val="28"/>
          <w:szCs w:val="28"/>
        </w:rPr>
        <w:t xml:space="preserve">     </w:t>
      </w:r>
      <w:r w:rsidRPr="008D3658">
        <w:rPr>
          <w:sz w:val="28"/>
          <w:szCs w:val="28"/>
        </w:rPr>
        <w:t xml:space="preserve">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B4E19">
      <w:headerReference w:type="default" r:id="rId5"/>
      <w:footerReference w:type="default" r:id="rId6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3D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06673E"/>
    <w:rsid w:val="000A4D2E"/>
    <w:rsid w:val="000B0119"/>
    <w:rsid w:val="001566EF"/>
    <w:rsid w:val="0018117D"/>
    <w:rsid w:val="001D6651"/>
    <w:rsid w:val="001D7A73"/>
    <w:rsid w:val="00204366"/>
    <w:rsid w:val="00206786"/>
    <w:rsid w:val="00245631"/>
    <w:rsid w:val="0029394F"/>
    <w:rsid w:val="002A4DDC"/>
    <w:rsid w:val="002B68D4"/>
    <w:rsid w:val="002E1621"/>
    <w:rsid w:val="002E4F3D"/>
    <w:rsid w:val="002F75B9"/>
    <w:rsid w:val="0032284D"/>
    <w:rsid w:val="00326552"/>
    <w:rsid w:val="00350D08"/>
    <w:rsid w:val="0038344D"/>
    <w:rsid w:val="00390E4B"/>
    <w:rsid w:val="003A152D"/>
    <w:rsid w:val="003F5963"/>
    <w:rsid w:val="003F5B53"/>
    <w:rsid w:val="004007F3"/>
    <w:rsid w:val="004479A2"/>
    <w:rsid w:val="004907CC"/>
    <w:rsid w:val="004B4487"/>
    <w:rsid w:val="004D6510"/>
    <w:rsid w:val="005261F0"/>
    <w:rsid w:val="005457ED"/>
    <w:rsid w:val="00546B2B"/>
    <w:rsid w:val="00567406"/>
    <w:rsid w:val="005E4436"/>
    <w:rsid w:val="00617AD7"/>
    <w:rsid w:val="00654446"/>
    <w:rsid w:val="006A5C57"/>
    <w:rsid w:val="006B4E19"/>
    <w:rsid w:val="006C2759"/>
    <w:rsid w:val="007346BC"/>
    <w:rsid w:val="00750BA9"/>
    <w:rsid w:val="007714FB"/>
    <w:rsid w:val="007D1C8F"/>
    <w:rsid w:val="0082541F"/>
    <w:rsid w:val="0086124D"/>
    <w:rsid w:val="00877C67"/>
    <w:rsid w:val="008A1443"/>
    <w:rsid w:val="008D3658"/>
    <w:rsid w:val="008E35C9"/>
    <w:rsid w:val="008E56CE"/>
    <w:rsid w:val="00912842"/>
    <w:rsid w:val="0091628C"/>
    <w:rsid w:val="00967C62"/>
    <w:rsid w:val="00992720"/>
    <w:rsid w:val="00A05366"/>
    <w:rsid w:val="00A946B5"/>
    <w:rsid w:val="00AE037D"/>
    <w:rsid w:val="00B17AB2"/>
    <w:rsid w:val="00B515DA"/>
    <w:rsid w:val="00B70EF0"/>
    <w:rsid w:val="00BE09E6"/>
    <w:rsid w:val="00BE4611"/>
    <w:rsid w:val="00C150B6"/>
    <w:rsid w:val="00C32FC9"/>
    <w:rsid w:val="00C545F8"/>
    <w:rsid w:val="00C83846"/>
    <w:rsid w:val="00CA31AD"/>
    <w:rsid w:val="00CB57D7"/>
    <w:rsid w:val="00CD7E7A"/>
    <w:rsid w:val="00CE5318"/>
    <w:rsid w:val="00D8081E"/>
    <w:rsid w:val="00DB3D1D"/>
    <w:rsid w:val="00E35573"/>
    <w:rsid w:val="00E37AF8"/>
    <w:rsid w:val="00EC4B05"/>
    <w:rsid w:val="00EF4FC0"/>
    <w:rsid w:val="00F432EC"/>
    <w:rsid w:val="00F64F33"/>
    <w:rsid w:val="00F80536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CD44-6765-4538-9AC4-E6FE8E5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