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99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0612F6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535C8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отношении:</w:t>
      </w:r>
    </w:p>
    <w:p w:rsidR="00944F9B" w:rsidP="00A2597A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генерального директора Общества с ограниченной ответственностью «Тигр» Ботян А</w:t>
      </w:r>
      <w:r w:rsidR="00A259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2597A">
        <w:rPr>
          <w:rFonts w:ascii="Times New Roman" w:hAnsi="Times New Roman" w:cs="Times New Roman"/>
          <w:sz w:val="28"/>
          <w:szCs w:val="28"/>
        </w:rPr>
        <w:t>.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, </w:t>
      </w:r>
      <w:r w:rsidR="00A2597A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237534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237534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Ботян</w:t>
      </w:r>
      <w:r>
        <w:rPr>
          <w:rFonts w:ascii="Times New Roman" w:hAnsi="Times New Roman" w:cs="Times New Roman"/>
          <w:sz w:val="28"/>
          <w:szCs w:val="28"/>
        </w:rPr>
        <w:t xml:space="preserve"> А.А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237534">
        <w:rPr>
          <w:rFonts w:ascii="Times New Roman" w:hAnsi="Times New Roman" w:cs="Times New Roman"/>
          <w:sz w:val="28"/>
          <w:szCs w:val="28"/>
        </w:rPr>
        <w:t>генеральн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237534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37534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«Тигр» 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ООО «Тигр</w:t>
      </w:r>
      <w:r w:rsidRPr="00B40933" w:rsidR="00B40933">
        <w:rPr>
          <w:rFonts w:ascii="Times New Roman" w:hAnsi="Times New Roman" w:cs="Times New Roman"/>
          <w:sz w:val="28"/>
          <w:szCs w:val="28"/>
        </w:rPr>
        <w:t>», юридическое лицо), зарегистрированно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A2597A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«данные изъяты» 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30.01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7534" w:rsidRPr="00237534" w:rsidP="0023753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4">
        <w:rPr>
          <w:rFonts w:ascii="Times New Roman" w:eastAsia="Times New Roman" w:hAnsi="Times New Roman" w:cs="Times New Roman"/>
          <w:sz w:val="28"/>
          <w:szCs w:val="28"/>
        </w:rPr>
        <w:t>В судебное заседание Ботян А.А. не явился, о месте и времени рассмотрения дела уведомлен надлежащим образом. Направил в адрес суда ходатайство о рассмотрении дела в его отсутствие, также указал, что вину в ин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криминируемом ему правонарушении признает в полном объеме. </w:t>
      </w:r>
    </w:p>
    <w:p w:rsidR="00237534" w:rsidRPr="00837272" w:rsidP="0023753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534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а также заявленное ходатайство, считаю возможным рассмотреть дело в отсутс</w:t>
      </w:r>
      <w:r w:rsidRPr="00237534">
        <w:rPr>
          <w:rFonts w:ascii="Times New Roman" w:eastAsia="Times New Roman" w:hAnsi="Times New Roman" w:cs="Times New Roman"/>
          <w:sz w:val="28"/>
          <w:szCs w:val="28"/>
        </w:rPr>
        <w:t xml:space="preserve">твие Ботян А.А.  </w:t>
      </w:r>
    </w:p>
    <w:p w:rsidR="00837272" w:rsidP="0083727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272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83727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ормы сведений, предусмотренной статьей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Из представленных документов установ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лено, что </w:t>
      </w:r>
      <w:r w:rsidRPr="00237534" w:rsidR="00237534">
        <w:rPr>
          <w:rFonts w:ascii="Times New Roman" w:eastAsia="Times New Roman" w:hAnsi="Times New Roman" w:cs="Times New Roman"/>
          <w:sz w:val="28"/>
          <w:szCs w:val="28"/>
        </w:rPr>
        <w:t>Ботян А.А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., будучи должностным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не позднее 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30.01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тановленный действующим законодательством срок необходимых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>Согласно сведениям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из Единого государственного реестра юридических лиц, </w:t>
      </w:r>
      <w:r w:rsidR="00237534">
        <w:rPr>
          <w:rFonts w:ascii="Times New Roman" w:eastAsia="Times New Roman" w:hAnsi="Times New Roman" w:cs="Times New Roman"/>
          <w:sz w:val="28"/>
          <w:szCs w:val="28"/>
        </w:rPr>
        <w:t>генеральным директором ООО «Тигр»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237534" w:rsidR="00237534">
        <w:rPr>
          <w:rFonts w:ascii="Times New Roman" w:eastAsia="Times New Roman" w:hAnsi="Times New Roman" w:cs="Times New Roman"/>
          <w:sz w:val="28"/>
          <w:szCs w:val="28"/>
        </w:rPr>
        <w:t>Ботян А.А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ссийской Федерации об административных правонарушениях, является именно </w:t>
      </w:r>
      <w:r w:rsidRPr="00237534" w:rsidR="00237534">
        <w:rPr>
          <w:rFonts w:ascii="Times New Roman" w:hAnsi="Times New Roman" w:cs="Times New Roman"/>
          <w:sz w:val="28"/>
          <w:szCs w:val="28"/>
        </w:rPr>
        <w:t>Ботян А.А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237534" w:rsidR="00237534">
        <w:rPr>
          <w:rFonts w:ascii="Times New Roman" w:hAnsi="Times New Roman" w:cs="Times New Roman"/>
          <w:sz w:val="28"/>
          <w:szCs w:val="28"/>
        </w:rPr>
        <w:t>Ботян А.А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ными в судебном заседании доказательствами: протоколом об административном правонарушении №</w:t>
      </w:r>
      <w:r w:rsidR="00237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1379957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2375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.04.2026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7534" w:rsidR="00237534">
        <w:rPr>
          <w:rFonts w:ascii="Times New Roman" w:eastAsia="Times New Roman" w:hAnsi="Times New Roman" w:cs="Times New Roman"/>
          <w:sz w:val="28"/>
          <w:szCs w:val="28"/>
        </w:rPr>
        <w:t>Ботян А.А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237534" w:rsidR="00237534">
        <w:rPr>
          <w:rFonts w:ascii="Times New Roman" w:hAnsi="Times New Roman" w:cs="Times New Roman"/>
          <w:sz w:val="28"/>
          <w:szCs w:val="28"/>
        </w:rPr>
        <w:t>Ботян А.А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Обстоятельств, смягчающих и отягчающи</w:t>
      </w:r>
      <w:r w:rsidRPr="00535C8D">
        <w:rPr>
          <w:rFonts w:ascii="Times New Roman" w:hAnsi="Times New Roman" w:cs="Times New Roman"/>
          <w:sz w:val="28"/>
          <w:szCs w:val="28"/>
        </w:rPr>
        <w:t xml:space="preserve">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админист</w:t>
      </w:r>
      <w:r w:rsidRPr="00535C8D">
        <w:rPr>
          <w:rFonts w:ascii="Times New Roman" w:hAnsi="Times New Roman" w:cs="Times New Roman"/>
          <w:sz w:val="28"/>
          <w:szCs w:val="28"/>
        </w:rPr>
        <w:t>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</w:t>
      </w:r>
      <w:r w:rsidRPr="00535C8D">
        <w:rPr>
          <w:rFonts w:ascii="Times New Roman" w:hAnsi="Times New Roman" w:cs="Times New Roman"/>
          <w:sz w:val="28"/>
          <w:szCs w:val="28"/>
        </w:rPr>
        <w:t xml:space="preserve">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</w:t>
      </w:r>
      <w:r w:rsidRPr="00535C8D">
        <w:rPr>
          <w:rFonts w:ascii="Times New Roman" w:hAnsi="Times New Roman" w:cs="Times New Roman"/>
          <w:sz w:val="28"/>
          <w:szCs w:val="28"/>
        </w:rPr>
        <w:t>Кодекса, за исключением случаев, предусмотренных частью 2 настоящей статьи.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</w:t>
      </w:r>
      <w:r w:rsidRPr="00535C8D">
        <w:rPr>
          <w:rFonts w:ascii="Times New Roman" w:hAnsi="Times New Roman" w:cs="Times New Roman"/>
          <w:sz w:val="28"/>
          <w:szCs w:val="28"/>
        </w:rPr>
        <w:t>кого или юридического лица. Предупреждение выносится в письменной форме.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</w:t>
      </w:r>
      <w:r w:rsidRPr="00535C8D">
        <w:rPr>
          <w:rFonts w:ascii="Times New Roman" w:hAnsi="Times New Roman" w:cs="Times New Roman"/>
          <w:sz w:val="28"/>
          <w:szCs w:val="28"/>
        </w:rPr>
        <w:t>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</w:t>
      </w:r>
      <w:r w:rsidRPr="00535C8D">
        <w:rPr>
          <w:rFonts w:ascii="Times New Roman" w:hAnsi="Times New Roman" w:cs="Times New Roman"/>
          <w:sz w:val="28"/>
          <w:szCs w:val="28"/>
        </w:rPr>
        <w:t>рства, угрозы чрезвычайных ситуаций природного и техногенного характера, а также при отсутствии имущественного ущерба.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</w:t>
      </w:r>
      <w:r w:rsidRPr="00535C8D">
        <w:rPr>
          <w:rFonts w:ascii="Times New Roman" w:hAnsi="Times New Roman" w:cs="Times New Roman"/>
          <w:sz w:val="28"/>
          <w:szCs w:val="28"/>
        </w:rPr>
        <w:t>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</w:t>
      </w:r>
      <w:r w:rsidRPr="00535C8D">
        <w:rPr>
          <w:rFonts w:ascii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правонарушениях).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</w:t>
      </w:r>
      <w:r w:rsidRPr="00535C8D">
        <w:rPr>
          <w:rFonts w:ascii="Times New Roman" w:hAnsi="Times New Roman" w:cs="Times New Roman"/>
          <w:sz w:val="28"/>
          <w:szCs w:val="28"/>
        </w:rPr>
        <w:t xml:space="preserve">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Учитывая изложенное, исходя из общих принципов назначения наказания, предусмотренных </w:t>
      </w:r>
      <w:r w:rsidRPr="00535C8D">
        <w:rPr>
          <w:rFonts w:ascii="Times New Roman" w:hAnsi="Times New Roman" w:cs="Times New Roman"/>
          <w:sz w:val="28"/>
          <w:szCs w:val="28"/>
        </w:rPr>
        <w:t>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</w:t>
      </w:r>
      <w:r w:rsidRPr="00535C8D">
        <w:rPr>
          <w:rFonts w:ascii="Times New Roman" w:hAnsi="Times New Roman" w:cs="Times New Roman"/>
          <w:sz w:val="28"/>
          <w:szCs w:val="28"/>
        </w:rPr>
        <w:t>нистративной ответственности не привлекался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</w:t>
      </w:r>
      <w:r w:rsidRPr="00535C8D">
        <w:rPr>
          <w:rFonts w:ascii="Times New Roman" w:hAnsi="Times New Roman" w:cs="Times New Roman"/>
          <w:sz w:val="28"/>
          <w:szCs w:val="28"/>
        </w:rPr>
        <w:t xml:space="preserve">о обстоятельство, что допущенные им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237534" w:rsidR="00237534">
        <w:rPr>
          <w:rFonts w:ascii="Times New Roman" w:hAnsi="Times New Roman" w:cs="Times New Roman"/>
          <w:sz w:val="28"/>
          <w:szCs w:val="28"/>
        </w:rPr>
        <w:t>Ботян А.А</w:t>
      </w:r>
      <w:r w:rsidRPr="00535C8D">
        <w:rPr>
          <w:rFonts w:ascii="Times New Roman" w:hAnsi="Times New Roman" w:cs="Times New Roman"/>
          <w:sz w:val="28"/>
          <w:szCs w:val="28"/>
        </w:rPr>
        <w:t>. наказание с применением ч. 1 ст. 4.1.1 Код</w:t>
      </w:r>
      <w:r w:rsidRPr="00535C8D">
        <w:rPr>
          <w:rFonts w:ascii="Times New Roman" w:hAnsi="Times New Roman" w:cs="Times New Roman"/>
          <w:sz w:val="28"/>
          <w:szCs w:val="28"/>
        </w:rPr>
        <w:t xml:space="preserve">екса Российской Федерации об административных правонарушениях. </w:t>
      </w:r>
    </w:p>
    <w:p w:rsidR="00944F9B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237534" w:rsidRPr="0002050F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F9B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237534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6C9B" w:rsidP="00535C8D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 w:rsidRPr="00237534">
        <w:rPr>
          <w:rFonts w:ascii="Times New Roman" w:hAnsi="Times New Roman" w:eastAsiaTheme="minorEastAsia"/>
          <w:sz w:val="28"/>
          <w:szCs w:val="28"/>
          <w:lang w:eastAsia="ru-RU"/>
        </w:rPr>
        <w:t>Ботя</w:t>
      </w:r>
      <w:r w:rsidRPr="00237534">
        <w:rPr>
          <w:rFonts w:ascii="Times New Roman" w:hAnsi="Times New Roman" w:eastAsiaTheme="minorEastAsia"/>
          <w:sz w:val="28"/>
          <w:szCs w:val="28"/>
          <w:lang w:eastAsia="ru-RU"/>
        </w:rPr>
        <w:t>н А</w:t>
      </w:r>
      <w:r w:rsidR="00A2597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237534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A2597A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237534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признать виновн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535C8D" w:rsidRPr="00535C8D" w:rsidP="00535C8D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D31A62" w:rsidRPr="0002050F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Постановление может быть обжаловано в ап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 xml:space="preserve">елляционном порядке в Центральный районный суд города Симферополь Республики Крым через мирового судью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территорией) Республики Крым в течение 10 дней с момента вручения или получения копии постановления.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35C8D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068A">
        <w:rPr>
          <w:rFonts w:ascii="Times New Roman" w:hAnsi="Times New Roman" w:cs="Times New Roman"/>
          <w:sz w:val="28"/>
          <w:szCs w:val="28"/>
        </w:rPr>
        <w:t xml:space="preserve"> 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</w:t>
      </w:r>
      <w:r w:rsidR="00215BFC">
        <w:rPr>
          <w:rFonts w:ascii="Times New Roman" w:hAnsi="Times New Roman" w:cs="Times New Roman"/>
          <w:sz w:val="28"/>
          <w:szCs w:val="28"/>
        </w:rPr>
        <w:t>подпись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837272">
      <w:footerReference w:type="default" r:id="rId5"/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97A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2050F"/>
    <w:rsid w:val="00036956"/>
    <w:rsid w:val="000612F6"/>
    <w:rsid w:val="000663A8"/>
    <w:rsid w:val="00133006"/>
    <w:rsid w:val="00172099"/>
    <w:rsid w:val="0017601B"/>
    <w:rsid w:val="00187C5C"/>
    <w:rsid w:val="001A2F77"/>
    <w:rsid w:val="001D3636"/>
    <w:rsid w:val="001E1ED5"/>
    <w:rsid w:val="00211A58"/>
    <w:rsid w:val="002158FB"/>
    <w:rsid w:val="00215BFC"/>
    <w:rsid w:val="00237534"/>
    <w:rsid w:val="00241443"/>
    <w:rsid w:val="002C5A43"/>
    <w:rsid w:val="002D7DBE"/>
    <w:rsid w:val="002F5965"/>
    <w:rsid w:val="00307692"/>
    <w:rsid w:val="00311D18"/>
    <w:rsid w:val="00326552"/>
    <w:rsid w:val="0036243E"/>
    <w:rsid w:val="003A6D1F"/>
    <w:rsid w:val="00411024"/>
    <w:rsid w:val="00442885"/>
    <w:rsid w:val="004B04FF"/>
    <w:rsid w:val="004B6E63"/>
    <w:rsid w:val="004C1259"/>
    <w:rsid w:val="004C1E64"/>
    <w:rsid w:val="00523DE3"/>
    <w:rsid w:val="00535C8D"/>
    <w:rsid w:val="0059724B"/>
    <w:rsid w:val="005B4FE6"/>
    <w:rsid w:val="005C1FDB"/>
    <w:rsid w:val="005D4DCE"/>
    <w:rsid w:val="005F198C"/>
    <w:rsid w:val="005F580E"/>
    <w:rsid w:val="005F7D3E"/>
    <w:rsid w:val="00610511"/>
    <w:rsid w:val="0061170D"/>
    <w:rsid w:val="006202EF"/>
    <w:rsid w:val="0063200F"/>
    <w:rsid w:val="0065406C"/>
    <w:rsid w:val="006674CA"/>
    <w:rsid w:val="006C4A4E"/>
    <w:rsid w:val="006C7DFC"/>
    <w:rsid w:val="007140B4"/>
    <w:rsid w:val="007937F7"/>
    <w:rsid w:val="007D010F"/>
    <w:rsid w:val="007D5693"/>
    <w:rsid w:val="007E6BF0"/>
    <w:rsid w:val="00825F28"/>
    <w:rsid w:val="008263F2"/>
    <w:rsid w:val="00837272"/>
    <w:rsid w:val="008406CC"/>
    <w:rsid w:val="00841BD7"/>
    <w:rsid w:val="008844F2"/>
    <w:rsid w:val="008A31AE"/>
    <w:rsid w:val="008C0A08"/>
    <w:rsid w:val="008F2D3A"/>
    <w:rsid w:val="0092068A"/>
    <w:rsid w:val="009209E7"/>
    <w:rsid w:val="00924D3E"/>
    <w:rsid w:val="00932B9F"/>
    <w:rsid w:val="00944F9B"/>
    <w:rsid w:val="009858F4"/>
    <w:rsid w:val="00985FEE"/>
    <w:rsid w:val="009B22DE"/>
    <w:rsid w:val="009C3E42"/>
    <w:rsid w:val="009F4E14"/>
    <w:rsid w:val="00A2597A"/>
    <w:rsid w:val="00A322DC"/>
    <w:rsid w:val="00A41176"/>
    <w:rsid w:val="00A819A3"/>
    <w:rsid w:val="00AE3A4F"/>
    <w:rsid w:val="00AF0E8B"/>
    <w:rsid w:val="00B40933"/>
    <w:rsid w:val="00BA7373"/>
    <w:rsid w:val="00C16190"/>
    <w:rsid w:val="00C315F8"/>
    <w:rsid w:val="00C37DDB"/>
    <w:rsid w:val="00C545F8"/>
    <w:rsid w:val="00C6113E"/>
    <w:rsid w:val="00C7664B"/>
    <w:rsid w:val="00CB7259"/>
    <w:rsid w:val="00D31A62"/>
    <w:rsid w:val="00D37960"/>
    <w:rsid w:val="00DA60F8"/>
    <w:rsid w:val="00E272B2"/>
    <w:rsid w:val="00E3575F"/>
    <w:rsid w:val="00EA131E"/>
    <w:rsid w:val="00EB45D6"/>
    <w:rsid w:val="00EC24CB"/>
    <w:rsid w:val="00EE07D2"/>
    <w:rsid w:val="00EE6C9B"/>
    <w:rsid w:val="00EE72D3"/>
    <w:rsid w:val="00F04379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9249E-9D74-4E3F-A9BF-618A545B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