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F34AB" w:rsidRPr="00BD2FCE" w:rsidP="00B97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№05-0</w:t>
      </w:r>
      <w:r w:rsidR="00723CB7">
        <w:rPr>
          <w:rFonts w:ascii="Times New Roman" w:hAnsi="Times New Roman" w:cs="Times New Roman"/>
          <w:sz w:val="28"/>
          <w:szCs w:val="28"/>
        </w:rPr>
        <w:t>216</w:t>
      </w:r>
      <w:r w:rsidRPr="00BD2FCE">
        <w:rPr>
          <w:rFonts w:ascii="Times New Roman" w:hAnsi="Times New Roman" w:cs="Times New Roman"/>
          <w:sz w:val="28"/>
          <w:szCs w:val="28"/>
        </w:rPr>
        <w:t>/1</w:t>
      </w:r>
      <w:r w:rsidR="001171EB">
        <w:rPr>
          <w:rFonts w:ascii="Times New Roman" w:hAnsi="Times New Roman" w:cs="Times New Roman"/>
          <w:sz w:val="28"/>
          <w:szCs w:val="28"/>
        </w:rPr>
        <w:t>9</w:t>
      </w:r>
      <w:r w:rsidRPr="00BD2FCE">
        <w:rPr>
          <w:rFonts w:ascii="Times New Roman" w:hAnsi="Times New Roman" w:cs="Times New Roman"/>
          <w:sz w:val="28"/>
          <w:szCs w:val="28"/>
        </w:rPr>
        <w:t>/20</w:t>
      </w:r>
      <w:r w:rsidRPr="00BD2FCE" w:rsidR="00C51DE9">
        <w:rPr>
          <w:rFonts w:ascii="Times New Roman" w:hAnsi="Times New Roman" w:cs="Times New Roman"/>
          <w:sz w:val="28"/>
          <w:szCs w:val="28"/>
        </w:rPr>
        <w:t>2</w:t>
      </w:r>
      <w:r w:rsidR="00723CB7">
        <w:rPr>
          <w:rFonts w:ascii="Times New Roman" w:hAnsi="Times New Roman" w:cs="Times New Roman"/>
          <w:sz w:val="28"/>
          <w:szCs w:val="28"/>
        </w:rPr>
        <w:t>6</w:t>
      </w:r>
    </w:p>
    <w:p w:rsidR="003F34AB" w:rsidRPr="00BD2FCE" w:rsidP="00B97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F34AB" w:rsidRPr="00BD2FCE" w:rsidP="003F34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мая 2026</w:t>
      </w:r>
      <w:r w:rsidRPr="00BD2FCE" w:rsidR="009D6F82">
        <w:rPr>
          <w:rFonts w:ascii="Times New Roman" w:hAnsi="Times New Roman" w:cs="Times New Roman"/>
          <w:sz w:val="28"/>
          <w:szCs w:val="28"/>
        </w:rPr>
        <w:t xml:space="preserve"> </w:t>
      </w:r>
      <w:r w:rsidRPr="00BD2FCE">
        <w:rPr>
          <w:rFonts w:ascii="Times New Roman" w:hAnsi="Times New Roman" w:cs="Times New Roman"/>
          <w:sz w:val="28"/>
          <w:szCs w:val="28"/>
        </w:rPr>
        <w:t xml:space="preserve">года                                         </w:t>
      </w:r>
      <w:r w:rsidRPr="00BD2FCE" w:rsidR="00E34A8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FCE" w:rsidR="00B97F4F">
        <w:rPr>
          <w:rFonts w:ascii="Times New Roman" w:hAnsi="Times New Roman" w:cs="Times New Roman"/>
          <w:sz w:val="28"/>
          <w:szCs w:val="28"/>
        </w:rPr>
        <w:t xml:space="preserve"> </w:t>
      </w:r>
      <w:r w:rsidRPr="00BD2FCE">
        <w:rPr>
          <w:rFonts w:ascii="Times New Roman" w:hAnsi="Times New Roman" w:cs="Times New Roman"/>
          <w:sz w:val="28"/>
          <w:szCs w:val="28"/>
        </w:rPr>
        <w:t xml:space="preserve">  г. Симферополь                  </w:t>
      </w:r>
    </w:p>
    <w:p w:rsidR="003F34AB" w:rsidRPr="00BD2FCE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D2FCE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BD2FCE">
        <w:rPr>
          <w:rFonts w:ascii="Times New Roman" w:hAnsi="Times New Roman" w:cs="Times New Roman"/>
          <w:sz w:val="28"/>
          <w:szCs w:val="28"/>
        </w:rPr>
        <w:t>9</w:t>
      </w:r>
      <w:r w:rsidRPr="00BD2FC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723CB7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BD2FC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BD2FCE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3F34AB" w:rsidRPr="00BD2FCE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723CB7">
        <w:rPr>
          <w:rFonts w:ascii="Times New Roman" w:hAnsi="Times New Roman" w:cs="Times New Roman"/>
          <w:sz w:val="28"/>
          <w:szCs w:val="28"/>
        </w:rPr>
        <w:t>Василенко Р.М</w:t>
      </w:r>
      <w:r w:rsidR="00F05EC5">
        <w:rPr>
          <w:rFonts w:ascii="Times New Roman" w:hAnsi="Times New Roman" w:cs="Times New Roman"/>
          <w:sz w:val="28"/>
          <w:szCs w:val="28"/>
        </w:rPr>
        <w:t xml:space="preserve">., </w:t>
      </w:r>
      <w:r w:rsidR="00252D20">
        <w:rPr>
          <w:rFonts w:ascii="Times New Roman" w:hAnsi="Times New Roman" w:cs="Times New Roman"/>
          <w:sz w:val="28"/>
          <w:szCs w:val="28"/>
        </w:rPr>
        <w:t xml:space="preserve"> </w:t>
      </w:r>
      <w:r w:rsidR="00327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4AB" w:rsidRPr="00BD2FCE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</w:t>
      </w:r>
      <w:r w:rsidRPr="00BD2FCE">
        <w:rPr>
          <w:rFonts w:ascii="Times New Roman" w:hAnsi="Times New Roman" w:cs="Times New Roman"/>
          <w:sz w:val="28"/>
          <w:szCs w:val="28"/>
        </w:rPr>
        <w:t>заседании в помещении судебн</w:t>
      </w:r>
      <w:r w:rsidR="00ED219C">
        <w:rPr>
          <w:rFonts w:ascii="Times New Roman" w:hAnsi="Times New Roman" w:cs="Times New Roman"/>
          <w:sz w:val="28"/>
          <w:szCs w:val="28"/>
        </w:rPr>
        <w:t>ых</w:t>
      </w:r>
      <w:r w:rsidRPr="00BD2FC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D219C">
        <w:rPr>
          <w:rFonts w:ascii="Times New Roman" w:hAnsi="Times New Roman" w:cs="Times New Roman"/>
          <w:sz w:val="28"/>
          <w:szCs w:val="28"/>
        </w:rPr>
        <w:t>ов</w:t>
      </w:r>
      <w:r w:rsidRPr="00BD2FC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BD2FCE" w:rsidR="00D90D4B">
        <w:rPr>
          <w:rFonts w:ascii="Times New Roman" w:hAnsi="Times New Roman" w:cs="Times New Roman"/>
          <w:sz w:val="28"/>
          <w:szCs w:val="28"/>
        </w:rPr>
        <w:t>орода</w:t>
      </w:r>
      <w:r w:rsidRPr="00BD2FCE">
        <w:rPr>
          <w:rFonts w:ascii="Times New Roman" w:hAnsi="Times New Roman" w:cs="Times New Roman"/>
          <w:sz w:val="28"/>
          <w:szCs w:val="28"/>
        </w:rPr>
        <w:t xml:space="preserve"> Симферополь (</w:t>
      </w:r>
      <w:r w:rsidRPr="00723CB7" w:rsidR="00723CB7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BD2FCE">
        <w:rPr>
          <w:rFonts w:ascii="Times New Roman" w:hAnsi="Times New Roman" w:cs="Times New Roman"/>
          <w:sz w:val="28"/>
          <w:szCs w:val="28"/>
        </w:rPr>
        <w:t xml:space="preserve">) Республики Крым, расположенного по адресу: г. Симферополь, ул. Крымских </w:t>
      </w:r>
      <w:r w:rsidRPr="00BD2FCE">
        <w:rPr>
          <w:rFonts w:ascii="Times New Roman" w:hAnsi="Times New Roman" w:cs="Times New Roman"/>
          <w:sz w:val="28"/>
          <w:szCs w:val="28"/>
        </w:rPr>
        <w:t xml:space="preserve">партизан, 3а, дело об административном правонарушении в отношении </w:t>
      </w:r>
    </w:p>
    <w:p w:rsidR="003F34AB" w:rsidRPr="00BD2FCE" w:rsidP="003D081E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Василенко Р</w:t>
      </w:r>
      <w:r w:rsidR="003D08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D081E">
        <w:rPr>
          <w:rFonts w:ascii="Times New Roman" w:hAnsi="Times New Roman" w:cs="Times New Roman"/>
          <w:sz w:val="28"/>
          <w:szCs w:val="28"/>
        </w:rPr>
        <w:t>.</w:t>
      </w:r>
      <w:r w:rsidRPr="00BD2FCE">
        <w:rPr>
          <w:rFonts w:ascii="Times New Roman" w:hAnsi="Times New Roman" w:cs="Times New Roman"/>
          <w:sz w:val="28"/>
          <w:szCs w:val="28"/>
        </w:rPr>
        <w:t xml:space="preserve">, 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BD2FCE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2 ст. 12.26 Кодекса Российской Федерации об административных правонарушениях,</w:t>
      </w:r>
    </w:p>
    <w:p w:rsidR="003F34AB" w:rsidRPr="00BD2FCE" w:rsidP="003F3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УСТАНОВИЛ: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8774FC">
        <w:rPr>
          <w:rFonts w:ascii="Times New Roman" w:hAnsi="Times New Roman" w:cs="Times New Roman"/>
          <w:sz w:val="28"/>
          <w:szCs w:val="28"/>
        </w:rPr>
        <w:t>.</w:t>
      </w:r>
      <w:r w:rsidR="00251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17.04.2026</w:t>
      </w:r>
      <w:r w:rsidR="00ED219C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B229E4">
        <w:rPr>
          <w:rFonts w:ascii="Times New Roman" w:hAnsi="Times New Roman" w:cs="Times New Roman"/>
          <w:sz w:val="28"/>
          <w:szCs w:val="28"/>
        </w:rPr>
        <w:t xml:space="preserve">в г. 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>
        <w:rPr>
          <w:rFonts w:ascii="Times New Roman" w:hAnsi="Times New Roman" w:cs="Times New Roman"/>
          <w:sz w:val="28"/>
          <w:szCs w:val="28"/>
        </w:rPr>
        <w:t>мощностью 350 ватт</w:t>
      </w:r>
      <w:r w:rsidRPr="00BD2FCE">
        <w:rPr>
          <w:rFonts w:ascii="Times New Roman" w:hAnsi="Times New Roman" w:cs="Times New Roman"/>
          <w:sz w:val="28"/>
          <w:szCs w:val="28"/>
        </w:rPr>
        <w:t>,</w:t>
      </w:r>
      <w:r w:rsidRPr="00BD2FCE" w:rsidR="008774FC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9D48DA">
        <w:rPr>
          <w:rFonts w:ascii="Times New Roman" w:hAnsi="Times New Roman" w:cs="Times New Roman"/>
          <w:sz w:val="28"/>
          <w:szCs w:val="28"/>
        </w:rPr>
        <w:t>двигатель которого по своим характеристикам относится к мопедам</w:t>
      </w:r>
      <w:r w:rsidRPr="00BD2FCE" w:rsidR="008774FC">
        <w:rPr>
          <w:rFonts w:ascii="Times New Roman" w:hAnsi="Times New Roman" w:cs="Times New Roman"/>
          <w:sz w:val="28"/>
          <w:szCs w:val="28"/>
        </w:rPr>
        <w:t>,</w:t>
      </w:r>
      <w:r w:rsidRPr="00BD2FCE">
        <w:rPr>
          <w:rFonts w:ascii="Times New Roman" w:hAnsi="Times New Roman" w:cs="Times New Roman"/>
          <w:sz w:val="28"/>
          <w:szCs w:val="28"/>
        </w:rPr>
        <w:t xml:space="preserve"> не имея права управления транспортными средствами, при наличии признаков опьянения: </w:t>
      </w:r>
      <w:r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="00AF6381">
        <w:rPr>
          <w:rFonts w:ascii="Times New Roman" w:hAnsi="Times New Roman" w:cs="Times New Roman"/>
          <w:sz w:val="28"/>
          <w:szCs w:val="28"/>
        </w:rPr>
        <w:t xml:space="preserve">резкое изменение окраски кожных покровов лица, </w:t>
      </w:r>
      <w:r w:rsidRPr="00BD2FCE" w:rsidR="00447B4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23 часа 15</w:t>
      </w:r>
      <w:r w:rsidRPr="00BD2FCE" w:rsidR="00447B40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BD2FCE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</w:t>
      </w:r>
      <w:r w:rsidR="003271C1">
        <w:rPr>
          <w:rFonts w:ascii="Times New Roman" w:hAnsi="Times New Roman" w:cs="Times New Roman"/>
          <w:sz w:val="28"/>
          <w:szCs w:val="28"/>
        </w:rPr>
        <w:t>твования на состояние опьянения,</w:t>
      </w:r>
      <w:r w:rsidRPr="003271C1" w:rsidR="003271C1">
        <w:t xml:space="preserve"> </w:t>
      </w:r>
      <w:r w:rsidRPr="003271C1" w:rsidR="003271C1">
        <w:rPr>
          <w:rFonts w:ascii="Times New Roman" w:hAnsi="Times New Roman" w:cs="Times New Roman"/>
          <w:sz w:val="28"/>
          <w:szCs w:val="28"/>
        </w:rPr>
        <w:t>чем нарушил</w:t>
      </w:r>
      <w:r w:rsidRPr="003271C1" w:rsidR="003271C1">
        <w:rPr>
          <w:rFonts w:ascii="Times New Roman" w:hAnsi="Times New Roman" w:cs="Times New Roman"/>
          <w:sz w:val="28"/>
          <w:szCs w:val="28"/>
        </w:rPr>
        <w:t xml:space="preserve"> пункты 2.1.1, 2.3.2 Правил дорожного движения Российской Федерации, тем самым совершил правонарушение, предусмотренного ч. 2 ст. 12.26 Кодекса Российской Федерации об административных правонарушениях. </w:t>
      </w:r>
      <w:r w:rsidRPr="00BD2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2C1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723CB7" w:rsidR="00723CB7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8774FC">
        <w:rPr>
          <w:rFonts w:ascii="Times New Roman" w:hAnsi="Times New Roman" w:cs="Times New Roman"/>
          <w:sz w:val="28"/>
          <w:szCs w:val="28"/>
        </w:rPr>
        <w:t xml:space="preserve">. </w:t>
      </w:r>
      <w:r w:rsidRPr="007B32C1">
        <w:rPr>
          <w:rFonts w:ascii="Times New Roman" w:hAnsi="Times New Roman" w:cs="Times New Roman"/>
          <w:sz w:val="28"/>
          <w:szCs w:val="28"/>
        </w:rPr>
        <w:t xml:space="preserve">вину в инкриминируемом правонарушении, предусмотренном ч. </w:t>
      </w:r>
      <w:r w:rsidRPr="007B32C1">
        <w:rPr>
          <w:rFonts w:ascii="Times New Roman" w:hAnsi="Times New Roman" w:cs="Times New Roman"/>
          <w:sz w:val="28"/>
          <w:szCs w:val="28"/>
        </w:rPr>
        <w:t xml:space="preserve">2 ст. 12.26 Кодекса Российской Федерации об административных правонарушениях, признал, фактические обстоятельства, изложенные в протоколе об административном правонарушении, не оспаривал.  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</w:t>
      </w:r>
      <w:r w:rsidRPr="00BD2FCE">
        <w:rPr>
          <w:rFonts w:ascii="Times New Roman" w:hAnsi="Times New Roman" w:cs="Times New Roman"/>
          <w:sz w:val="28"/>
          <w:szCs w:val="28"/>
        </w:rPr>
        <w:t>б административном правонарушении, исследовав материалы дела, прихожу к следующему.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 xml:space="preserve"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23.10.1993 №1090, </w:t>
      </w:r>
      <w:r w:rsidRPr="00431697">
        <w:rPr>
          <w:rFonts w:ascii="Times New Roman" w:hAnsi="Times New Roman" w:cs="Times New Roman"/>
          <w:sz w:val="28"/>
          <w:szCs w:val="28"/>
        </w:rPr>
        <w:t>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</w:t>
      </w:r>
      <w:r w:rsidRPr="00431697">
        <w:rPr>
          <w:rFonts w:ascii="Times New Roman" w:hAnsi="Times New Roman" w:cs="Times New Roman"/>
          <w:sz w:val="28"/>
          <w:szCs w:val="28"/>
        </w:rPr>
        <w:t xml:space="preserve"> подкатегории.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>Согласно примечания к ст. 12.1 Кодекса Российской Федерации об административных правонарушениях под транспортным средством в настоящей статье следует понимать автомототранспортное средство с рабочим объемом двигателя внутреннего сгорания бол</w:t>
      </w:r>
      <w:r w:rsidRPr="00431697">
        <w:rPr>
          <w:rFonts w:ascii="Times New Roman" w:hAnsi="Times New Roman" w:cs="Times New Roman"/>
          <w:sz w:val="28"/>
          <w:szCs w:val="28"/>
        </w:rPr>
        <w:t xml:space="preserve">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</w:t>
      </w:r>
      <w:r w:rsidRPr="00431697">
        <w:rPr>
          <w:rFonts w:ascii="Times New Roman" w:hAnsi="Times New Roman" w:cs="Times New Roman"/>
          <w:sz w:val="28"/>
          <w:szCs w:val="28"/>
        </w:rPr>
        <w:t>также трактора, самоходные дорожно-строительные и иные самоходные машины,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>В соответст</w:t>
      </w:r>
      <w:r w:rsidRPr="00431697">
        <w:rPr>
          <w:rFonts w:ascii="Times New Roman" w:hAnsi="Times New Roman" w:cs="Times New Roman"/>
          <w:sz w:val="28"/>
          <w:szCs w:val="28"/>
        </w:rPr>
        <w:t>вии с п. 1.2 Правил дорожного движения Российской Федерации, утвержденных постановлением Совета Министров - Правительства Российской Федерации от 23.10.1993 №1090, мопед - двух- или трехколесное механическое транспортное средство, максимальная конструктивн</w:t>
      </w:r>
      <w:r w:rsidRPr="00431697">
        <w:rPr>
          <w:rFonts w:ascii="Times New Roman" w:hAnsi="Times New Roman" w:cs="Times New Roman"/>
          <w:sz w:val="28"/>
          <w:szCs w:val="28"/>
        </w:rPr>
        <w:t>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</w:t>
      </w:r>
      <w:r w:rsidRPr="00431697">
        <w:rPr>
          <w:rFonts w:ascii="Times New Roman" w:hAnsi="Times New Roman" w:cs="Times New Roman"/>
          <w:sz w:val="28"/>
          <w:szCs w:val="28"/>
        </w:rPr>
        <w:t>равниваются квадр</w:t>
      </w:r>
      <w:r w:rsidR="00252D20">
        <w:rPr>
          <w:rFonts w:ascii="Times New Roman" w:hAnsi="Times New Roman" w:cs="Times New Roman"/>
          <w:sz w:val="28"/>
          <w:szCs w:val="28"/>
        </w:rPr>
        <w:t>и</w:t>
      </w:r>
      <w:r w:rsidRPr="00431697">
        <w:rPr>
          <w:rFonts w:ascii="Times New Roman" w:hAnsi="Times New Roman" w:cs="Times New Roman"/>
          <w:sz w:val="28"/>
          <w:szCs w:val="28"/>
        </w:rPr>
        <w:t>циклы, имеющие аналогичные технические характеристики.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 xml:space="preserve">В силу положений ст. 25 Федерального закона от 10.12.1995 №196-ФЗ «О безопасности дорожного движения» для допуска к управлению транспортным средством - мопедом, требуется специальное </w:t>
      </w:r>
      <w:r w:rsidRPr="00431697">
        <w:rPr>
          <w:rFonts w:ascii="Times New Roman" w:hAnsi="Times New Roman" w:cs="Times New Roman"/>
          <w:sz w:val="28"/>
          <w:szCs w:val="28"/>
        </w:rPr>
        <w:t>право категории «М».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>Таким образом, мопед является двухколесным механическим транспортным средством, приводимым в движение двигателем, для управления им необходимо получить специальное право категории «M», либо иметь водительское удостоверение с любой друг</w:t>
      </w:r>
      <w:r w:rsidRPr="00431697">
        <w:rPr>
          <w:rFonts w:ascii="Times New Roman" w:hAnsi="Times New Roman" w:cs="Times New Roman"/>
          <w:sz w:val="28"/>
          <w:szCs w:val="28"/>
        </w:rPr>
        <w:t>ой открытой категорией, его следует отнести к транспортным средствам, на которые распространяется действие главы 12 Кодекса Российской Федерации об административных правонарушениях.</w:t>
      </w:r>
    </w:p>
    <w:p w:rsidR="00431697" w:rsidRP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 xml:space="preserve">Из имеющихся в деле материалов следует, что </w:t>
      </w:r>
      <w:r w:rsidR="007E2011">
        <w:rPr>
          <w:rFonts w:ascii="Times New Roman" w:hAnsi="Times New Roman" w:cs="Times New Roman"/>
          <w:sz w:val="28"/>
          <w:szCs w:val="28"/>
        </w:rPr>
        <w:t>электросамокат,</w:t>
      </w:r>
      <w:r w:rsidR="001171EB">
        <w:rPr>
          <w:rFonts w:ascii="Times New Roman" w:hAnsi="Times New Roman" w:cs="Times New Roman"/>
          <w:sz w:val="28"/>
          <w:szCs w:val="28"/>
        </w:rPr>
        <w:t xml:space="preserve"> </w:t>
      </w:r>
      <w:r w:rsidR="007E2011">
        <w:rPr>
          <w:rFonts w:ascii="Times New Roman" w:hAnsi="Times New Roman" w:cs="Times New Roman"/>
          <w:sz w:val="28"/>
          <w:szCs w:val="28"/>
        </w:rPr>
        <w:t>к</w:t>
      </w:r>
      <w:r w:rsidR="001171EB">
        <w:rPr>
          <w:rFonts w:ascii="Times New Roman" w:hAnsi="Times New Roman" w:cs="Times New Roman"/>
          <w:sz w:val="28"/>
          <w:szCs w:val="28"/>
        </w:rPr>
        <w:t xml:space="preserve">оторым управлял </w:t>
      </w:r>
      <w:r w:rsidRPr="00723CB7" w:rsidR="00723CB7">
        <w:rPr>
          <w:rFonts w:ascii="Times New Roman" w:hAnsi="Times New Roman" w:cs="Times New Roman"/>
          <w:sz w:val="28"/>
          <w:szCs w:val="28"/>
        </w:rPr>
        <w:t>Василенко Р.М</w:t>
      </w:r>
      <w:r w:rsidR="001171EB">
        <w:rPr>
          <w:rFonts w:ascii="Times New Roman" w:hAnsi="Times New Roman" w:cs="Times New Roman"/>
          <w:sz w:val="28"/>
          <w:szCs w:val="28"/>
        </w:rPr>
        <w:t>.,</w:t>
      </w:r>
      <w:r w:rsidRPr="00431697">
        <w:rPr>
          <w:rFonts w:ascii="Times New Roman" w:hAnsi="Times New Roman" w:cs="Times New Roman"/>
          <w:sz w:val="28"/>
          <w:szCs w:val="28"/>
        </w:rPr>
        <w:t xml:space="preserve"> имеет мощность мотора </w:t>
      </w:r>
      <w:r w:rsidR="00723CB7">
        <w:rPr>
          <w:rFonts w:ascii="Times New Roman" w:hAnsi="Times New Roman" w:cs="Times New Roman"/>
          <w:sz w:val="28"/>
          <w:szCs w:val="28"/>
        </w:rPr>
        <w:t>350</w:t>
      </w:r>
      <w:r w:rsidR="007E2011">
        <w:rPr>
          <w:rFonts w:ascii="Times New Roman" w:hAnsi="Times New Roman" w:cs="Times New Roman"/>
          <w:sz w:val="28"/>
          <w:szCs w:val="28"/>
        </w:rPr>
        <w:t xml:space="preserve"> Ватт. </w:t>
      </w:r>
    </w:p>
    <w:p w:rsidR="00431697" w:rsidP="004316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697">
        <w:rPr>
          <w:rFonts w:ascii="Times New Roman" w:hAnsi="Times New Roman" w:cs="Times New Roman"/>
          <w:sz w:val="28"/>
          <w:szCs w:val="28"/>
        </w:rPr>
        <w:t xml:space="preserve">Таким образом, транспортное средство, которым управлял </w:t>
      </w:r>
      <w:r w:rsidRPr="00723CB7" w:rsidR="00723CB7">
        <w:rPr>
          <w:rFonts w:ascii="Times New Roman" w:hAnsi="Times New Roman" w:cs="Times New Roman"/>
          <w:sz w:val="28"/>
          <w:szCs w:val="28"/>
        </w:rPr>
        <w:t>Василенко Р.М</w:t>
      </w:r>
      <w:r w:rsidRPr="00431697">
        <w:rPr>
          <w:rFonts w:ascii="Times New Roman" w:hAnsi="Times New Roman" w:cs="Times New Roman"/>
          <w:sz w:val="28"/>
          <w:szCs w:val="28"/>
        </w:rPr>
        <w:t>. при описанных выше обстоятельствах, по своим характеристикам относится к мопедам, право на управление которыми должно быть подтвержден</w:t>
      </w:r>
      <w:r w:rsidRPr="00431697">
        <w:rPr>
          <w:rFonts w:ascii="Times New Roman" w:hAnsi="Times New Roman" w:cs="Times New Roman"/>
          <w:sz w:val="28"/>
          <w:szCs w:val="28"/>
        </w:rPr>
        <w:t>о водительским удостоверением (пункт 4 статьи 25 Федерального закона от 10.12.1995 N 196-ФЗ), и в соответствии с примечанием к статье 12.1 Кодекса Российской Федерации об административных правонарушениях является транспортным средством.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В соответствии с п.</w:t>
      </w:r>
      <w:r w:rsidRPr="00BD2FCE">
        <w:rPr>
          <w:rFonts w:ascii="Times New Roman" w:hAnsi="Times New Roman" w:cs="Times New Roman"/>
          <w:sz w:val="28"/>
          <w:szCs w:val="28"/>
        </w:rPr>
        <w:t xml:space="preserve"> 2.3.2 Правил дорожного движения Российской Федерации, утвержденных постановлением Совета Министров - Правительства Российской Федерации </w:t>
      </w:r>
      <w:r w:rsidRPr="00BD2FCE" w:rsidR="00D90D4B">
        <w:rPr>
          <w:rFonts w:ascii="Times New Roman" w:hAnsi="Times New Roman" w:cs="Times New Roman"/>
          <w:sz w:val="28"/>
          <w:szCs w:val="28"/>
        </w:rPr>
        <w:t>от 23.10.1993 №1090</w:t>
      </w:r>
      <w:r w:rsidRPr="00BD2FCE">
        <w:rPr>
          <w:rFonts w:ascii="Times New Roman" w:hAnsi="Times New Roman" w:cs="Times New Roman"/>
          <w:sz w:val="28"/>
          <w:szCs w:val="28"/>
        </w:rPr>
        <w:t xml:space="preserve">, водитель </w:t>
      </w:r>
      <w:r w:rsidRPr="00BD2FCE">
        <w:rPr>
          <w:rFonts w:ascii="Times New Roman" w:hAnsi="Times New Roman" w:cs="Times New Roman"/>
          <w:sz w:val="28"/>
          <w:szCs w:val="28"/>
        </w:rPr>
        <w:t>транспортного средства обязан по требованию должностных лиц, уполномоченных на осуществле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Согласно ч. 1.1 ст. 27.12 Кодекса Российской Ф</w:t>
      </w:r>
      <w:r w:rsidRPr="00BD2FCE">
        <w:rPr>
          <w:rFonts w:ascii="Times New Roman" w:hAnsi="Times New Roman" w:cs="Times New Roman"/>
          <w:sz w:val="28"/>
          <w:szCs w:val="28"/>
        </w:rPr>
        <w:t xml:space="preserve">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</w:t>
      </w:r>
      <w:r w:rsidRPr="00BD2FCE">
        <w:rPr>
          <w:rFonts w:ascii="Times New Roman" w:hAnsi="Times New Roman" w:cs="Times New Roman"/>
          <w:sz w:val="28"/>
          <w:szCs w:val="28"/>
        </w:rPr>
        <w:t>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</w:t>
      </w:r>
      <w:r w:rsidRPr="00BD2FCE">
        <w:rPr>
          <w:rFonts w:ascii="Times New Roman" w:hAnsi="Times New Roman" w:cs="Times New Roman"/>
          <w:sz w:val="28"/>
          <w:szCs w:val="28"/>
        </w:rPr>
        <w:t>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</w:t>
      </w:r>
      <w:r w:rsidRPr="00BD2FCE">
        <w:rPr>
          <w:rFonts w:ascii="Times New Roman" w:hAnsi="Times New Roman" w:cs="Times New Roman"/>
          <w:sz w:val="28"/>
          <w:szCs w:val="28"/>
        </w:rPr>
        <w:t>са Российской Федерации об административных правонарушениях).</w:t>
      </w:r>
    </w:p>
    <w:p w:rsidR="006905EE" w:rsidRPr="006905EE" w:rsidP="006905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5EE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</w:t>
      </w:r>
      <w:r w:rsidRPr="006905EE">
        <w:rPr>
          <w:rFonts w:ascii="Times New Roman" w:hAnsi="Times New Roman" w:cs="Times New Roman"/>
          <w:sz w:val="28"/>
          <w:szCs w:val="28"/>
        </w:rPr>
        <w:t>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21.10.2022 №1882 (далее – Правила №1882).</w:t>
      </w:r>
    </w:p>
    <w:p w:rsidR="006905EE" w:rsidRPr="006905EE" w:rsidP="006905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5EE">
        <w:rPr>
          <w:rFonts w:ascii="Times New Roman" w:hAnsi="Times New Roman" w:cs="Times New Roman"/>
          <w:sz w:val="28"/>
          <w:szCs w:val="28"/>
        </w:rPr>
        <w:t xml:space="preserve">Так, в силу пункта 2 указанных Правил достаточными основаниями </w:t>
      </w:r>
      <w:r w:rsidRPr="006905EE">
        <w:rPr>
          <w:rFonts w:ascii="Times New Roman" w:hAnsi="Times New Roman" w:cs="Times New Roman"/>
          <w:sz w:val="28"/>
          <w:szCs w:val="28"/>
        </w:rPr>
        <w:t>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</w:t>
      </w:r>
      <w:r w:rsidRPr="006905EE">
        <w:rPr>
          <w:rFonts w:ascii="Times New Roman" w:hAnsi="Times New Roman" w:cs="Times New Roman"/>
          <w:sz w:val="28"/>
          <w:szCs w:val="28"/>
        </w:rPr>
        <w:t>, не соответствующее обстановке.</w:t>
      </w:r>
    </w:p>
    <w:p w:rsidR="006905EE" w:rsidP="006905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5EE">
        <w:rPr>
          <w:rFonts w:ascii="Times New Roman" w:hAnsi="Times New Roman" w:cs="Times New Roman"/>
          <w:sz w:val="28"/>
          <w:szCs w:val="28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</w:t>
      </w:r>
      <w:r w:rsidRPr="006905EE">
        <w:rPr>
          <w:rFonts w:ascii="Times New Roman" w:hAnsi="Times New Roman" w:cs="Times New Roman"/>
          <w:sz w:val="28"/>
          <w:szCs w:val="28"/>
        </w:rPr>
        <w:t xml:space="preserve">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</w:t>
      </w:r>
      <w:r w:rsidRPr="006905EE">
        <w:rPr>
          <w:rFonts w:ascii="Times New Roman" w:hAnsi="Times New Roman" w:cs="Times New Roman"/>
          <w:sz w:val="28"/>
          <w:szCs w:val="28"/>
        </w:rPr>
        <w:t>ия на состояние алкогольного опьянения.</w:t>
      </w:r>
    </w:p>
    <w:p w:rsidR="003F34AB" w:rsidRPr="00BD2FCE" w:rsidP="006905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Согласно ч. 2 ст. 12.26 Кодекса Российской Федерации об административных правонарушениях, административным правонарушением признается невыполнение водителем транспортного средства, не имеющим права управления транспо</w:t>
      </w:r>
      <w:r w:rsidRPr="00BD2FCE">
        <w:rPr>
          <w:rFonts w:ascii="Times New Roman" w:hAnsi="Times New Roman" w:cs="Times New Roman"/>
          <w:sz w:val="28"/>
          <w:szCs w:val="28"/>
        </w:rPr>
        <w:t xml:space="preserve">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</w:t>
      </w:r>
      <w:r w:rsidRPr="00BD2FCE">
        <w:rPr>
          <w:rFonts w:ascii="Times New Roman" w:hAnsi="Times New Roman" w:cs="Times New Roman"/>
          <w:sz w:val="28"/>
          <w:szCs w:val="28"/>
        </w:rPr>
        <w:t xml:space="preserve">освидетельствования на состояние опьянения, если такие действия (бездействие) не содержат уголовно 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наказуемого деяния. </w:t>
      </w:r>
    </w:p>
    <w:p w:rsidR="003F34AB" w:rsidRPr="00BD2FCE" w:rsidP="003F3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            В судебном заседании установлено, что </w:t>
      </w:r>
      <w:r w:rsidRPr="00723CB7" w:rsidR="00723CB7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="00723CB7">
        <w:rPr>
          <w:rFonts w:ascii="Times New Roman" w:hAnsi="Times New Roman" w:cs="Times New Roman"/>
          <w:sz w:val="28"/>
          <w:szCs w:val="28"/>
        </w:rPr>
        <w:t>17.04.2026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в г. 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3CB7">
        <w:rPr>
          <w:rFonts w:ascii="Times New Roman" w:hAnsi="Times New Roman" w:cs="Times New Roman"/>
          <w:sz w:val="28"/>
          <w:szCs w:val="28"/>
        </w:rPr>
        <w:t>,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управлял транспортным средством – </w:t>
      </w:r>
      <w:r w:rsidR="001171EB">
        <w:rPr>
          <w:rFonts w:ascii="Times New Roman" w:hAnsi="Times New Roman" w:cs="Times New Roman"/>
          <w:sz w:val="28"/>
          <w:szCs w:val="28"/>
        </w:rPr>
        <w:t>электро</w:t>
      </w:r>
      <w:r w:rsidR="007E2011">
        <w:rPr>
          <w:rFonts w:ascii="Times New Roman" w:hAnsi="Times New Roman" w:cs="Times New Roman"/>
          <w:sz w:val="28"/>
          <w:szCs w:val="28"/>
        </w:rPr>
        <w:t>самокатом</w:t>
      </w:r>
      <w:r w:rsidRPr="00BD2FCE" w:rsidR="009D6F82">
        <w:rPr>
          <w:rFonts w:ascii="Times New Roman" w:hAnsi="Times New Roman" w:cs="Times New Roman"/>
          <w:sz w:val="28"/>
          <w:szCs w:val="28"/>
        </w:rPr>
        <w:t xml:space="preserve">, </w:t>
      </w:r>
      <w:r w:rsidRPr="00BD2FCE" w:rsidR="00B119FD">
        <w:rPr>
          <w:rFonts w:ascii="Times New Roman" w:hAnsi="Times New Roman" w:cs="Times New Roman"/>
          <w:sz w:val="28"/>
          <w:szCs w:val="28"/>
        </w:rPr>
        <w:t xml:space="preserve">двигатель которого </w:t>
      </w:r>
      <w:r w:rsidRPr="00BD2FCE" w:rsidR="008E3D42">
        <w:rPr>
          <w:rFonts w:ascii="Times New Roman" w:hAnsi="Times New Roman" w:cs="Times New Roman"/>
          <w:sz w:val="28"/>
          <w:szCs w:val="28"/>
        </w:rPr>
        <w:t xml:space="preserve">по своим характеристикам относится к мопедам, право на управление которыми должно быть подтверждено водительским удостоверением (п. 4 ст. 25 Федерального закона от 10.12.1995 №196-ФЗ), и в соответствии с примечанием к ст. 12.1 Кодекса Российской Федерации об административных правонарушениях является транспортным средством, на которое распространяется действие главы 12 названного Кодекса, 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не имея права управления транспортными средствами, при наличии признаков опьянения: </w:t>
      </w:r>
      <w:r w:rsidR="003D3ABE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="00AF6381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лица,</w:t>
      </w:r>
      <w:r w:rsidR="00F05EC5">
        <w:rPr>
          <w:rFonts w:ascii="Times New Roman" w:hAnsi="Times New Roman" w:cs="Times New Roman"/>
          <w:sz w:val="28"/>
          <w:szCs w:val="28"/>
        </w:rPr>
        <w:t xml:space="preserve"> </w:t>
      </w:r>
      <w:r w:rsidR="00485405">
        <w:rPr>
          <w:rFonts w:ascii="Times New Roman" w:hAnsi="Times New Roman" w:cs="Times New Roman"/>
          <w:sz w:val="28"/>
          <w:szCs w:val="28"/>
        </w:rPr>
        <w:t xml:space="preserve">отказался от прохождения освидетельствования на состояние алкогольного опьянения, 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в </w:t>
      </w:r>
      <w:r w:rsidR="003D3ABE">
        <w:rPr>
          <w:rFonts w:ascii="Times New Roman" w:hAnsi="Times New Roman" w:cs="Times New Roman"/>
          <w:sz w:val="28"/>
          <w:szCs w:val="28"/>
        </w:rPr>
        <w:t>23</w:t>
      </w:r>
      <w:r w:rsidR="00485405">
        <w:rPr>
          <w:rFonts w:ascii="Times New Roman" w:hAnsi="Times New Roman" w:cs="Times New Roman"/>
          <w:sz w:val="28"/>
          <w:szCs w:val="28"/>
        </w:rPr>
        <w:t xml:space="preserve"> ча</w:t>
      </w:r>
      <w:r w:rsidR="003D3ABE">
        <w:rPr>
          <w:rFonts w:ascii="Times New Roman" w:hAnsi="Times New Roman" w:cs="Times New Roman"/>
          <w:sz w:val="28"/>
          <w:szCs w:val="28"/>
        </w:rPr>
        <w:t>са</w:t>
      </w:r>
      <w:r w:rsidR="00252D20">
        <w:rPr>
          <w:rFonts w:ascii="Times New Roman" w:hAnsi="Times New Roman" w:cs="Times New Roman"/>
          <w:sz w:val="28"/>
          <w:szCs w:val="28"/>
        </w:rPr>
        <w:t xml:space="preserve"> </w:t>
      </w:r>
      <w:r w:rsidR="003D3ABE">
        <w:rPr>
          <w:rFonts w:ascii="Times New Roman" w:hAnsi="Times New Roman" w:cs="Times New Roman"/>
          <w:sz w:val="28"/>
          <w:szCs w:val="28"/>
        </w:rPr>
        <w:t>1</w:t>
      </w:r>
      <w:r w:rsidR="00F05EC5">
        <w:rPr>
          <w:rFonts w:ascii="Times New Roman" w:hAnsi="Times New Roman" w:cs="Times New Roman"/>
          <w:sz w:val="28"/>
          <w:szCs w:val="28"/>
        </w:rPr>
        <w:t>5</w:t>
      </w:r>
      <w:r w:rsidR="00AF6381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BD2FCE" w:rsidR="001D4523">
        <w:rPr>
          <w:rFonts w:ascii="Times New Roman" w:hAnsi="Times New Roman" w:cs="Times New Roman"/>
          <w:sz w:val="28"/>
          <w:szCs w:val="28"/>
        </w:rPr>
        <w:t xml:space="preserve"> 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опьянения. 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 xml:space="preserve">в </w:t>
      </w:r>
      <w:r w:rsidRPr="00BD2FCE" w:rsidR="00AA4FE9">
        <w:rPr>
          <w:rFonts w:ascii="Times New Roman" w:hAnsi="Times New Roman" w:cs="Times New Roman"/>
          <w:sz w:val="28"/>
          <w:szCs w:val="28"/>
        </w:rPr>
        <w:t>совершении вменённого административного</w:t>
      </w:r>
      <w:r w:rsidRPr="00BD2FCE">
        <w:rPr>
          <w:rFonts w:ascii="Times New Roman" w:hAnsi="Times New Roman" w:cs="Times New Roman"/>
          <w:sz w:val="28"/>
          <w:szCs w:val="28"/>
        </w:rPr>
        <w:t xml:space="preserve"> правонарушении подтверждается совокупностью исследованных в судебном заседании доказательств, а именно:  протоколом об административном правонарушении </w:t>
      </w:r>
      <w:r w:rsidR="003271C1">
        <w:rPr>
          <w:rFonts w:ascii="Times New Roman" w:hAnsi="Times New Roman" w:cs="Times New Roman"/>
          <w:sz w:val="28"/>
          <w:szCs w:val="28"/>
        </w:rPr>
        <w:t>82 АП №</w:t>
      </w:r>
      <w:r w:rsidR="003D3ABE">
        <w:rPr>
          <w:rFonts w:ascii="Times New Roman" w:hAnsi="Times New Roman" w:cs="Times New Roman"/>
          <w:sz w:val="28"/>
          <w:szCs w:val="28"/>
        </w:rPr>
        <w:t>332818</w:t>
      </w:r>
      <w:r w:rsidR="003271C1">
        <w:rPr>
          <w:rFonts w:ascii="Times New Roman" w:hAnsi="Times New Roman" w:cs="Times New Roman"/>
          <w:sz w:val="28"/>
          <w:szCs w:val="28"/>
        </w:rPr>
        <w:t xml:space="preserve"> 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>
        <w:rPr>
          <w:rFonts w:ascii="Times New Roman" w:hAnsi="Times New Roman" w:cs="Times New Roman"/>
          <w:sz w:val="28"/>
          <w:szCs w:val="28"/>
        </w:rPr>
        <w:t>, протоколом об отстранении от уп</w:t>
      </w:r>
      <w:r w:rsidRPr="00BD2FCE">
        <w:rPr>
          <w:rFonts w:ascii="Times New Roman" w:hAnsi="Times New Roman" w:cs="Times New Roman"/>
          <w:sz w:val="28"/>
          <w:szCs w:val="28"/>
        </w:rPr>
        <w:t>равления транспортным средством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</w:t>
      </w:r>
      <w:r w:rsidR="0025111B">
        <w:rPr>
          <w:rFonts w:ascii="Times New Roman" w:hAnsi="Times New Roman" w:cs="Times New Roman"/>
          <w:sz w:val="28"/>
          <w:szCs w:val="28"/>
        </w:rPr>
        <w:t>82 ОТ №</w:t>
      </w:r>
      <w:r w:rsidR="003D3ABE">
        <w:rPr>
          <w:rFonts w:ascii="Times New Roman" w:hAnsi="Times New Roman" w:cs="Times New Roman"/>
          <w:sz w:val="28"/>
          <w:szCs w:val="28"/>
        </w:rPr>
        <w:t>088117</w:t>
      </w:r>
      <w:r w:rsidR="00485405">
        <w:rPr>
          <w:rFonts w:ascii="Times New Roman" w:hAnsi="Times New Roman" w:cs="Times New Roman"/>
          <w:sz w:val="28"/>
          <w:szCs w:val="28"/>
        </w:rPr>
        <w:t xml:space="preserve"> </w:t>
      </w:r>
      <w:r w:rsidR="0025111B">
        <w:rPr>
          <w:rFonts w:ascii="Times New Roman" w:hAnsi="Times New Roman" w:cs="Times New Roman"/>
          <w:sz w:val="28"/>
          <w:szCs w:val="28"/>
        </w:rPr>
        <w:t xml:space="preserve">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>
        <w:rPr>
          <w:rFonts w:ascii="Times New Roman" w:hAnsi="Times New Roman" w:cs="Times New Roman"/>
          <w:sz w:val="28"/>
          <w:szCs w:val="28"/>
        </w:rPr>
        <w:t xml:space="preserve">, протоколом о направлении на медицинское освидетельствование на состояние опьянения </w:t>
      </w:r>
      <w:r w:rsidRPr="00BD2FCE" w:rsidR="00AA4FE9">
        <w:rPr>
          <w:rFonts w:ascii="Times New Roman" w:hAnsi="Times New Roman" w:cs="Times New Roman"/>
          <w:sz w:val="28"/>
          <w:szCs w:val="28"/>
        </w:rPr>
        <w:t>82 МО №</w:t>
      </w:r>
      <w:r w:rsidR="003D3ABE">
        <w:rPr>
          <w:rFonts w:ascii="Times New Roman" w:hAnsi="Times New Roman" w:cs="Times New Roman"/>
          <w:sz w:val="28"/>
          <w:szCs w:val="28"/>
        </w:rPr>
        <w:t>031009</w:t>
      </w:r>
      <w:r w:rsidRPr="00BD2FCE" w:rsidR="001D4523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C51DE9">
        <w:rPr>
          <w:rFonts w:ascii="Times New Roman" w:hAnsi="Times New Roman" w:cs="Times New Roman"/>
          <w:sz w:val="28"/>
          <w:szCs w:val="28"/>
        </w:rPr>
        <w:t xml:space="preserve">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>
        <w:rPr>
          <w:rFonts w:ascii="Times New Roman" w:hAnsi="Times New Roman" w:cs="Times New Roman"/>
          <w:sz w:val="28"/>
          <w:szCs w:val="28"/>
        </w:rPr>
        <w:t xml:space="preserve">, видеозаписью события вмененного правонарушения, </w:t>
      </w:r>
      <w:r w:rsidRPr="00BD2FCE" w:rsidR="00B229E4">
        <w:rPr>
          <w:rFonts w:ascii="Times New Roman" w:hAnsi="Times New Roman" w:cs="Times New Roman"/>
          <w:sz w:val="28"/>
          <w:szCs w:val="28"/>
        </w:rPr>
        <w:t xml:space="preserve">сведениями из базы данных ФИС ГИБДД, </w:t>
      </w:r>
      <w:r w:rsidRPr="00BD2FCE">
        <w:rPr>
          <w:rFonts w:ascii="Times New Roman" w:hAnsi="Times New Roman" w:cs="Times New Roman"/>
          <w:sz w:val="28"/>
          <w:szCs w:val="28"/>
        </w:rPr>
        <w:t xml:space="preserve">пояснениями, данными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 xml:space="preserve">в судебном заседании, которые полностью отвечают </w:t>
      </w:r>
      <w:r w:rsidRPr="00BD2FCE" w:rsidR="00742490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D90D4B">
        <w:rPr>
          <w:rFonts w:ascii="Times New Roman" w:hAnsi="Times New Roman" w:cs="Times New Roman"/>
          <w:sz w:val="28"/>
          <w:szCs w:val="28"/>
        </w:rPr>
        <w:t xml:space="preserve">установленным в судебном заседании обстоятельствам и </w:t>
      </w:r>
      <w:r w:rsidRPr="00BD2FCE">
        <w:rPr>
          <w:rFonts w:ascii="Times New Roman" w:hAnsi="Times New Roman" w:cs="Times New Roman"/>
          <w:sz w:val="28"/>
          <w:szCs w:val="28"/>
        </w:rPr>
        <w:t>исследованным доказательствам.</w:t>
      </w:r>
    </w:p>
    <w:p w:rsidR="00742490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271C1">
        <w:rPr>
          <w:rFonts w:ascii="Times New Roman" w:hAnsi="Times New Roman" w:cs="Times New Roman"/>
          <w:sz w:val="28"/>
          <w:szCs w:val="28"/>
        </w:rPr>
        <w:t>сведениям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из базы данных</w:t>
      </w:r>
      <w:r w:rsidRPr="00BD2FCE">
        <w:rPr>
          <w:rFonts w:ascii="Times New Roman" w:hAnsi="Times New Roman" w:cs="Times New Roman"/>
          <w:sz w:val="28"/>
          <w:szCs w:val="28"/>
        </w:rPr>
        <w:t xml:space="preserve">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 xml:space="preserve">водительское удостоверение не получал. Сведений о наличии у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водительского удостоверения материалы дела не содержат, таких доказательств не представлено и лицом, в отношении которого ведется производство по делу об административном правонаруш</w:t>
      </w:r>
      <w:r w:rsidRPr="00BD2FCE">
        <w:rPr>
          <w:rFonts w:ascii="Times New Roman" w:hAnsi="Times New Roman" w:cs="Times New Roman"/>
          <w:sz w:val="28"/>
          <w:szCs w:val="28"/>
        </w:rPr>
        <w:t>ении.</w:t>
      </w:r>
    </w:p>
    <w:p w:rsidR="003F34AB" w:rsidRPr="00BD2FCE" w:rsidP="00A007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в г. Симферополе </w:t>
      </w:r>
      <w:r w:rsidR="003D3ABE">
        <w:rPr>
          <w:rFonts w:ascii="Times New Roman" w:hAnsi="Times New Roman" w:cs="Times New Roman"/>
          <w:sz w:val="28"/>
          <w:szCs w:val="28"/>
        </w:rPr>
        <w:t>на ул. Данилова, 68</w:t>
      </w:r>
      <w:r w:rsidR="007E2011">
        <w:rPr>
          <w:rFonts w:ascii="Times New Roman" w:hAnsi="Times New Roman" w:cs="Times New Roman"/>
          <w:sz w:val="28"/>
          <w:szCs w:val="28"/>
        </w:rPr>
        <w:t xml:space="preserve">, 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– </w:t>
      </w:r>
      <w:r w:rsidR="0063109C">
        <w:rPr>
          <w:rFonts w:ascii="Times New Roman" w:hAnsi="Times New Roman" w:cs="Times New Roman"/>
          <w:sz w:val="28"/>
          <w:szCs w:val="28"/>
        </w:rPr>
        <w:t>электрос</w:t>
      </w:r>
      <w:r w:rsidR="007E2011">
        <w:rPr>
          <w:rFonts w:ascii="Times New Roman" w:hAnsi="Times New Roman" w:cs="Times New Roman"/>
          <w:sz w:val="28"/>
          <w:szCs w:val="28"/>
        </w:rPr>
        <w:t>амокатом</w:t>
      </w:r>
      <w:r w:rsidRPr="00BD2FCE" w:rsidR="009D6F82">
        <w:rPr>
          <w:rFonts w:ascii="Times New Roman" w:hAnsi="Times New Roman" w:cs="Times New Roman"/>
          <w:sz w:val="28"/>
          <w:szCs w:val="28"/>
        </w:rPr>
        <w:t xml:space="preserve">, </w:t>
      </w:r>
      <w:r w:rsidRPr="00BD2FCE" w:rsidR="009D48DA">
        <w:rPr>
          <w:rFonts w:ascii="Times New Roman" w:hAnsi="Times New Roman" w:cs="Times New Roman"/>
          <w:sz w:val="28"/>
          <w:szCs w:val="28"/>
        </w:rPr>
        <w:t xml:space="preserve">двигатель которого по своим характеристикам относится к мопедам, </w:t>
      </w:r>
      <w:r w:rsidRPr="00BD2FCE">
        <w:rPr>
          <w:rFonts w:ascii="Times New Roman" w:hAnsi="Times New Roman" w:cs="Times New Roman"/>
          <w:sz w:val="28"/>
          <w:szCs w:val="28"/>
        </w:rPr>
        <w:t>наход</w:t>
      </w:r>
      <w:r w:rsidRPr="00BD2FCE" w:rsidR="00B229E4">
        <w:rPr>
          <w:rFonts w:ascii="Times New Roman" w:hAnsi="Times New Roman" w:cs="Times New Roman"/>
          <w:sz w:val="28"/>
          <w:szCs w:val="28"/>
        </w:rPr>
        <w:t>ясь</w:t>
      </w:r>
      <w:r w:rsidRPr="00BD2FCE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</w:t>
      </w:r>
      <w:r w:rsidRPr="00BD2FCE">
        <w:rPr>
          <w:rFonts w:ascii="Times New Roman" w:hAnsi="Times New Roman" w:cs="Times New Roman"/>
          <w:sz w:val="28"/>
          <w:szCs w:val="28"/>
        </w:rPr>
        <w:t>ичие у последнего признаков опьянения, таких как:</w:t>
      </w:r>
      <w:r w:rsidR="0063109C">
        <w:rPr>
          <w:rFonts w:ascii="Times New Roman" w:hAnsi="Times New Roman" w:cs="Times New Roman"/>
          <w:sz w:val="28"/>
          <w:szCs w:val="28"/>
        </w:rPr>
        <w:t xml:space="preserve"> </w:t>
      </w:r>
      <w:r w:rsidR="003D3ABE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="003F47DB">
        <w:rPr>
          <w:rFonts w:ascii="Times New Roman" w:hAnsi="Times New Roman" w:cs="Times New Roman"/>
          <w:sz w:val="28"/>
          <w:szCs w:val="28"/>
        </w:rPr>
        <w:t xml:space="preserve">резкое изменение окраски кожных покровов лица, </w:t>
      </w:r>
      <w:r w:rsidRPr="00BD2FCE" w:rsidR="00B97F4F">
        <w:rPr>
          <w:rFonts w:ascii="Times New Roman" w:hAnsi="Times New Roman" w:cs="Times New Roman"/>
          <w:sz w:val="28"/>
          <w:szCs w:val="28"/>
        </w:rPr>
        <w:t>ч</w:t>
      </w:r>
      <w:r w:rsidRPr="00BD2FCE">
        <w:rPr>
          <w:rFonts w:ascii="Times New Roman" w:hAnsi="Times New Roman" w:cs="Times New Roman"/>
          <w:sz w:val="28"/>
          <w:szCs w:val="28"/>
        </w:rPr>
        <w:t>то согласуется с п</w:t>
      </w:r>
      <w:r w:rsidRPr="00BD2FCE" w:rsidR="00447B40">
        <w:rPr>
          <w:rFonts w:ascii="Times New Roman" w:hAnsi="Times New Roman" w:cs="Times New Roman"/>
          <w:sz w:val="28"/>
          <w:szCs w:val="28"/>
        </w:rPr>
        <w:t>.</w:t>
      </w:r>
      <w:r w:rsidRPr="00BD2FCE">
        <w:rPr>
          <w:rFonts w:ascii="Times New Roman" w:hAnsi="Times New Roman" w:cs="Times New Roman"/>
          <w:sz w:val="28"/>
          <w:szCs w:val="28"/>
        </w:rPr>
        <w:t xml:space="preserve"> </w:t>
      </w:r>
      <w:r w:rsidR="0025111B">
        <w:rPr>
          <w:rFonts w:ascii="Times New Roman" w:hAnsi="Times New Roman" w:cs="Times New Roman"/>
          <w:sz w:val="28"/>
          <w:szCs w:val="28"/>
        </w:rPr>
        <w:t>2</w:t>
      </w:r>
      <w:r w:rsidRPr="00BD2FCE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BD2FCE" w:rsidR="009D48DA">
        <w:rPr>
          <w:rFonts w:ascii="Times New Roman" w:hAnsi="Times New Roman" w:cs="Times New Roman"/>
          <w:sz w:val="28"/>
          <w:szCs w:val="28"/>
        </w:rPr>
        <w:t>в протоколе</w:t>
      </w:r>
      <w:r w:rsidRPr="00BD2FCE">
        <w:rPr>
          <w:rFonts w:ascii="Times New Roman" w:hAnsi="Times New Roman" w:cs="Times New Roman"/>
          <w:sz w:val="28"/>
          <w:szCs w:val="28"/>
        </w:rPr>
        <w:t xml:space="preserve"> об отстранении от управления транспортным средством </w:t>
      </w:r>
      <w:r w:rsidR="0025111B">
        <w:rPr>
          <w:rFonts w:ascii="Times New Roman" w:hAnsi="Times New Roman" w:cs="Times New Roman"/>
          <w:sz w:val="28"/>
          <w:szCs w:val="28"/>
        </w:rPr>
        <w:t>82 ОТ №</w:t>
      </w:r>
      <w:r w:rsidR="003D3ABE">
        <w:rPr>
          <w:rFonts w:ascii="Times New Roman" w:hAnsi="Times New Roman" w:cs="Times New Roman"/>
          <w:sz w:val="28"/>
          <w:szCs w:val="28"/>
        </w:rPr>
        <w:t>088117</w:t>
      </w:r>
      <w:r w:rsidR="0025111B">
        <w:rPr>
          <w:rFonts w:ascii="Times New Roman" w:hAnsi="Times New Roman" w:cs="Times New Roman"/>
          <w:sz w:val="28"/>
          <w:szCs w:val="28"/>
        </w:rPr>
        <w:t xml:space="preserve"> 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 w:rsidR="00742490">
        <w:rPr>
          <w:rFonts w:ascii="Times New Roman" w:hAnsi="Times New Roman" w:cs="Times New Roman"/>
          <w:sz w:val="28"/>
          <w:szCs w:val="28"/>
        </w:rPr>
        <w:t>.</w:t>
      </w:r>
    </w:p>
    <w:p w:rsidR="003F34AB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3F00">
        <w:rPr>
          <w:rFonts w:ascii="Times New Roman" w:hAnsi="Times New Roman" w:cs="Times New Roman"/>
          <w:sz w:val="28"/>
          <w:szCs w:val="28"/>
        </w:rPr>
        <w:t xml:space="preserve">В связи с наличием достаточных оснований полагать, что водитель транспортного средства находится в состоянии опьянения и </w:t>
      </w:r>
      <w:r w:rsidR="00485405">
        <w:rPr>
          <w:rFonts w:ascii="Times New Roman" w:hAnsi="Times New Roman" w:cs="Times New Roman"/>
          <w:sz w:val="28"/>
          <w:szCs w:val="28"/>
        </w:rPr>
        <w:t>отказом от прохождения</w:t>
      </w:r>
      <w:r w:rsidRPr="00E93F00">
        <w:rPr>
          <w:rFonts w:ascii="Times New Roman" w:hAnsi="Times New Roman" w:cs="Times New Roman"/>
          <w:sz w:val="28"/>
          <w:szCs w:val="28"/>
        </w:rPr>
        <w:t xml:space="preserve"> освидетельствования на состояние алкогольного опьянения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E93F00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было предложено пройти медицинское освиде</w:t>
      </w:r>
      <w:r w:rsidRPr="00BD2FCE">
        <w:rPr>
          <w:rFonts w:ascii="Times New Roman" w:hAnsi="Times New Roman" w:cs="Times New Roman"/>
          <w:sz w:val="28"/>
          <w:szCs w:val="28"/>
        </w:rPr>
        <w:t xml:space="preserve">тельствование на состояние опьянения, по результатам которого составлен протокол о 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направлении на медицинское освидетельствование на состояние опьянения </w:t>
      </w:r>
      <w:r w:rsidRPr="00BD2FCE" w:rsidR="00AA4FE9">
        <w:rPr>
          <w:rFonts w:ascii="Times New Roman" w:hAnsi="Times New Roman" w:cs="Times New Roman"/>
          <w:sz w:val="28"/>
          <w:szCs w:val="28"/>
        </w:rPr>
        <w:t>82 МО №</w:t>
      </w:r>
      <w:r w:rsidR="003D3ABE">
        <w:rPr>
          <w:rFonts w:ascii="Times New Roman" w:hAnsi="Times New Roman" w:cs="Times New Roman"/>
          <w:sz w:val="28"/>
          <w:szCs w:val="28"/>
        </w:rPr>
        <w:t>031009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собственноручно указал об отказе от прохождения м</w:t>
      </w:r>
      <w:r w:rsidRPr="00BD2FCE">
        <w:rPr>
          <w:rFonts w:ascii="Times New Roman" w:hAnsi="Times New Roman" w:cs="Times New Roman"/>
          <w:sz w:val="28"/>
          <w:szCs w:val="28"/>
        </w:rPr>
        <w:t>едицинского освидетельствования на состояние опьянения.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ст. ст. 25.7, 27.12 Кодекса Российской Федерации об административных правонарушениях </w:t>
      </w:r>
      <w:r w:rsidRPr="00BD2FCE" w:rsidR="00661D42">
        <w:rPr>
          <w:rFonts w:ascii="Times New Roman" w:hAnsi="Times New Roman" w:cs="Times New Roman"/>
          <w:sz w:val="28"/>
          <w:szCs w:val="28"/>
        </w:rPr>
        <w:t>с применением видеозаписи</w:t>
      </w:r>
      <w:r w:rsidRPr="00BD2FCE">
        <w:rPr>
          <w:rFonts w:ascii="Times New Roman" w:hAnsi="Times New Roman" w:cs="Times New Roman"/>
          <w:sz w:val="28"/>
          <w:szCs w:val="28"/>
        </w:rPr>
        <w:t>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</w:t>
      </w:r>
      <w:r w:rsidRPr="00BD2FCE">
        <w:rPr>
          <w:rFonts w:ascii="Times New Roman" w:hAnsi="Times New Roman" w:cs="Times New Roman"/>
          <w:sz w:val="28"/>
          <w:szCs w:val="28"/>
        </w:rPr>
        <w:t>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</w:t>
      </w:r>
      <w:r w:rsidRPr="00BD2FCE">
        <w:rPr>
          <w:rFonts w:ascii="Times New Roman" w:hAnsi="Times New Roman" w:cs="Times New Roman"/>
          <w:sz w:val="28"/>
          <w:szCs w:val="28"/>
        </w:rPr>
        <w:t xml:space="preserve">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 </w:t>
      </w:r>
    </w:p>
    <w:p w:rsidR="00B229E4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>.</w:t>
      </w:r>
      <w:r w:rsidRPr="00BD2FCE" w:rsidR="009D6F82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3F34AB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</w:t>
      </w:r>
      <w:r w:rsidRPr="00BD2FCE" w:rsidR="00447B40">
        <w:rPr>
          <w:rFonts w:ascii="Times New Roman" w:hAnsi="Times New Roman" w:cs="Times New Roman"/>
          <w:sz w:val="28"/>
          <w:szCs w:val="28"/>
        </w:rPr>
        <w:t>инспектора ДПС</w:t>
      </w:r>
      <w:r w:rsidRPr="00BD2FCE">
        <w:rPr>
          <w:rFonts w:ascii="Times New Roman" w:hAnsi="Times New Roman" w:cs="Times New Roman"/>
          <w:sz w:val="28"/>
          <w:szCs w:val="28"/>
        </w:rPr>
        <w:t xml:space="preserve"> имелись законные основания для направления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>.</w:t>
      </w:r>
      <w:r w:rsidRPr="00BD2FCE" w:rsidR="009D6F82">
        <w:rPr>
          <w:rFonts w:ascii="Times New Roman" w:hAnsi="Times New Roman" w:cs="Times New Roman"/>
          <w:sz w:val="28"/>
          <w:szCs w:val="28"/>
        </w:rPr>
        <w:t xml:space="preserve"> </w:t>
      </w:r>
      <w:r w:rsidRPr="00BD2FCE">
        <w:rPr>
          <w:rFonts w:ascii="Times New Roman" w:hAnsi="Times New Roman" w:cs="Times New Roman"/>
          <w:sz w:val="28"/>
          <w:szCs w:val="28"/>
        </w:rPr>
        <w:t>на медицинское освидетельствования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</w:t>
      </w:r>
      <w:r w:rsidRPr="00BD2FCE">
        <w:rPr>
          <w:rFonts w:ascii="Times New Roman" w:hAnsi="Times New Roman" w:cs="Times New Roman"/>
          <w:sz w:val="28"/>
          <w:szCs w:val="28"/>
        </w:rPr>
        <w:t>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</w:t>
      </w:r>
      <w:r w:rsidRPr="00BD2FCE">
        <w:rPr>
          <w:rFonts w:ascii="Times New Roman" w:hAnsi="Times New Roman" w:cs="Times New Roman"/>
          <w:sz w:val="28"/>
          <w:szCs w:val="28"/>
        </w:rPr>
        <w:t>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</w:t>
      </w:r>
      <w:r w:rsidRPr="00BD2FCE">
        <w:rPr>
          <w:rFonts w:ascii="Times New Roman" w:hAnsi="Times New Roman" w:cs="Times New Roman"/>
          <w:sz w:val="28"/>
          <w:szCs w:val="28"/>
        </w:rPr>
        <w:t>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</w:t>
      </w:r>
      <w:r w:rsidRPr="00BD2FCE">
        <w:rPr>
          <w:rFonts w:ascii="Times New Roman" w:hAnsi="Times New Roman" w:cs="Times New Roman"/>
          <w:sz w:val="28"/>
          <w:szCs w:val="28"/>
        </w:rPr>
        <w:t xml:space="preserve">ие </w:t>
      </w:r>
      <w:r w:rsidRPr="00BD2FCE">
        <w:rPr>
          <w:rFonts w:ascii="Times New Roman" w:hAnsi="Times New Roman" w:cs="Times New Roman"/>
          <w:sz w:val="28"/>
          <w:szCs w:val="28"/>
        </w:rPr>
        <w:t>служебных обязанностей само по себе не может свидетельствовать о заинтересованности в исходе дела указанных лиц.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</w:t>
      </w:r>
      <w:r w:rsidRPr="00BD2FCE">
        <w:rPr>
          <w:rFonts w:ascii="Times New Roman" w:hAnsi="Times New Roman" w:cs="Times New Roman"/>
          <w:sz w:val="28"/>
          <w:szCs w:val="28"/>
        </w:rPr>
        <w:t xml:space="preserve">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в совершени</w:t>
      </w:r>
      <w:r w:rsidRPr="00BD2FCE">
        <w:rPr>
          <w:rFonts w:ascii="Times New Roman" w:hAnsi="Times New Roman" w:cs="Times New Roman"/>
          <w:sz w:val="28"/>
          <w:szCs w:val="28"/>
        </w:rPr>
        <w:t>и инкриминируемого административного правонарушения.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82 </w:t>
      </w:r>
      <w:r w:rsidR="00371544">
        <w:rPr>
          <w:rFonts w:ascii="Times New Roman" w:hAnsi="Times New Roman" w:cs="Times New Roman"/>
          <w:sz w:val="28"/>
          <w:szCs w:val="28"/>
        </w:rPr>
        <w:t>АП №</w:t>
      </w:r>
      <w:r w:rsidR="003D3ABE">
        <w:rPr>
          <w:rFonts w:ascii="Times New Roman" w:hAnsi="Times New Roman" w:cs="Times New Roman"/>
          <w:sz w:val="28"/>
          <w:szCs w:val="28"/>
        </w:rPr>
        <w:t>332818</w:t>
      </w:r>
      <w:r w:rsidR="00371544">
        <w:rPr>
          <w:rFonts w:ascii="Times New Roman" w:hAnsi="Times New Roman" w:cs="Times New Roman"/>
          <w:sz w:val="28"/>
          <w:szCs w:val="28"/>
        </w:rPr>
        <w:t xml:space="preserve"> 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Pr="00BD2FCE" w:rsidR="00AA4FE9">
        <w:rPr>
          <w:rFonts w:ascii="Times New Roman" w:hAnsi="Times New Roman" w:cs="Times New Roman"/>
          <w:sz w:val="28"/>
          <w:szCs w:val="28"/>
        </w:rPr>
        <w:t>, протокол о направлении на медицинское освидетельствование на состояние опьянения 82 МО №</w:t>
      </w:r>
      <w:r w:rsidR="003D3ABE">
        <w:rPr>
          <w:rFonts w:ascii="Times New Roman" w:hAnsi="Times New Roman" w:cs="Times New Roman"/>
          <w:sz w:val="28"/>
          <w:szCs w:val="28"/>
        </w:rPr>
        <w:t>031009</w:t>
      </w:r>
      <w:r w:rsidR="0025111B">
        <w:rPr>
          <w:rFonts w:ascii="Times New Roman" w:hAnsi="Times New Roman" w:cs="Times New Roman"/>
          <w:sz w:val="28"/>
          <w:szCs w:val="28"/>
        </w:rPr>
        <w:t xml:space="preserve"> от </w:t>
      </w:r>
      <w:r w:rsidR="003D3ABE">
        <w:rPr>
          <w:rFonts w:ascii="Times New Roman" w:hAnsi="Times New Roman" w:cs="Times New Roman"/>
          <w:sz w:val="28"/>
          <w:szCs w:val="28"/>
        </w:rPr>
        <w:t>17.04.2026</w:t>
      </w:r>
      <w:r w:rsidR="0025111B">
        <w:rPr>
          <w:rFonts w:ascii="Times New Roman" w:hAnsi="Times New Roman" w:cs="Times New Roman"/>
          <w:sz w:val="28"/>
          <w:szCs w:val="28"/>
        </w:rPr>
        <w:t xml:space="preserve"> 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 </w:t>
      </w:r>
      <w:r w:rsidR="0025111B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Pr="00BD2FCE">
        <w:rPr>
          <w:rFonts w:ascii="Times New Roman" w:hAnsi="Times New Roman" w:cs="Times New Roman"/>
          <w:sz w:val="28"/>
          <w:szCs w:val="28"/>
        </w:rPr>
        <w:t xml:space="preserve">надлежащими и допустимыми доказательствами, подтверждающими вину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в совершении деяния, предусмотренного ч. 2 ст. 12.26 Кодекса Российской Федерации об административных правонарушениях.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При рассмотрении данного дела установлено налич</w:t>
      </w:r>
      <w:r w:rsidRPr="00BD2FCE">
        <w:rPr>
          <w:rFonts w:ascii="Times New Roman" w:hAnsi="Times New Roman" w:cs="Times New Roman"/>
          <w:sz w:val="28"/>
          <w:szCs w:val="28"/>
        </w:rPr>
        <w:t>ие события административного правонарушения, водитель, не имеющий права управления транспортными средствами,  управлявший транспортным средством с признаками опьянения и не выполнивший законное требование уполномоченного должностного лица о прохождении мед</w:t>
      </w:r>
      <w:r w:rsidRPr="00BD2FCE">
        <w:rPr>
          <w:rFonts w:ascii="Times New Roman" w:hAnsi="Times New Roman" w:cs="Times New Roman"/>
          <w:sz w:val="28"/>
          <w:szCs w:val="28"/>
        </w:rPr>
        <w:t>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Учитывая исследованные в судебных заседаниях доказательства, оценив их в совокупности на предмет допустимости, достоверности</w:t>
      </w:r>
      <w:r w:rsidRPr="00BD2FCE">
        <w:rPr>
          <w:rFonts w:ascii="Times New Roman" w:hAnsi="Times New Roman" w:cs="Times New Roman"/>
          <w:sz w:val="28"/>
          <w:szCs w:val="28"/>
        </w:rPr>
        <w:t xml:space="preserve"> и достаточности, действия </w:t>
      </w:r>
      <w:r w:rsidRPr="003D3ABE" w:rsidR="003D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Василенко Р.М</w:t>
      </w:r>
      <w:r w:rsidRPr="00BD2FCE" w:rsidR="00AA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квалифицирую по ч. 2 ст. 12.26 Кодекса Российской Федерации об административных правонарушениях как невыполнение водителем транспортного средства, не имеющим права управления транспортными средствами, законного тре</w:t>
      </w:r>
      <w:r w:rsidRPr="00BD2FCE">
        <w:rPr>
          <w:rFonts w:ascii="Times New Roman" w:hAnsi="Times New Roman" w:cs="Times New Roman"/>
          <w:sz w:val="28"/>
          <w:szCs w:val="28"/>
        </w:rPr>
        <w:t>бования уполномоченного должностного лица о прохождении медицинского освидетельствования на состояние опьянения.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</w:t>
      </w:r>
      <w:r w:rsidRPr="00BD2FCE">
        <w:rPr>
          <w:rFonts w:ascii="Times New Roman" w:hAnsi="Times New Roman" w:cs="Times New Roman"/>
          <w:sz w:val="28"/>
          <w:szCs w:val="28"/>
        </w:rPr>
        <w:t xml:space="preserve">ен с соблюдением требований закона, противоречий не содержит. Права и законные интересы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AA4FE9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</w:t>
      </w:r>
      <w:r w:rsidRPr="00BD2FCE">
        <w:rPr>
          <w:rFonts w:ascii="Times New Roman" w:hAnsi="Times New Roman" w:cs="Times New Roman"/>
          <w:sz w:val="28"/>
          <w:szCs w:val="28"/>
        </w:rPr>
        <w:t>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</w:t>
      </w:r>
      <w:r w:rsidRPr="00BD2FCE">
        <w:rPr>
          <w:rFonts w:ascii="Times New Roman" w:hAnsi="Times New Roman" w:cs="Times New Roman"/>
          <w:sz w:val="28"/>
          <w:szCs w:val="28"/>
        </w:rPr>
        <w:t xml:space="preserve">остоянии опьянения, а также данные о личности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34AB" w:rsidRPr="00BD2FCE" w:rsidP="001D2F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</w:t>
      </w:r>
      <w:r w:rsidRPr="00BD2FCE">
        <w:rPr>
          <w:rFonts w:ascii="Times New Roman" w:hAnsi="Times New Roman" w:cs="Times New Roman"/>
          <w:sz w:val="28"/>
          <w:szCs w:val="28"/>
        </w:rPr>
        <w:t>, смягчающи</w:t>
      </w:r>
      <w:r>
        <w:rPr>
          <w:rFonts w:ascii="Times New Roman" w:hAnsi="Times New Roman" w:cs="Times New Roman"/>
          <w:sz w:val="28"/>
          <w:szCs w:val="28"/>
        </w:rPr>
        <w:t>х и отягчающих</w:t>
      </w:r>
      <w:r w:rsidRPr="00BD2FCE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AA4FE9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при совершении им правонарушения</w:t>
      </w:r>
      <w:r w:rsidRPr="00BD2FCE" w:rsidR="00661D42">
        <w:rPr>
          <w:rFonts w:ascii="Times New Roman" w:hAnsi="Times New Roman" w:cs="Times New Roman"/>
          <w:sz w:val="28"/>
          <w:szCs w:val="28"/>
        </w:rPr>
        <w:t>,</w:t>
      </w:r>
      <w:r w:rsidRPr="00BD2FCE">
        <w:rPr>
          <w:rFonts w:ascii="Times New Roman" w:hAnsi="Times New Roman" w:cs="Times New Roman"/>
          <w:sz w:val="28"/>
          <w:szCs w:val="28"/>
        </w:rPr>
        <w:t xml:space="preserve"> не установлено.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</w:t>
      </w:r>
      <w:r w:rsidRPr="00BD2FCE">
        <w:rPr>
          <w:rFonts w:ascii="Times New Roman" w:hAnsi="Times New Roman" w:cs="Times New Roman"/>
          <w:sz w:val="28"/>
          <w:szCs w:val="28"/>
        </w:rPr>
        <w:t>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</w:t>
      </w:r>
      <w:r w:rsidRPr="00BD2FCE">
        <w:rPr>
          <w:rFonts w:ascii="Times New Roman" w:hAnsi="Times New Roman" w:cs="Times New Roman"/>
          <w:sz w:val="28"/>
          <w:szCs w:val="28"/>
        </w:rPr>
        <w:t>бстоятельс</w:t>
      </w:r>
      <w:r w:rsidR="001D2F16">
        <w:rPr>
          <w:rFonts w:ascii="Times New Roman" w:hAnsi="Times New Roman" w:cs="Times New Roman"/>
          <w:sz w:val="28"/>
          <w:szCs w:val="28"/>
        </w:rPr>
        <w:t>тв, отягчающих ответственность</w:t>
      </w:r>
      <w:r w:rsidRPr="00BD2FCE">
        <w:rPr>
          <w:rFonts w:ascii="Times New Roman" w:hAnsi="Times New Roman" w:cs="Times New Roman"/>
          <w:sz w:val="28"/>
          <w:szCs w:val="28"/>
        </w:rPr>
        <w:t xml:space="preserve">, прихожу к выводу, что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Р.М</w:t>
      </w:r>
      <w:r w:rsidRPr="00BD2FCE" w:rsidR="004D3A1C">
        <w:rPr>
          <w:rFonts w:ascii="Times New Roman" w:hAnsi="Times New Roman" w:cs="Times New Roman"/>
          <w:sz w:val="28"/>
          <w:szCs w:val="28"/>
        </w:rPr>
        <w:t xml:space="preserve">. </w:t>
      </w:r>
      <w:r w:rsidRPr="00BD2FCE">
        <w:rPr>
          <w:rFonts w:ascii="Times New Roman" w:hAnsi="Times New Roman" w:cs="Times New Roman"/>
          <w:sz w:val="28"/>
          <w:szCs w:val="28"/>
        </w:rPr>
        <w:t>следует подвергнуть наказанию в виде административного ареста в пределах санкции, предусмотренной ч. 2 ст. 12.26 Кодекса Российской Федерации об административных правонарушениях</w:t>
      </w:r>
      <w:r w:rsidRPr="00BD2FCE">
        <w:rPr>
          <w:rFonts w:ascii="Times New Roman" w:hAnsi="Times New Roman" w:cs="Times New Roman"/>
          <w:sz w:val="28"/>
          <w:szCs w:val="28"/>
        </w:rPr>
        <w:t>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</w:t>
      </w:r>
      <w:r w:rsidRPr="00BD2FCE" w:rsidR="00661D42">
        <w:rPr>
          <w:rFonts w:ascii="Times New Roman" w:hAnsi="Times New Roman" w:cs="Times New Roman"/>
          <w:sz w:val="28"/>
          <w:szCs w:val="28"/>
        </w:rPr>
        <w:t xml:space="preserve"> </w:t>
      </w:r>
      <w:r w:rsidRPr="00BD2FCE">
        <w:rPr>
          <w:rFonts w:ascii="Times New Roman" w:hAnsi="Times New Roman" w:cs="Times New Roman"/>
          <w:sz w:val="28"/>
          <w:szCs w:val="28"/>
        </w:rPr>
        <w:t>2 ст. 3.9 Кодекса Российской Федерации об административных правонарушениях.</w:t>
      </w:r>
    </w:p>
    <w:p w:rsidR="003F34AB" w:rsidRPr="00BD2FCE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На основании выш</w:t>
      </w:r>
      <w:r w:rsidRPr="00BD2FCE">
        <w:rPr>
          <w:rFonts w:ascii="Times New Roman" w:hAnsi="Times New Roman" w:cs="Times New Roman"/>
          <w:sz w:val="28"/>
          <w:szCs w:val="28"/>
        </w:rPr>
        <w:t>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3F34AB" w:rsidRPr="00BD2FCE" w:rsidP="003F3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ПОСТАНОВИЛ:</w:t>
      </w:r>
    </w:p>
    <w:p w:rsidR="003F34AB" w:rsidRPr="00BD2FCE" w:rsidP="003F3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3D3ABE" w:rsidR="003D3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Василенко Р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3ABE" w:rsidR="003D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D08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3ABE" w:rsidR="003D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</w:t>
      </w:r>
      <w:r w:rsidRPr="00BD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ч.2 ст.12.26 Кодекса Российской Федерации об административных правонарушениях, и назначить ему административное  наказание в виде административного ареста сроком на 10 (десять) суток. </w:t>
      </w:r>
    </w:p>
    <w:p w:rsidR="00257447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Срок административного ареста исчислять с момента задержания </w:t>
      </w:r>
      <w:r w:rsidRPr="003D3ABE" w:rsidR="003D3ABE">
        <w:rPr>
          <w:rFonts w:ascii="Times New Roman" w:hAnsi="Times New Roman" w:cs="Times New Roman"/>
          <w:sz w:val="28"/>
          <w:szCs w:val="28"/>
        </w:rPr>
        <w:t>Василенко Романа Михайловича</w:t>
      </w:r>
      <w:r w:rsidR="003D3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4AB" w:rsidRPr="00BD2FCE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63109C">
        <w:rPr>
          <w:rFonts w:ascii="Times New Roman" w:hAnsi="Times New Roman" w:cs="Times New Roman"/>
          <w:sz w:val="28"/>
          <w:szCs w:val="28"/>
        </w:rPr>
        <w:t>9</w:t>
      </w:r>
      <w:r w:rsidRPr="00BD2FC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D3ABE" w:rsidR="003D3ABE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BD2FCE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3D3ABE">
        <w:rPr>
          <w:rFonts w:ascii="Times New Roman" w:hAnsi="Times New Roman" w:cs="Times New Roman"/>
          <w:sz w:val="28"/>
          <w:szCs w:val="28"/>
        </w:rPr>
        <w:t>дней</w:t>
      </w:r>
      <w:r w:rsidRPr="00BD2FCE">
        <w:rPr>
          <w:rFonts w:ascii="Times New Roman" w:hAnsi="Times New Roman" w:cs="Times New Roman"/>
          <w:sz w:val="28"/>
          <w:szCs w:val="28"/>
        </w:rPr>
        <w:t xml:space="preserve"> </w:t>
      </w:r>
      <w:r w:rsidR="003D3ABE">
        <w:rPr>
          <w:rFonts w:ascii="Times New Roman" w:hAnsi="Times New Roman" w:cs="Times New Roman"/>
          <w:sz w:val="28"/>
          <w:szCs w:val="28"/>
        </w:rPr>
        <w:t>с момента</w:t>
      </w:r>
      <w:r w:rsidRPr="00BD2FCE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3F34AB" w:rsidRPr="00BD2FCE" w:rsidP="003F34A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961DA" w:rsidRPr="00BD2FCE" w:rsidP="003F34AB">
      <w:pPr>
        <w:ind w:firstLine="708"/>
        <w:rPr>
          <w:sz w:val="28"/>
          <w:szCs w:val="28"/>
        </w:rPr>
      </w:pPr>
      <w:r w:rsidRPr="00BD2FCE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BD2FCE" w:rsidR="00C85FFE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BD2FCE">
        <w:rPr>
          <w:rFonts w:ascii="Times New Roman" w:hAnsi="Times New Roman" w:cs="Times New Roman"/>
          <w:sz w:val="28"/>
          <w:szCs w:val="28"/>
        </w:rPr>
        <w:t xml:space="preserve">   </w:t>
      </w:r>
      <w:r w:rsidR="009E59DD">
        <w:rPr>
          <w:rFonts w:ascii="Times New Roman" w:hAnsi="Times New Roman" w:cs="Times New Roman"/>
          <w:sz w:val="28"/>
          <w:szCs w:val="28"/>
        </w:rPr>
        <w:t>подпись</w:t>
      </w:r>
      <w:r w:rsidRPr="00BD2FC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5744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63109C">
      <w:footerReference w:type="default" r:id="rId4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50867884"/>
      <w:docPartObj>
        <w:docPartGallery w:val="Page Numbers (Bottom of Page)"/>
        <w:docPartUnique/>
      </w:docPartObj>
    </w:sdtPr>
    <w:sdtContent>
      <w:p w:rsidR="00E726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81E">
          <w:rPr>
            <w:noProof/>
          </w:rPr>
          <w:t>7</w:t>
        </w:r>
        <w:r>
          <w:fldChar w:fldCharType="end"/>
        </w:r>
      </w:p>
    </w:sdtContent>
  </w:sdt>
  <w:p w:rsidR="00E7266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AB"/>
    <w:rsid w:val="0001576C"/>
    <w:rsid w:val="000232AC"/>
    <w:rsid w:val="0004509C"/>
    <w:rsid w:val="00086EC6"/>
    <w:rsid w:val="000F30F5"/>
    <w:rsid w:val="001171EB"/>
    <w:rsid w:val="00121FE5"/>
    <w:rsid w:val="00174613"/>
    <w:rsid w:val="001D2F16"/>
    <w:rsid w:val="001D4523"/>
    <w:rsid w:val="001D5FE5"/>
    <w:rsid w:val="00230BDA"/>
    <w:rsid w:val="0025111B"/>
    <w:rsid w:val="00252D20"/>
    <w:rsid w:val="00253A8F"/>
    <w:rsid w:val="00257447"/>
    <w:rsid w:val="002574C7"/>
    <w:rsid w:val="003271C1"/>
    <w:rsid w:val="00371544"/>
    <w:rsid w:val="0037423C"/>
    <w:rsid w:val="00387AE7"/>
    <w:rsid w:val="00392BF2"/>
    <w:rsid w:val="003D081E"/>
    <w:rsid w:val="003D3ABE"/>
    <w:rsid w:val="003E58EB"/>
    <w:rsid w:val="003F34AB"/>
    <w:rsid w:val="003F47DB"/>
    <w:rsid w:val="00431697"/>
    <w:rsid w:val="00447B40"/>
    <w:rsid w:val="00485405"/>
    <w:rsid w:val="004C24D6"/>
    <w:rsid w:val="004D3A1C"/>
    <w:rsid w:val="0063109C"/>
    <w:rsid w:val="00661C8A"/>
    <w:rsid w:val="00661D42"/>
    <w:rsid w:val="006905EE"/>
    <w:rsid w:val="006D67EB"/>
    <w:rsid w:val="006E3D3B"/>
    <w:rsid w:val="00701A51"/>
    <w:rsid w:val="00723CB7"/>
    <w:rsid w:val="00742490"/>
    <w:rsid w:val="007B32C1"/>
    <w:rsid w:val="007C3A0B"/>
    <w:rsid w:val="007E2011"/>
    <w:rsid w:val="008131F0"/>
    <w:rsid w:val="00862784"/>
    <w:rsid w:val="008774FC"/>
    <w:rsid w:val="008C244D"/>
    <w:rsid w:val="008E3D42"/>
    <w:rsid w:val="00906BCE"/>
    <w:rsid w:val="0091014D"/>
    <w:rsid w:val="009863E0"/>
    <w:rsid w:val="009A2104"/>
    <w:rsid w:val="009D48DA"/>
    <w:rsid w:val="009D6F82"/>
    <w:rsid w:val="009E1BD6"/>
    <w:rsid w:val="009E59DD"/>
    <w:rsid w:val="00A00755"/>
    <w:rsid w:val="00A04A57"/>
    <w:rsid w:val="00A14CE6"/>
    <w:rsid w:val="00A4590C"/>
    <w:rsid w:val="00A47FC4"/>
    <w:rsid w:val="00AA4FE9"/>
    <w:rsid w:val="00AC14FB"/>
    <w:rsid w:val="00AF6381"/>
    <w:rsid w:val="00AF77AF"/>
    <w:rsid w:val="00B119FD"/>
    <w:rsid w:val="00B213D5"/>
    <w:rsid w:val="00B229E4"/>
    <w:rsid w:val="00B42858"/>
    <w:rsid w:val="00B45029"/>
    <w:rsid w:val="00B83334"/>
    <w:rsid w:val="00B97F4F"/>
    <w:rsid w:val="00BA3BF3"/>
    <w:rsid w:val="00BD2FCE"/>
    <w:rsid w:val="00C07D2C"/>
    <w:rsid w:val="00C27DE2"/>
    <w:rsid w:val="00C51DE9"/>
    <w:rsid w:val="00C52638"/>
    <w:rsid w:val="00C61850"/>
    <w:rsid w:val="00C66A09"/>
    <w:rsid w:val="00C85FFE"/>
    <w:rsid w:val="00D523ED"/>
    <w:rsid w:val="00D90D4B"/>
    <w:rsid w:val="00E01B54"/>
    <w:rsid w:val="00E153BC"/>
    <w:rsid w:val="00E34A86"/>
    <w:rsid w:val="00E41B8C"/>
    <w:rsid w:val="00E442D0"/>
    <w:rsid w:val="00E7266B"/>
    <w:rsid w:val="00E93F00"/>
    <w:rsid w:val="00E961DA"/>
    <w:rsid w:val="00EB3BF5"/>
    <w:rsid w:val="00ED219C"/>
    <w:rsid w:val="00F04E07"/>
    <w:rsid w:val="00F05EC5"/>
    <w:rsid w:val="00FA17FB"/>
    <w:rsid w:val="00FF21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1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119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E72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7266B"/>
  </w:style>
  <w:style w:type="paragraph" w:styleId="Footer">
    <w:name w:val="footer"/>
    <w:basedOn w:val="Normal"/>
    <w:link w:val="a1"/>
    <w:uiPriority w:val="99"/>
    <w:unhideWhenUsed/>
    <w:rsid w:val="00E72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E72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