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050B60">
        <w:rPr>
          <w:rFonts w:ascii="Times New Roman" w:eastAsia="Times New Roman" w:hAnsi="Times New Roman" w:cs="Times New Roman"/>
          <w:sz w:val="28"/>
          <w:szCs w:val="28"/>
        </w:rPr>
        <w:t>223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D45863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RPr="0002050F" w:rsidP="00107CA6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B60">
        <w:rPr>
          <w:rFonts w:ascii="Times New Roman" w:hAnsi="Times New Roman" w:cs="Times New Roman"/>
          <w:sz w:val="28"/>
          <w:szCs w:val="28"/>
        </w:rPr>
        <w:t>должностного лица – 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Центр жилищного строительства</w:t>
      </w:r>
      <w:r w:rsidRPr="00050B60">
        <w:rPr>
          <w:rFonts w:ascii="Times New Roman" w:hAnsi="Times New Roman" w:cs="Times New Roman"/>
          <w:sz w:val="28"/>
          <w:szCs w:val="28"/>
        </w:rPr>
        <w:t xml:space="preserve">» </w:t>
      </w:r>
      <w:r w:rsidRPr="00050B60">
        <w:rPr>
          <w:rFonts w:ascii="Times New Roman" w:hAnsi="Times New Roman" w:cs="Times New Roman"/>
          <w:sz w:val="28"/>
          <w:szCs w:val="28"/>
        </w:rPr>
        <w:t>Турлаева</w:t>
      </w:r>
      <w:r w:rsidRPr="00050B60">
        <w:rPr>
          <w:rFonts w:ascii="Times New Roman" w:hAnsi="Times New Roman" w:cs="Times New Roman"/>
          <w:sz w:val="28"/>
          <w:szCs w:val="28"/>
        </w:rPr>
        <w:t xml:space="preserve"> А</w:t>
      </w:r>
      <w:r w:rsidR="00107CA6">
        <w:rPr>
          <w:rFonts w:ascii="Times New Roman" w:hAnsi="Times New Roman" w:cs="Times New Roman"/>
          <w:sz w:val="28"/>
          <w:szCs w:val="28"/>
        </w:rPr>
        <w:t>.</w:t>
      </w:r>
      <w:r w:rsidRPr="00050B60">
        <w:rPr>
          <w:rFonts w:ascii="Times New Roman" w:hAnsi="Times New Roman" w:cs="Times New Roman"/>
          <w:sz w:val="28"/>
          <w:szCs w:val="28"/>
        </w:rPr>
        <w:t>В</w:t>
      </w:r>
      <w:r w:rsidR="00107CA6">
        <w:rPr>
          <w:rFonts w:ascii="Times New Roman" w:hAnsi="Times New Roman" w:cs="Times New Roman"/>
          <w:sz w:val="28"/>
          <w:szCs w:val="28"/>
        </w:rPr>
        <w:t>.</w:t>
      </w:r>
      <w:r w:rsidRPr="00050B60">
        <w:rPr>
          <w:rFonts w:ascii="Times New Roman" w:hAnsi="Times New Roman" w:cs="Times New Roman"/>
          <w:sz w:val="28"/>
          <w:szCs w:val="28"/>
        </w:rPr>
        <w:t xml:space="preserve">, </w:t>
      </w:r>
      <w:r w:rsidR="00107CA6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B60">
        <w:rPr>
          <w:rFonts w:ascii="Times New Roman" w:hAnsi="Times New Roman" w:cs="Times New Roman"/>
          <w:sz w:val="28"/>
          <w:szCs w:val="28"/>
        </w:rPr>
        <w:t>Турлаев А.В., будучи должностным лицом – директором Общества с ограниченной ответственностью «Центр жилищного строительства»  (далее ООО «Центр жилищного строительства», юридическое лицо), зарегистрированного по адресу: Республика Кры</w:t>
      </w:r>
      <w:r w:rsidRPr="00050B60">
        <w:rPr>
          <w:rFonts w:ascii="Times New Roman" w:hAnsi="Times New Roman" w:cs="Times New Roman"/>
          <w:sz w:val="28"/>
          <w:szCs w:val="28"/>
        </w:rPr>
        <w:t>м, г. Симферополь, у</w:t>
      </w:r>
      <w:r>
        <w:rPr>
          <w:rFonts w:ascii="Times New Roman" w:hAnsi="Times New Roman" w:cs="Times New Roman"/>
          <w:sz w:val="28"/>
          <w:szCs w:val="28"/>
        </w:rPr>
        <w:t xml:space="preserve">л. </w:t>
      </w:r>
      <w:r w:rsidR="00107CA6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107CA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33959">
        <w:rPr>
          <w:rFonts w:ascii="Times New Roman" w:hAnsi="Times New Roman" w:cs="Times New Roman"/>
          <w:sz w:val="28"/>
          <w:szCs w:val="28"/>
        </w:rPr>
        <w:t>,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прои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зводстве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заболеваний (ЕФС-1)») за  202</w:t>
      </w:r>
      <w:r w:rsidR="00F52061">
        <w:rPr>
          <w:rFonts w:ascii="Times New Roman" w:eastAsia="Times New Roman" w:hAnsi="Times New Roman" w:cs="Times New Roman"/>
          <w:sz w:val="28"/>
          <w:szCs w:val="28"/>
        </w:rPr>
        <w:t>5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25.02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40933" w:rsidRPr="00B40933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19694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уведомлен, о причина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х неявки не сообщил, ходатайств об отложении рассмотрении дела мировому судье не направил, почтовая корреспонденция, направленная лицу, в отношении которого ведется производство по делу об административном правонарушении, </w:t>
      </w:r>
      <w:r w:rsidR="00C33959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хранения. 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ушениях», а также положений ст. 25.1 Кодекса Российской Федерации об административных правонарушениях, 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19694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>Турлаев</w:t>
      </w:r>
      <w:r w:rsidR="00050B6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следующего за отчетным периодом,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индивидуальном (персонифицированном)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061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 территориальный орган 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F5206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050B60">
        <w:rPr>
          <w:rFonts w:ascii="Times New Roman" w:eastAsia="Times New Roman" w:hAnsi="Times New Roman" w:cs="Times New Roman"/>
          <w:sz w:val="28"/>
          <w:szCs w:val="28"/>
        </w:rPr>
        <w:t>25.02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 Фонда пенсионного и социально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Согласно сведениям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</w:t>
      </w:r>
      <w:r w:rsidR="00C33959">
        <w:rPr>
          <w:rFonts w:ascii="Times New Roman" w:eastAsia="Times New Roman" w:hAnsi="Times New Roman" w:cs="Times New Roman"/>
          <w:sz w:val="28"/>
          <w:szCs w:val="28"/>
        </w:rPr>
        <w:t>директором ООО «</w:t>
      </w:r>
      <w:r w:rsidR="00050B60">
        <w:rPr>
          <w:rFonts w:ascii="Times New Roman" w:eastAsia="Times New Roman" w:hAnsi="Times New Roman" w:cs="Times New Roman"/>
          <w:sz w:val="28"/>
          <w:szCs w:val="28"/>
        </w:rPr>
        <w:t>Центр жилищного строительства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050B60" w:rsidR="00050B60">
        <w:rPr>
          <w:rFonts w:ascii="Times New Roman" w:hAnsi="Times New Roman" w:cs="Times New Roman"/>
          <w:sz w:val="28"/>
          <w:szCs w:val="28"/>
        </w:rPr>
        <w:t>Турлаев А.В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050B60" w:rsidR="00050B60">
        <w:rPr>
          <w:rFonts w:ascii="Times New Roman" w:hAnsi="Times New Roman" w:cs="Times New Roman"/>
          <w:sz w:val="28"/>
          <w:szCs w:val="28"/>
        </w:rPr>
        <w:t>Турлаев</w:t>
      </w:r>
      <w:r w:rsidR="00050B60">
        <w:rPr>
          <w:rFonts w:ascii="Times New Roman" w:hAnsi="Times New Roman" w:cs="Times New Roman"/>
          <w:sz w:val="28"/>
          <w:szCs w:val="28"/>
        </w:rPr>
        <w:t>а</w:t>
      </w:r>
      <w:r w:rsidRPr="00050B60" w:rsidR="00050B60">
        <w:rPr>
          <w:rFonts w:ascii="Times New Roman" w:hAnsi="Times New Roman" w:cs="Times New Roman"/>
          <w:sz w:val="28"/>
          <w:szCs w:val="28"/>
        </w:rPr>
        <w:t xml:space="preserve"> А.В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0B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1399928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050B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19.05</w:t>
      </w:r>
      <w:r w:rsidR="00D4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B60" w:rsidR="00050B60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Согласно п.1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Учитывая установ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0B60" w:rsidR="00050B60">
        <w:rPr>
          <w:rFonts w:ascii="Times New Roman" w:hAnsi="Times New Roman" w:cs="Times New Roman"/>
          <w:sz w:val="28"/>
          <w:szCs w:val="28"/>
        </w:rPr>
        <w:t>Турлаев</w:t>
      </w:r>
      <w:r w:rsidR="00050B60">
        <w:rPr>
          <w:rFonts w:ascii="Times New Roman" w:hAnsi="Times New Roman" w:cs="Times New Roman"/>
          <w:sz w:val="28"/>
          <w:szCs w:val="28"/>
        </w:rPr>
        <w:t>а</w:t>
      </w:r>
      <w:r w:rsidRPr="00050B60" w:rsidR="00050B60">
        <w:rPr>
          <w:rFonts w:ascii="Times New Roman" w:hAnsi="Times New Roman" w:cs="Times New Roman"/>
          <w:sz w:val="28"/>
          <w:szCs w:val="28"/>
        </w:rPr>
        <w:t xml:space="preserve"> А.В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50B60" w:rsidRPr="00050B60" w:rsidP="00050B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0B60">
        <w:rPr>
          <w:rFonts w:ascii="Times New Roman" w:hAnsi="Times New Roman" w:cs="Times New Roman"/>
          <w:sz w:val="28"/>
          <w:szCs w:val="28"/>
        </w:rPr>
        <w:t>Обстоятельств, смягчающих ответственность, предусмотренных ст. 4.2 Кодекса Российской Федерации об админ</w:t>
      </w:r>
      <w:r w:rsidRPr="00050B60">
        <w:rPr>
          <w:rFonts w:ascii="Times New Roman" w:hAnsi="Times New Roman" w:cs="Times New Roman"/>
          <w:sz w:val="28"/>
          <w:szCs w:val="28"/>
        </w:rPr>
        <w:t>истративных правонарушениях по делу не установлено.</w:t>
      </w:r>
    </w:p>
    <w:p w:rsidR="00050B60" w:rsidP="00050B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0B60">
        <w:rPr>
          <w:rFonts w:ascii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течение года од</w:t>
      </w:r>
      <w:r w:rsidRPr="00050B60">
        <w:rPr>
          <w:rFonts w:ascii="Times New Roman" w:hAnsi="Times New Roman" w:cs="Times New Roman"/>
          <w:sz w:val="28"/>
          <w:szCs w:val="28"/>
        </w:rPr>
        <w:t>нородного правонарушения, поскольку постановлением от 21.10.2025 по делу № 05-0402/19/2025, вступившим в законную силу 18.11.2025, Турлаев А.В. признан виновным в совершении административного правонарушения, предусмотренного ч. 4 ст. 15.33 Кодекса Российск</w:t>
      </w:r>
      <w:r w:rsidRPr="00050B60">
        <w:rPr>
          <w:rFonts w:ascii="Times New Roman" w:hAnsi="Times New Roman" w:cs="Times New Roman"/>
          <w:sz w:val="28"/>
          <w:szCs w:val="28"/>
        </w:rPr>
        <w:t xml:space="preserve">ой Федерации об </w:t>
      </w:r>
      <w:r w:rsidRPr="00050B60">
        <w:rPr>
          <w:rFonts w:ascii="Times New Roman" w:hAnsi="Times New Roman" w:cs="Times New Roman"/>
          <w:sz w:val="28"/>
          <w:szCs w:val="28"/>
        </w:rPr>
        <w:t>административных правонарушениях, и ему назначено административное наказание в виде штрафа. Принимая во внимание положения ст. 4.6 Кодекса Российской Федерации об административных правонарушениях, а также установленные по делу обстоятельств</w:t>
      </w:r>
      <w:r w:rsidRPr="00050B60">
        <w:rPr>
          <w:rFonts w:ascii="Times New Roman" w:hAnsi="Times New Roman" w:cs="Times New Roman"/>
          <w:sz w:val="28"/>
          <w:szCs w:val="28"/>
        </w:rPr>
        <w:t xml:space="preserve">а, Турлаев А.В. считается ранее подвергнутым административному наказанию за однородные правонарушения. </w:t>
      </w:r>
    </w:p>
    <w:p w:rsidR="00D45863" w:rsidP="00050B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863">
        <w:rPr>
          <w:rFonts w:ascii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</w:t>
      </w:r>
      <w:r w:rsidRPr="00D45863">
        <w:rPr>
          <w:rFonts w:ascii="Times New Roman" w:hAnsi="Times New Roman" w:cs="Times New Roman"/>
          <w:sz w:val="28"/>
          <w:szCs w:val="28"/>
        </w:rPr>
        <w:t xml:space="preserve">ьства правонарушения, данные о личности виновного, отсутствие смягчающих и наличие отягчающих ответственность обстоятельств, мировой судья считает необходимым подвергнуть </w:t>
      </w:r>
      <w:r w:rsidRPr="00050B60" w:rsidR="00050B60">
        <w:rPr>
          <w:rFonts w:ascii="Times New Roman" w:hAnsi="Times New Roman" w:cs="Times New Roman"/>
          <w:sz w:val="28"/>
          <w:szCs w:val="28"/>
        </w:rPr>
        <w:t>Турлаев</w:t>
      </w:r>
      <w:r w:rsidR="00050B60">
        <w:rPr>
          <w:rFonts w:ascii="Times New Roman" w:hAnsi="Times New Roman" w:cs="Times New Roman"/>
          <w:sz w:val="28"/>
          <w:szCs w:val="28"/>
        </w:rPr>
        <w:t>а</w:t>
      </w:r>
      <w:r w:rsidRPr="00050B60" w:rsidR="00050B60">
        <w:rPr>
          <w:rFonts w:ascii="Times New Roman" w:hAnsi="Times New Roman" w:cs="Times New Roman"/>
          <w:sz w:val="28"/>
          <w:szCs w:val="28"/>
        </w:rPr>
        <w:t xml:space="preserve"> А.В</w:t>
      </w:r>
      <w:r w:rsidRPr="00D45863">
        <w:rPr>
          <w:rFonts w:ascii="Times New Roman" w:hAnsi="Times New Roman" w:cs="Times New Roman"/>
          <w:sz w:val="28"/>
          <w:szCs w:val="28"/>
        </w:rPr>
        <w:t>. административному наказанию в виде штрафа в пределах санкции, предусмот</w:t>
      </w:r>
      <w:r w:rsidRPr="00D45863">
        <w:rPr>
          <w:rFonts w:ascii="Times New Roman" w:hAnsi="Times New Roman" w:cs="Times New Roman"/>
          <w:sz w:val="28"/>
          <w:szCs w:val="28"/>
        </w:rPr>
        <w:t xml:space="preserve">ренной ч. </w:t>
      </w:r>
      <w:r w:rsidR="00050B60">
        <w:rPr>
          <w:rFonts w:ascii="Times New Roman" w:hAnsi="Times New Roman" w:cs="Times New Roman"/>
          <w:sz w:val="28"/>
          <w:szCs w:val="28"/>
        </w:rPr>
        <w:t>2</w:t>
      </w:r>
      <w:r w:rsidRPr="00D45863">
        <w:rPr>
          <w:rFonts w:ascii="Times New Roman" w:hAnsi="Times New Roman" w:cs="Times New Roman"/>
          <w:sz w:val="28"/>
          <w:szCs w:val="28"/>
        </w:rPr>
        <w:t xml:space="preserve"> ст. 15.33 Кодекса Российской Федерации об административных правонарушениях. </w:t>
      </w:r>
    </w:p>
    <w:p w:rsidR="00944F9B" w:rsidRPr="0002050F" w:rsidP="00D4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ПОСТАНОВИЛ:</w:t>
      </w:r>
    </w:p>
    <w:p w:rsidR="00EE6C9B" w:rsidP="00D45863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050B60" w:rsidR="00050B60">
        <w:rPr>
          <w:rFonts w:ascii="Times New Roman" w:hAnsi="Times New Roman" w:eastAsiaTheme="minorEastAsia"/>
          <w:sz w:val="28"/>
          <w:szCs w:val="28"/>
          <w:lang w:eastAsia="ru-RU"/>
        </w:rPr>
        <w:t>Турлаева</w:t>
      </w:r>
      <w:r w:rsidRPr="00050B60" w:rsidR="00050B60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107CA6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050B60" w:rsidR="00050B60">
        <w:rPr>
          <w:rFonts w:ascii="Times New Roman" w:hAnsi="Times New Roman" w:eastAsiaTheme="minorEastAsia"/>
          <w:sz w:val="28"/>
          <w:szCs w:val="28"/>
          <w:lang w:eastAsia="ru-RU"/>
        </w:rPr>
        <w:t xml:space="preserve"> В</w:t>
      </w:r>
      <w:r w:rsidR="00107CA6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050B60" w:rsidR="00050B60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196946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96946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Получатель: 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УФК по Республике Крым (Отделение Фонда пенсионного и социального страхования Российской Федерации по Республике Крым), ИНН 7706808265, КПП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910201001, ОКТМО 35701000001, расчетный счет получателя №03100643000000017500, банк получателя ОКЦ №7 Южного ГУ Банка России//УФК по Республике Крым г. Симферополь, БИК 013510002,  КБК 7971160123006000</w:t>
      </w:r>
      <w:r w:rsidR="00B43712">
        <w:rPr>
          <w:rStyle w:val="s4"/>
          <w:rFonts w:ascii="Times New Roman" w:hAnsi="Times New Roman" w:cs="Times New Roman"/>
          <w:sz w:val="28"/>
          <w:szCs w:val="28"/>
        </w:rPr>
        <w:t>3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140, УИН </w:t>
      </w:r>
      <w:r w:rsidR="00B43712">
        <w:rPr>
          <w:rStyle w:val="s4"/>
          <w:rFonts w:ascii="Times New Roman" w:hAnsi="Times New Roman" w:cs="Times New Roman"/>
          <w:sz w:val="28"/>
          <w:szCs w:val="28"/>
        </w:rPr>
        <w:t>79791011</w:t>
      </w:r>
      <w:r w:rsidR="00050B60">
        <w:rPr>
          <w:rStyle w:val="s4"/>
          <w:rFonts w:ascii="Times New Roman" w:hAnsi="Times New Roman" w:cs="Times New Roman"/>
          <w:sz w:val="28"/>
          <w:szCs w:val="28"/>
        </w:rPr>
        <w:t>905260144925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, постановление №05-0</w:t>
      </w:r>
      <w:r w:rsidR="00050B60">
        <w:rPr>
          <w:rStyle w:val="s4"/>
          <w:rFonts w:ascii="Times New Roman" w:hAnsi="Times New Roman" w:cs="Times New Roman"/>
          <w:sz w:val="28"/>
          <w:szCs w:val="28"/>
        </w:rPr>
        <w:t>223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/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19/2026 от </w:t>
      </w:r>
      <w:r w:rsidR="00050B60">
        <w:rPr>
          <w:rStyle w:val="s4"/>
          <w:rFonts w:ascii="Times New Roman" w:hAnsi="Times New Roman" w:cs="Times New Roman"/>
          <w:sz w:val="28"/>
          <w:szCs w:val="28"/>
        </w:rPr>
        <w:t>23.06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.2026 в отношении </w:t>
      </w:r>
      <w:r w:rsidRPr="00050B60" w:rsidR="00050B60">
        <w:rPr>
          <w:rStyle w:val="s4"/>
          <w:rFonts w:ascii="Times New Roman" w:hAnsi="Times New Roman" w:cs="Times New Roman"/>
          <w:sz w:val="28"/>
          <w:szCs w:val="28"/>
        </w:rPr>
        <w:t>Турлаева</w:t>
      </w:r>
      <w:r w:rsidRPr="00050B60" w:rsidR="00050B60">
        <w:rPr>
          <w:rStyle w:val="s4"/>
          <w:rFonts w:ascii="Times New Roman" w:hAnsi="Times New Roman" w:cs="Times New Roman"/>
          <w:sz w:val="28"/>
          <w:szCs w:val="28"/>
        </w:rPr>
        <w:t xml:space="preserve"> А</w:t>
      </w:r>
      <w:r w:rsidR="00107CA6">
        <w:rPr>
          <w:rStyle w:val="s4"/>
          <w:rFonts w:ascii="Times New Roman" w:hAnsi="Times New Roman" w:cs="Times New Roman"/>
          <w:sz w:val="28"/>
          <w:szCs w:val="28"/>
        </w:rPr>
        <w:t>.</w:t>
      </w:r>
      <w:r w:rsidRPr="00050B60" w:rsidR="00050B60">
        <w:rPr>
          <w:rStyle w:val="s4"/>
          <w:rFonts w:ascii="Times New Roman" w:hAnsi="Times New Roman" w:cs="Times New Roman"/>
          <w:sz w:val="28"/>
          <w:szCs w:val="28"/>
        </w:rPr>
        <w:t>В</w:t>
      </w:r>
      <w:r w:rsidR="00107CA6">
        <w:rPr>
          <w:rStyle w:val="s4"/>
          <w:rFonts w:ascii="Times New Roman" w:hAnsi="Times New Roman" w:cs="Times New Roman"/>
          <w:sz w:val="28"/>
          <w:szCs w:val="28"/>
        </w:rPr>
        <w:t>.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>Неуплата административного штрафа в срок, предусмотренный Кодексом Российской Федерации об административных пра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яти часов (ч.1 ст.20.25 Кодекса Российской Федерации об административных правонарушениях).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города Симфер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ополь (Центральный район города республиканского значения Симферополь с подчиненной ему территорией) Республики Крым (г. Симферополь, ул. Крымских Партизан, 3а).</w:t>
      </w:r>
    </w:p>
    <w:p w:rsidR="00D31A62" w:rsidRPr="0002050F" w:rsidP="00D458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Симферополь Республики Крым через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мирового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дней с момен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та вручения или получения копии постановления.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45863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   </w:t>
      </w:r>
      <w:r w:rsidR="00FA6431">
        <w:rPr>
          <w:rFonts w:ascii="Times New Roman" w:hAnsi="Times New Roman" w:cs="Times New Roman"/>
          <w:sz w:val="28"/>
          <w:szCs w:val="28"/>
        </w:rPr>
        <w:t>подпись</w:t>
      </w:r>
      <w:r w:rsidRPr="0002050F">
        <w:rPr>
          <w:rFonts w:ascii="Times New Roman" w:hAnsi="Times New Roman" w:cs="Times New Roman"/>
          <w:sz w:val="28"/>
          <w:szCs w:val="28"/>
        </w:rPr>
        <w:t xml:space="preserve">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CA6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50B60"/>
    <w:rsid w:val="000612F6"/>
    <w:rsid w:val="000663A8"/>
    <w:rsid w:val="000831DF"/>
    <w:rsid w:val="00107CA6"/>
    <w:rsid w:val="00133006"/>
    <w:rsid w:val="00172099"/>
    <w:rsid w:val="0017601B"/>
    <w:rsid w:val="00196946"/>
    <w:rsid w:val="001A2F77"/>
    <w:rsid w:val="001D3636"/>
    <w:rsid w:val="001E1ED5"/>
    <w:rsid w:val="00211A58"/>
    <w:rsid w:val="002158FB"/>
    <w:rsid w:val="00241443"/>
    <w:rsid w:val="002C5A43"/>
    <w:rsid w:val="002D7DBE"/>
    <w:rsid w:val="002F5965"/>
    <w:rsid w:val="00307692"/>
    <w:rsid w:val="00311D18"/>
    <w:rsid w:val="00326552"/>
    <w:rsid w:val="003275C8"/>
    <w:rsid w:val="003567D3"/>
    <w:rsid w:val="0036243E"/>
    <w:rsid w:val="00391586"/>
    <w:rsid w:val="003A2E10"/>
    <w:rsid w:val="003A6D1F"/>
    <w:rsid w:val="003D6E07"/>
    <w:rsid w:val="00411024"/>
    <w:rsid w:val="00442885"/>
    <w:rsid w:val="00492BE9"/>
    <w:rsid w:val="004B04FF"/>
    <w:rsid w:val="004B6E63"/>
    <w:rsid w:val="004C1E64"/>
    <w:rsid w:val="004C28E7"/>
    <w:rsid w:val="004F18A1"/>
    <w:rsid w:val="004F7E32"/>
    <w:rsid w:val="00523DE3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C4A4E"/>
    <w:rsid w:val="006C7DFC"/>
    <w:rsid w:val="007135CB"/>
    <w:rsid w:val="007140B4"/>
    <w:rsid w:val="00714F88"/>
    <w:rsid w:val="007231DF"/>
    <w:rsid w:val="00773FE8"/>
    <w:rsid w:val="007937F7"/>
    <w:rsid w:val="007A1AC8"/>
    <w:rsid w:val="007C5803"/>
    <w:rsid w:val="007D010F"/>
    <w:rsid w:val="007D5693"/>
    <w:rsid w:val="007E6BF0"/>
    <w:rsid w:val="008263F2"/>
    <w:rsid w:val="008406CC"/>
    <w:rsid w:val="00841BD7"/>
    <w:rsid w:val="008844F2"/>
    <w:rsid w:val="008A31AE"/>
    <w:rsid w:val="008C0A08"/>
    <w:rsid w:val="009209E7"/>
    <w:rsid w:val="00932B9F"/>
    <w:rsid w:val="00944F9B"/>
    <w:rsid w:val="009B22DE"/>
    <w:rsid w:val="009C3E42"/>
    <w:rsid w:val="009F4E14"/>
    <w:rsid w:val="00A322DC"/>
    <w:rsid w:val="00A41176"/>
    <w:rsid w:val="00A819A3"/>
    <w:rsid w:val="00A92C2C"/>
    <w:rsid w:val="00AE3A4F"/>
    <w:rsid w:val="00AF0E8B"/>
    <w:rsid w:val="00B40933"/>
    <w:rsid w:val="00B43712"/>
    <w:rsid w:val="00B52607"/>
    <w:rsid w:val="00B62BCA"/>
    <w:rsid w:val="00BA7373"/>
    <w:rsid w:val="00C16190"/>
    <w:rsid w:val="00C23E9D"/>
    <w:rsid w:val="00C315F8"/>
    <w:rsid w:val="00C33959"/>
    <w:rsid w:val="00C37DDB"/>
    <w:rsid w:val="00C5296F"/>
    <w:rsid w:val="00C545F8"/>
    <w:rsid w:val="00C6113E"/>
    <w:rsid w:val="00CB7259"/>
    <w:rsid w:val="00D31A62"/>
    <w:rsid w:val="00D37960"/>
    <w:rsid w:val="00D45863"/>
    <w:rsid w:val="00D8142F"/>
    <w:rsid w:val="00DA60F8"/>
    <w:rsid w:val="00DC615F"/>
    <w:rsid w:val="00E23CE2"/>
    <w:rsid w:val="00E272B2"/>
    <w:rsid w:val="00E3575F"/>
    <w:rsid w:val="00E5767B"/>
    <w:rsid w:val="00E74DD3"/>
    <w:rsid w:val="00E77424"/>
    <w:rsid w:val="00EA1E90"/>
    <w:rsid w:val="00EA466C"/>
    <w:rsid w:val="00EC24CB"/>
    <w:rsid w:val="00EE07D2"/>
    <w:rsid w:val="00EE6C9B"/>
    <w:rsid w:val="00EE72D3"/>
    <w:rsid w:val="00F04379"/>
    <w:rsid w:val="00F52061"/>
    <w:rsid w:val="00F532C2"/>
    <w:rsid w:val="00FA6431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7523-8B15-411B-A9B5-7410A315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