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4C8" w:rsidRPr="004141B8" w:rsidP="00BE2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05-</w:t>
      </w:r>
      <w:r>
        <w:rPr>
          <w:rFonts w:ascii="Times New Roman" w:eastAsia="Times New Roman" w:hAnsi="Times New Roman" w:cs="Times New Roman"/>
          <w:sz w:val="28"/>
          <w:szCs w:val="28"/>
        </w:rPr>
        <w:t>0227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/19/2020</w:t>
      </w:r>
    </w:p>
    <w:p w:rsidR="00BE24C8" w:rsidRPr="004141B8" w:rsidP="00BE2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2020 года                                                                г. Симферополь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14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141B8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414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141B8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E24C8" w:rsidP="00BE24C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«АЛЬТАИР»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Дроздова Дмитрия Вячеславовича</w:t>
      </w:r>
      <w:r w:rsidRPr="004141B8">
        <w:rPr>
          <w:rFonts w:ascii="Times New Roman" w:hAnsi="Times New Roman" w:cs="Times New Roman"/>
          <w:sz w:val="28"/>
          <w:szCs w:val="28"/>
        </w:rPr>
        <w:t xml:space="preserve">, </w:t>
      </w:r>
      <w:r w:rsidRPr="00E23DE0" w:rsidR="00E23DE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 w:rsidRPr="004141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E24C8" w:rsidRPr="004141B8" w:rsidP="00BE2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Дроздов Д.В.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, являясь директором Общества с ограниченной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«АЛЬТАИР»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hAnsi="Times New Roman" w:cs="Times New Roman"/>
          <w:sz w:val="28"/>
          <w:szCs w:val="28"/>
        </w:rPr>
        <w:t>«АЛЬТАИР»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, юридическое лицо), зарегистрированного по адресу</w:t>
      </w:r>
      <w:r w:rsidR="00E2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DE0" w:rsidR="00E23DE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июль 2019 года по сроку предоставления не позднее 15.08.2019, фактически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.2019.</w:t>
      </w:r>
    </w:p>
    <w:p w:rsidR="00BE24C8" w:rsidRPr="004141B8" w:rsidP="00BE24C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Дроздов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BE24C8" w:rsidRPr="004141B8" w:rsidP="00BE24C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141B8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Дроздов Д.В. </w:t>
      </w:r>
      <w:r w:rsidRPr="004141B8">
        <w:rPr>
          <w:rFonts w:ascii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BE24C8" w:rsidRPr="004141B8" w:rsidP="00BE24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Дроздова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24C8" w:rsidRPr="004141B8" w:rsidP="00BE24C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E24C8" w:rsidRPr="004141B8" w:rsidP="00BE24C8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 w:rsidRPr="004141B8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24C8" w:rsidRPr="004141B8" w:rsidP="00BE24C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>Дроздов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допустил административное правонарушение, выразившееся в непредставлении в установленный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июль 2019 года.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июль 2019 года - 15.08.2019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.2019. 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«АЛЬТАИР»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Дроздов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Дроздов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Дроздова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E23DE0" w:rsidR="00E23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«данные изъяты»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скриншотом реестра полученных документов, копией акта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.2019, извещением о доставке,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почтового реестра,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выпиской из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141B8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hAnsi="Times New Roman" w:cs="Times New Roman"/>
          <w:sz w:val="28"/>
          <w:szCs w:val="28"/>
        </w:rPr>
        <w:t>«АЛЬТАИР»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Дроздов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414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414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E24C8" w:rsidRPr="004141B8" w:rsidP="00BE24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Дроздова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BE24C8" w:rsidRPr="004141B8" w:rsidP="00BE2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E24C8" w:rsidRPr="004141B8" w:rsidP="00BE24C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BE24C8" w:rsidRPr="004141B8" w:rsidP="00BE24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24C8" w:rsidRPr="004141B8" w:rsidP="00BE24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BE24C8" w:rsidRPr="004141B8" w:rsidP="00BE24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BE24C8" w:rsidRPr="004141B8" w:rsidP="00BE24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E24C8" w:rsidRPr="004141B8" w:rsidP="00BE24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>
        <w:rPr>
          <w:rFonts w:ascii="Times New Roman" w:eastAsia="Times New Roman" w:hAnsi="Times New Roman" w:cs="Times New Roman"/>
          <w:sz w:val="28"/>
          <w:szCs w:val="28"/>
        </w:rPr>
        <w:t>«АЛЬТАИР»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24C8" w:rsidRPr="004141B8" w:rsidP="00BE24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8"/>
          <w:szCs w:val="28"/>
        </w:rPr>
        <w:t>Дроздову Д.В.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24C8" w:rsidRPr="004141B8" w:rsidP="00BE24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BE24C8" w:rsidRPr="004141B8" w:rsidP="00BE24C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BE24C8" w:rsidRPr="004141B8" w:rsidP="00BE24C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Дмитрия Вячеславовича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BE24C8" w:rsidRPr="004141B8" w:rsidP="00BE24C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24C8" w:rsidP="00BE24C8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4141B8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141B8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4141B8"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E24C8" w:rsidRPr="004141B8" w:rsidP="00BE24C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4C8" w:rsidRPr="004141B8" w:rsidP="00BE24C8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 w:rsidRPr="004141B8">
        <w:rPr>
          <w:rFonts w:ascii="Times New Roman" w:hAnsi="Times New Roman" w:cs="Times New Roman"/>
          <w:sz w:val="28"/>
          <w:szCs w:val="28"/>
        </w:rPr>
        <w:tab/>
      </w:r>
      <w:r w:rsidRPr="004141B8">
        <w:rPr>
          <w:rFonts w:ascii="Times New Roman" w:hAnsi="Times New Roman" w:cs="Times New Roman"/>
          <w:sz w:val="28"/>
          <w:szCs w:val="28"/>
        </w:rPr>
        <w:tab/>
        <w:t xml:space="preserve">  Л.А. Шуб </w:t>
      </w:r>
    </w:p>
    <w:p w:rsidR="00BE24C8" w:rsidRPr="004141B8" w:rsidP="00BE24C8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BE24C8" w:rsidRPr="004141B8" w:rsidP="00BE24C8">
      <w:pPr>
        <w:ind w:firstLine="851"/>
        <w:rPr>
          <w:sz w:val="28"/>
          <w:szCs w:val="28"/>
        </w:rPr>
      </w:pPr>
    </w:p>
    <w:p w:rsidR="00BE24C8" w:rsidP="00BE24C8"/>
    <w:p w:rsidR="00BE24C8" w:rsidP="00BE24C8"/>
    <w:p w:rsidR="00CC736D"/>
    <w:sectPr w:rsidSect="003C18FF">
      <w:footerReference w:type="default" r:id="rId5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DE0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C8"/>
    <w:rsid w:val="004141B8"/>
    <w:rsid w:val="008B38D2"/>
    <w:rsid w:val="00AB5994"/>
    <w:rsid w:val="00BE24C8"/>
    <w:rsid w:val="00CC736D"/>
    <w:rsid w:val="00E23DE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C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E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E24C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E24C8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E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