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1A5E" w:rsidRPr="00B7348F" w:rsidP="00EB1A5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="0066509F">
        <w:rPr>
          <w:rFonts w:ascii="Times New Roman" w:eastAsia="Times New Roman" w:hAnsi="Times New Roman" w:cs="Times New Roman"/>
          <w:sz w:val="27"/>
          <w:szCs w:val="27"/>
        </w:rPr>
        <w:t>0</w:t>
      </w:r>
      <w:r w:rsidR="001174AF">
        <w:rPr>
          <w:rFonts w:ascii="Times New Roman" w:eastAsia="Times New Roman" w:hAnsi="Times New Roman" w:cs="Times New Roman"/>
          <w:sz w:val="27"/>
          <w:szCs w:val="27"/>
        </w:rPr>
        <w:t>234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>/19/202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EB1A5E" w:rsidRPr="00B7348F" w:rsidP="00EB1A5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EB1A5E" w:rsidRPr="00B7348F" w:rsidP="00EB1A5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EB1A5E" w:rsidRPr="00B7348F" w:rsidP="001174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17 мая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 xml:space="preserve"> 2021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</w:t>
      </w:r>
      <w:r w:rsidR="00727272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г. Симферополь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Исполняющий обязанности м</w:t>
      </w:r>
      <w:r w:rsidRPr="001174AF">
        <w:rPr>
          <w:rFonts w:ascii="Times New Roman" w:hAnsi="Times New Roman" w:cs="Times New Roman"/>
          <w:sz w:val="27"/>
          <w:szCs w:val="27"/>
        </w:rPr>
        <w:t>ирово</w:t>
      </w:r>
      <w:r>
        <w:rPr>
          <w:rFonts w:ascii="Times New Roman" w:hAnsi="Times New Roman" w:cs="Times New Roman"/>
          <w:sz w:val="27"/>
          <w:szCs w:val="27"/>
        </w:rPr>
        <w:t>го</w:t>
      </w:r>
      <w:r w:rsidRPr="001174AF">
        <w:rPr>
          <w:rFonts w:ascii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1174AF">
        <w:rPr>
          <w:rFonts w:ascii="Times New Roman" w:hAnsi="Times New Roman" w:cs="Times New Roman"/>
          <w:sz w:val="27"/>
          <w:szCs w:val="27"/>
        </w:rPr>
        <w:t xml:space="preserve"> судебного участка №19 Центрального судебного района 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7"/>
          <w:szCs w:val="27"/>
        </w:rPr>
        <w:t>м</w:t>
      </w:r>
      <w:r w:rsidRPr="00B7348F">
        <w:rPr>
          <w:rFonts w:ascii="Times New Roman" w:hAnsi="Times New Roman" w:cs="Times New Roman"/>
          <w:sz w:val="27"/>
          <w:szCs w:val="27"/>
        </w:rPr>
        <w:t>ировой судья судебного участка №</w:t>
      </w:r>
      <w:r>
        <w:rPr>
          <w:rFonts w:ascii="Times New Roman" w:hAnsi="Times New Roman" w:cs="Times New Roman"/>
          <w:sz w:val="27"/>
          <w:szCs w:val="27"/>
        </w:rPr>
        <w:t>21</w:t>
      </w:r>
      <w:r w:rsidRPr="00B7348F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 города Симферополь (Центральный район городского о</w:t>
      </w:r>
      <w:r w:rsidRPr="00B7348F">
        <w:rPr>
          <w:rFonts w:ascii="Times New Roman" w:hAnsi="Times New Roman" w:cs="Times New Roman"/>
          <w:sz w:val="27"/>
          <w:szCs w:val="27"/>
        </w:rPr>
        <w:t xml:space="preserve">круга Симферополя) Республики Крым </w:t>
      </w:r>
      <w:r>
        <w:rPr>
          <w:rFonts w:ascii="Times New Roman" w:hAnsi="Times New Roman" w:cs="Times New Roman"/>
          <w:sz w:val="27"/>
          <w:szCs w:val="27"/>
        </w:rPr>
        <w:t xml:space="preserve">Василькова И.С., </w:t>
      </w:r>
      <w:r w:rsidR="00181E9E">
        <w:rPr>
          <w:rFonts w:ascii="Times New Roman" w:hAnsi="Times New Roman" w:cs="Times New Roman"/>
          <w:sz w:val="27"/>
          <w:szCs w:val="27"/>
        </w:rPr>
        <w:t xml:space="preserve"> </w:t>
      </w:r>
      <w:r w:rsidRPr="00B7348F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B7348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B7348F">
        <w:rPr>
          <w:rFonts w:ascii="Times New Roman" w:hAnsi="Times New Roman" w:cs="Times New Roman"/>
          <w:sz w:val="27"/>
          <w:szCs w:val="27"/>
        </w:rPr>
        <w:t xml:space="preserve">судебного участка Центрального судебного района города Симферополь, по адресу: </w:t>
      </w:r>
      <w:r w:rsidRPr="00B7348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B7348F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FB58B3" w:rsidP="00FB58B3">
      <w:pPr>
        <w:spacing w:after="0" w:line="240" w:lineRule="auto"/>
        <w:ind w:left="3402"/>
        <w:jc w:val="both"/>
        <w:rPr>
          <w:rFonts w:ascii="Times New Roman" w:hAnsi="Times New Roman" w:cs="Times New Roman"/>
          <w:sz w:val="27"/>
          <w:szCs w:val="27"/>
        </w:rPr>
      </w:pPr>
      <w:r w:rsidRPr="00FB58B3">
        <w:rPr>
          <w:rFonts w:ascii="Times New Roman" w:hAnsi="Times New Roman" w:cs="Times New Roman"/>
          <w:sz w:val="27"/>
          <w:szCs w:val="27"/>
        </w:rPr>
        <w:t xml:space="preserve">должностного лица – </w:t>
      </w:r>
      <w:r w:rsidR="001174AF">
        <w:rPr>
          <w:rFonts w:ascii="Times New Roman" w:hAnsi="Times New Roman" w:cs="Times New Roman"/>
          <w:sz w:val="27"/>
          <w:szCs w:val="27"/>
        </w:rPr>
        <w:t>главного бухгалтера</w:t>
      </w:r>
      <w:r w:rsidRPr="00FB58B3">
        <w:rPr>
          <w:rFonts w:ascii="Times New Roman" w:hAnsi="Times New Roman" w:cs="Times New Roman"/>
          <w:sz w:val="27"/>
          <w:szCs w:val="27"/>
        </w:rPr>
        <w:t xml:space="preserve"> </w:t>
      </w:r>
      <w:r w:rsidR="001174AF">
        <w:rPr>
          <w:rFonts w:ascii="Times New Roman" w:hAnsi="Times New Roman" w:cs="Times New Roman"/>
          <w:sz w:val="27"/>
          <w:szCs w:val="27"/>
        </w:rPr>
        <w:t>Автономной некоммерческой организации дополнительного профессионального образования «Академия Дополнительного Образования»</w:t>
      </w:r>
      <w:r w:rsidRPr="00FB58B3">
        <w:rPr>
          <w:rFonts w:ascii="Times New Roman" w:hAnsi="Times New Roman" w:cs="Times New Roman"/>
          <w:sz w:val="27"/>
          <w:szCs w:val="27"/>
        </w:rPr>
        <w:t xml:space="preserve"> </w:t>
      </w:r>
      <w:r w:rsidR="001174AF">
        <w:rPr>
          <w:rFonts w:ascii="Times New Roman" w:hAnsi="Times New Roman" w:cs="Times New Roman"/>
          <w:sz w:val="27"/>
          <w:szCs w:val="27"/>
        </w:rPr>
        <w:t>Руснак</w:t>
      </w:r>
      <w:r w:rsidR="001174AF">
        <w:rPr>
          <w:rFonts w:ascii="Times New Roman" w:hAnsi="Times New Roman" w:cs="Times New Roman"/>
          <w:sz w:val="27"/>
          <w:szCs w:val="27"/>
        </w:rPr>
        <w:t xml:space="preserve"> Светланы Владимировны</w:t>
      </w:r>
      <w:r w:rsidRPr="00FB58B3">
        <w:rPr>
          <w:rFonts w:ascii="Times New Roman" w:hAnsi="Times New Roman" w:cs="Times New Roman"/>
          <w:sz w:val="27"/>
          <w:szCs w:val="27"/>
        </w:rPr>
        <w:t xml:space="preserve">, </w:t>
      </w:r>
      <w:r w:rsidR="007E00BB">
        <w:rPr>
          <w:rFonts w:ascii="Times New Roman" w:hAnsi="Times New Roman"/>
          <w:sz w:val="28"/>
          <w:szCs w:val="28"/>
        </w:rPr>
        <w:t>«данные изъяты»</w:t>
      </w:r>
      <w:r w:rsidR="001174AF">
        <w:rPr>
          <w:rFonts w:ascii="Times New Roman" w:hAnsi="Times New Roman" w:cs="Times New Roman"/>
          <w:sz w:val="27"/>
          <w:szCs w:val="27"/>
        </w:rPr>
        <w:t>,</w:t>
      </w:r>
      <w:r w:rsidRPr="00FB58B3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FB58B3" w:rsidRPr="00B7348F" w:rsidP="0072727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ч.1 ст.15.6</w:t>
      </w:r>
      <w:r w:rsidRPr="00B7348F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Кодекса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Российской Федерации об административных правонарушениях,</w:t>
      </w:r>
    </w:p>
    <w:p w:rsidR="00FB58B3" w:rsidRPr="00B7348F" w:rsidP="00727272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Руснак С.В</w:t>
      </w:r>
      <w:r w:rsidRPr="00FB58B3" w:rsidR="00FB58B3">
        <w:rPr>
          <w:rFonts w:ascii="Times New Roman" w:eastAsia="Times New Roman" w:hAnsi="Times New Roman" w:cs="Times New Roman"/>
          <w:sz w:val="27"/>
          <w:szCs w:val="27"/>
        </w:rPr>
        <w:t xml:space="preserve">.,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>главным бухгалтером</w:t>
      </w:r>
      <w:r w:rsidRPr="00FB58B3" w:rsidR="00FB58B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174AF">
        <w:rPr>
          <w:rFonts w:ascii="Times New Roman" w:eastAsia="Times New Roman" w:hAnsi="Times New Roman" w:cs="Times New Roman"/>
          <w:sz w:val="27"/>
          <w:szCs w:val="27"/>
        </w:rPr>
        <w:t>Автономной некоммерческой организации дополнительного профессионального образования «Академ</w:t>
      </w:r>
      <w:r>
        <w:rPr>
          <w:rFonts w:ascii="Times New Roman" w:eastAsia="Times New Roman" w:hAnsi="Times New Roman" w:cs="Times New Roman"/>
          <w:sz w:val="27"/>
          <w:szCs w:val="27"/>
        </w:rPr>
        <w:t>ия Дополнительного Образования»</w:t>
      </w:r>
      <w:r w:rsidRPr="00FB58B3" w:rsidR="00FB58B3">
        <w:rPr>
          <w:rFonts w:ascii="Times New Roman" w:eastAsia="Times New Roman" w:hAnsi="Times New Roman" w:cs="Times New Roman"/>
          <w:sz w:val="27"/>
          <w:szCs w:val="27"/>
        </w:rPr>
        <w:t xml:space="preserve"> (далее </w:t>
      </w:r>
      <w:r>
        <w:rPr>
          <w:rFonts w:ascii="Times New Roman" w:eastAsia="Times New Roman" w:hAnsi="Times New Roman" w:cs="Times New Roman"/>
          <w:sz w:val="27"/>
          <w:szCs w:val="27"/>
        </w:rPr>
        <w:t>АНО ДПО «АДО</w:t>
      </w:r>
      <w:r w:rsidRPr="00FB58B3" w:rsidR="00FB58B3">
        <w:rPr>
          <w:rFonts w:ascii="Times New Roman" w:eastAsia="Times New Roman" w:hAnsi="Times New Roman" w:cs="Times New Roman"/>
          <w:sz w:val="27"/>
          <w:szCs w:val="27"/>
        </w:rPr>
        <w:t xml:space="preserve">», юридическое лицо), зарегистрированного по адресу: г. Симферополь, ул. Крымской Правды, 4,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не предоставил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 xml:space="preserve">ФНС 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 xml:space="preserve">России 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 xml:space="preserve">по г. </w:t>
      </w:r>
      <w:r>
        <w:rPr>
          <w:rFonts w:ascii="Times New Roman" w:eastAsia="Times New Roman" w:hAnsi="Times New Roman" w:cs="Times New Roman"/>
          <w:sz w:val="27"/>
          <w:szCs w:val="27"/>
        </w:rPr>
        <w:t>Симферополю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срок расчет сумм налога на доходы физических лиц, исчисленных и уд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ержанных налоговым агентом по форме 6-НДФЛ за </w:t>
      </w:r>
      <w:r w:rsidR="00FB58B3">
        <w:rPr>
          <w:rFonts w:ascii="Times New Roman" w:eastAsia="Times New Roman" w:hAnsi="Times New Roman" w:cs="Times New Roman"/>
          <w:sz w:val="27"/>
          <w:szCs w:val="27"/>
        </w:rPr>
        <w:t>первый квартал</w:t>
      </w:r>
      <w:r w:rsidR="006D49A8"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20</w:t>
      </w:r>
      <w:r w:rsidR="006D49A8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по сроку предоставления –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не позднее 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>3</w:t>
      </w:r>
      <w:r w:rsidR="007F59A8">
        <w:rPr>
          <w:rFonts w:ascii="Times New Roman" w:eastAsia="Times New Roman" w:hAnsi="Times New Roman" w:cs="Times New Roman"/>
          <w:sz w:val="27"/>
          <w:szCs w:val="27"/>
        </w:rPr>
        <w:t>0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>.07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>.20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20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фактически расчет предоставлен </w:t>
      </w:r>
      <w:r w:rsidR="00FB58B3">
        <w:rPr>
          <w:rFonts w:ascii="Times New Roman" w:eastAsia="Times New Roman" w:hAnsi="Times New Roman" w:cs="Times New Roman"/>
          <w:sz w:val="27"/>
          <w:szCs w:val="27"/>
        </w:rPr>
        <w:t>21.10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.2020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181E9E" w:rsidRPr="00181E9E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Pr="007F59A8" w:rsidR="007F59A8">
        <w:rPr>
          <w:rFonts w:ascii="Times New Roman" w:eastAsia="Times New Roman" w:hAnsi="Times New Roman" w:cs="Times New Roman"/>
          <w:color w:val="000000"/>
          <w:sz w:val="27"/>
          <w:szCs w:val="27"/>
        </w:rPr>
        <w:t>Руснак С.В</w:t>
      </w:r>
      <w:r w:rsidR="00C126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>не явил</w:t>
      </w:r>
      <w:r w:rsidR="007F59A8">
        <w:rPr>
          <w:rFonts w:ascii="Times New Roman" w:eastAsia="Times New Roman" w:hAnsi="Times New Roman" w:cs="Times New Roman"/>
          <w:color w:val="000000"/>
          <w:sz w:val="27"/>
          <w:szCs w:val="27"/>
        </w:rPr>
        <w:t>ась</w:t>
      </w: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>, о дате, времени и месте рассмотрения дел</w:t>
      </w:r>
      <w:r w:rsidR="00C1262D">
        <w:rPr>
          <w:rFonts w:ascii="Times New Roman" w:eastAsia="Times New Roman" w:hAnsi="Times New Roman" w:cs="Times New Roman"/>
          <w:color w:val="000000"/>
          <w:sz w:val="27"/>
          <w:szCs w:val="27"/>
        </w:rPr>
        <w:t>а уведомлен</w:t>
      </w:r>
      <w:r w:rsidR="007F59A8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="00C126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надлежащим образом</w:t>
      </w:r>
      <w:r w:rsidR="00BC15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почтовая корреспонденция, направленная по адресу по месту жительства лица, в отношении которого ведется производство по делу об административном правонарушении, </w:t>
      </w:r>
      <w:r w:rsidR="007F59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возвращена в суд с отметкой об истечении срока хранения. </w:t>
      </w:r>
    </w:p>
    <w:p w:rsidR="00181E9E" w:rsidRPr="00181E9E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>С учет</w:t>
      </w: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>ом разъяснений, данных в п. 6 Постановления Пленума Верховного Суда Российской</w:t>
      </w: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</w:t>
      </w: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ий ст. 25.1 Кодекса Российской Федерации об административных правонарушениях, </w:t>
      </w:r>
      <w:r w:rsidRPr="007F59A8" w:rsidR="007F59A8">
        <w:rPr>
          <w:rFonts w:ascii="Times New Roman" w:eastAsia="Times New Roman" w:hAnsi="Times New Roman" w:cs="Times New Roman"/>
          <w:color w:val="000000"/>
          <w:sz w:val="27"/>
          <w:szCs w:val="27"/>
        </w:rPr>
        <w:t>Руснак С.В</w:t>
      </w:r>
      <w:r w:rsidRPr="00C1262D" w:rsidR="00C126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>считается надлежаще извещенн</w:t>
      </w:r>
      <w:r w:rsidR="007F59A8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 времени и месте рассмотрения дела об административном правонарушении.</w:t>
      </w:r>
    </w:p>
    <w:p w:rsidR="00181E9E" w:rsidRPr="00181E9E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>Учитывая надлежащее извещение лица, в отношении которого ведетс</w:t>
      </w: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 производство по делу об административном правонарушении, считаю возможным рассмотреть дело в отсутствие </w:t>
      </w:r>
      <w:r w:rsidRPr="007F59A8" w:rsidR="007F59A8">
        <w:rPr>
          <w:rFonts w:ascii="Times New Roman" w:eastAsia="Times New Roman" w:hAnsi="Times New Roman" w:cs="Times New Roman"/>
          <w:color w:val="000000"/>
          <w:sz w:val="27"/>
          <w:szCs w:val="27"/>
        </w:rPr>
        <w:t>Руснак С.В</w:t>
      </w:r>
      <w:r w:rsidRPr="00C1262D" w:rsidR="00C1262D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81E9E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EB1A5E" w:rsidRPr="00B7348F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тративной ответственности подлежит должностное лицо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B1A5E" w:rsidRPr="00B7348F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Статья 23 Налогового кодекса Российской Федерации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B1A5E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Согласно п. 2 ст. 230 Налогового кодекса Российской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Федерации </w:t>
      </w:r>
      <w:r w:rsidRPr="00B7348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</w:t>
      </w:r>
      <w:r w:rsidRPr="00B7348F">
        <w:rPr>
          <w:rFonts w:ascii="Times New Roman" w:hAnsi="Times New Roman" w:cs="Times New Roman"/>
          <w:sz w:val="27"/>
          <w:szCs w:val="27"/>
          <w:shd w:val="clear" w:color="auto" w:fill="FFFFFF"/>
        </w:rPr>
        <w:t>следующего за истекшим налоговым периодом.</w:t>
      </w:r>
    </w:p>
    <w:p w:rsidR="00FB58B3" w:rsidRPr="00B7348F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В соответствии с п. 3 Постановления Правительства Российской Федерации от 02.04.2020 №409 «О мерах по обеспечению устойчивого развития экономики» продлен на три месяца установленный Кодексом срок предоставления на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логоплательщиками, налоговыми агентами налоговых деклараций, налоговых расчетов о суммах, выплаченных иностранным организациям доходов и удержанных налогов, расчетов сумм налога на доходы физических лиц, исчисленных и удержанных налоговыми агентами, расчет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ов по авансовым платежам, бухгалтерской отчетности, срок которых приходится на март – май 2020 года. </w:t>
      </w:r>
    </w:p>
    <w:p w:rsidR="00EB1A5E" w:rsidRPr="00B7348F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B1A5E" w:rsidRPr="00B7348F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Следовательно, 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расчет за </w:t>
      </w:r>
      <w:r w:rsidR="00FB58B3">
        <w:rPr>
          <w:rFonts w:ascii="Times New Roman" w:eastAsia="Times New Roman" w:hAnsi="Times New Roman" w:cs="Times New Roman"/>
          <w:sz w:val="27"/>
          <w:szCs w:val="27"/>
        </w:rPr>
        <w:t>первый квартал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2020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 года должен был быть предоставлен не позднее 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>3</w:t>
      </w:r>
      <w:r w:rsidR="007F59A8">
        <w:rPr>
          <w:rFonts w:ascii="Times New Roman" w:eastAsia="Times New Roman" w:hAnsi="Times New Roman" w:cs="Times New Roman"/>
          <w:sz w:val="27"/>
          <w:szCs w:val="27"/>
        </w:rPr>
        <w:t>0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>.07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>.20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20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расчет сумм налога на доходы физических лиц, исчисленных и удержанных налоговым агентом по форме 6 – НДФЛ за </w:t>
      </w:r>
      <w:r w:rsidR="00FB58B3">
        <w:rPr>
          <w:rFonts w:ascii="Times New Roman" w:eastAsia="Times New Roman" w:hAnsi="Times New Roman" w:cs="Times New Roman"/>
          <w:sz w:val="27"/>
          <w:szCs w:val="27"/>
        </w:rPr>
        <w:t>первый квартал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20</w:t>
      </w:r>
      <w:r w:rsidR="006D49A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год</w:t>
      </w:r>
      <w:r w:rsidR="006D49A8">
        <w:rPr>
          <w:rFonts w:ascii="Times New Roman" w:eastAsia="Times New Roman" w:hAnsi="Times New Roman" w:cs="Times New Roman"/>
          <w:sz w:val="27"/>
          <w:szCs w:val="27"/>
        </w:rPr>
        <w:t>а</w:t>
      </w:r>
      <w:r w:rsidR="00D313D4">
        <w:rPr>
          <w:rFonts w:ascii="Times New Roman" w:eastAsia="Times New Roman" w:hAnsi="Times New Roman" w:cs="Times New Roman"/>
          <w:sz w:val="27"/>
          <w:szCs w:val="27"/>
        </w:rPr>
        <w:t>,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 xml:space="preserve"> подан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У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 xml:space="preserve">ФНС России по г. 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 xml:space="preserve">Севастополю </w:t>
      </w:r>
      <w:r w:rsidRPr="00B7348F">
        <w:rPr>
          <w:rFonts w:ascii="Times New Roman" w:hAnsi="Times New Roman" w:cs="Times New Roman"/>
          <w:sz w:val="27"/>
          <w:szCs w:val="27"/>
        </w:rPr>
        <w:t>юридическим лицом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B58B3">
        <w:rPr>
          <w:rFonts w:ascii="Times New Roman" w:eastAsia="Times New Roman" w:hAnsi="Times New Roman" w:cs="Times New Roman"/>
          <w:sz w:val="27"/>
          <w:szCs w:val="27"/>
        </w:rPr>
        <w:t>21.10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.2020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, граничный срок предоставления налогового расчета – 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не позднее 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>3</w:t>
      </w:r>
      <w:r w:rsidR="007F59A8">
        <w:rPr>
          <w:rFonts w:ascii="Times New Roman" w:eastAsia="Times New Roman" w:hAnsi="Times New Roman" w:cs="Times New Roman"/>
          <w:sz w:val="27"/>
          <w:szCs w:val="27"/>
        </w:rPr>
        <w:t>0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>.07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>.20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20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, т.е. расчет представлен с нарушением срока предоставления</w:t>
      </w:r>
      <w:r w:rsidRPr="00B7348F">
        <w:rPr>
          <w:rStyle w:val="FontStyle12"/>
          <w:sz w:val="27"/>
          <w:szCs w:val="27"/>
          <w:lang w:eastAsia="uk-UA"/>
        </w:rPr>
        <w:t>.</w:t>
      </w:r>
    </w:p>
    <w:p w:rsidR="00EB1A5E" w:rsidRPr="006D49A8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Ответственность по ч. 1 ст. 15.6 Кодекса Российской Федерации об административных правонарушениях наступает за непредстав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но представление таких сведений в </w:t>
      </w:r>
      <w:r w:rsidRPr="006D49A8">
        <w:rPr>
          <w:rFonts w:ascii="Times New Roman" w:eastAsia="Times New Roman" w:hAnsi="Times New Roman" w:cs="Times New Roman"/>
          <w:sz w:val="26"/>
          <w:szCs w:val="26"/>
        </w:rPr>
        <w:t>неполном объеме или в искаженном виде, за исключением случаев, предусмотренных частью 2 настоящей статьи.</w:t>
      </w:r>
    </w:p>
    <w:p w:rsidR="00FB58B3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8B3"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 w:rsidR="007F59A8">
        <w:rPr>
          <w:rFonts w:ascii="Times New Roman" w:eastAsia="Times New Roman" w:hAnsi="Times New Roman" w:cs="Times New Roman"/>
          <w:sz w:val="26"/>
          <w:szCs w:val="26"/>
        </w:rPr>
        <w:t xml:space="preserve">приказа о приеме работника на работу №2 от 01.09.2019 Руснак С.В. принята на работу в основное подразделение на должность главного бухгалтера. 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инистративных правонарушениях, является именно </w:t>
      </w:r>
      <w:r w:rsidRPr="007F59A8" w:rsidR="007F59A8">
        <w:rPr>
          <w:rFonts w:ascii="Times New Roman" w:hAnsi="Times New Roman" w:cs="Times New Roman"/>
          <w:sz w:val="27"/>
          <w:szCs w:val="27"/>
        </w:rPr>
        <w:t>Руснак С.В</w:t>
      </w:r>
      <w:r w:rsidRPr="00C1262D" w:rsidR="00C1262D">
        <w:rPr>
          <w:rFonts w:ascii="Times New Roman" w:hAnsi="Times New Roman" w:cs="Times New Roman"/>
          <w:sz w:val="27"/>
          <w:szCs w:val="27"/>
        </w:rPr>
        <w:t xml:space="preserve">.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7F59A8" w:rsidR="007F59A8">
        <w:rPr>
          <w:rFonts w:ascii="Times New Roman" w:hAnsi="Times New Roman" w:cs="Times New Roman"/>
          <w:sz w:val="27"/>
          <w:szCs w:val="27"/>
        </w:rPr>
        <w:t>Руснак С.В</w:t>
      </w:r>
      <w:r w:rsidRPr="00E532EA" w:rsidR="00E532EA">
        <w:rPr>
          <w:rFonts w:ascii="Times New Roman" w:hAnsi="Times New Roman" w:cs="Times New Roman"/>
          <w:sz w:val="27"/>
          <w:szCs w:val="27"/>
        </w:rPr>
        <w:t>.</w:t>
      </w:r>
      <w:r w:rsidR="00E532EA">
        <w:rPr>
          <w:rFonts w:ascii="Times New Roman" w:hAnsi="Times New Roman" w:cs="Times New Roman"/>
          <w:sz w:val="27"/>
          <w:szCs w:val="27"/>
        </w:rPr>
        <w:t xml:space="preserve"> 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совершении инкриминируемого правонарушения подтверждается протоколом об административном прав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онарушении №</w:t>
      </w:r>
      <w:r w:rsidR="007F59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91022108200191500002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7F59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</w:t>
      </w:r>
      <w:r w:rsidR="00FB58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3.03</w:t>
      </w:r>
      <w:r w:rsidR="00BC15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.2021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415F0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копией квитанции о приеме расчета в электронном виде от </w:t>
      </w:r>
      <w:r w:rsidR="00FB58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21.10</w:t>
      </w:r>
      <w:r w:rsidR="00BC15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.2020</w:t>
      </w:r>
      <w:r w:rsidR="00C126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7F59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копией акта №36372 от 20.11.2020, копией решения №3011 от 24.12.2020, копией </w:t>
      </w:r>
      <w:r w:rsidRPr="007F59A8" w:rsidR="007F59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приказа о приеме работника на работу №2 от 01.09.2019</w:t>
      </w:r>
      <w:r w:rsidR="007F59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F59A8" w:rsidR="007F59A8">
        <w:rPr>
          <w:rFonts w:ascii="Times New Roman" w:eastAsia="Times New Roman" w:hAnsi="Times New Roman" w:cs="Times New Roman"/>
          <w:sz w:val="27"/>
          <w:szCs w:val="27"/>
        </w:rPr>
        <w:t>Руснак С.В</w:t>
      </w:r>
      <w:r w:rsidRPr="00C1262D" w:rsidR="00C1262D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инкриминируемого административного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правонарушения.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7F59A8" w:rsidR="007F59A8">
        <w:rPr>
          <w:rFonts w:ascii="Times New Roman" w:hAnsi="Times New Roman" w:cs="Times New Roman"/>
          <w:sz w:val="27"/>
          <w:szCs w:val="27"/>
        </w:rPr>
        <w:t>Руснак С.В</w:t>
      </w:r>
      <w:r w:rsidRPr="00E532EA" w:rsidR="00E532EA">
        <w:rPr>
          <w:rFonts w:ascii="Times New Roman" w:hAnsi="Times New Roman" w:cs="Times New Roman"/>
          <w:sz w:val="27"/>
          <w:szCs w:val="27"/>
        </w:rPr>
        <w:t>.</w:t>
      </w:r>
      <w:r w:rsidRPr="00B7348F">
        <w:rPr>
          <w:rFonts w:ascii="Times New Roman" w:hAnsi="Times New Roman" w:cs="Times New Roman"/>
          <w:sz w:val="27"/>
          <w:szCs w:val="27"/>
        </w:rPr>
        <w:t>, будучи должностным лицом –</w:t>
      </w:r>
      <w:r w:rsidR="00BC1560">
        <w:rPr>
          <w:rFonts w:ascii="Times New Roman" w:hAnsi="Times New Roman" w:cs="Times New Roman"/>
          <w:sz w:val="27"/>
          <w:szCs w:val="27"/>
        </w:rPr>
        <w:t xml:space="preserve"> </w:t>
      </w:r>
      <w:r w:rsidR="007F59A8">
        <w:rPr>
          <w:rFonts w:ascii="Times New Roman" w:hAnsi="Times New Roman" w:cs="Times New Roman"/>
          <w:sz w:val="27"/>
          <w:szCs w:val="27"/>
        </w:rPr>
        <w:t>главным бухгалтером АНО ДПО «АДО»</w:t>
      </w:r>
      <w:r w:rsidRPr="00B7348F">
        <w:rPr>
          <w:rFonts w:ascii="Times New Roman" w:hAnsi="Times New Roman" w:cs="Times New Roman"/>
          <w:sz w:val="27"/>
          <w:szCs w:val="27"/>
        </w:rPr>
        <w:t xml:space="preserve">,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совершил</w:t>
      </w:r>
      <w:r w:rsidR="007F59A8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правонарушение, предусмотренное ч.1 ст.15.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6 Кодекса Российской Федерации об административных правонарушениях, а именно: не представил</w:t>
      </w:r>
      <w:r w:rsidR="007F59A8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контроля.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я административного правонарушения. 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F59A8" w:rsidR="007F59A8">
        <w:rPr>
          <w:rFonts w:ascii="Times New Roman" w:eastAsia="Times New Roman" w:hAnsi="Times New Roman" w:cs="Times New Roman"/>
          <w:sz w:val="27"/>
          <w:szCs w:val="27"/>
        </w:rPr>
        <w:t>Руснак С.В</w:t>
      </w:r>
      <w:r w:rsidRPr="00C1262D" w:rsidR="00C1262D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</w:rPr>
        <w:t>возбуждении дела об административном правонарушении нарушены не были.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</w:rPr>
        <w:t>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F59A8" w:rsidRPr="007F59A8" w:rsidP="007F59A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F59A8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</w:t>
      </w:r>
      <w:r w:rsidRPr="007F59A8">
        <w:rPr>
          <w:rFonts w:ascii="Times New Roman" w:eastAsia="Times New Roman" w:hAnsi="Times New Roman" w:cs="Times New Roman"/>
          <w:sz w:val="27"/>
          <w:szCs w:val="27"/>
        </w:rPr>
        <w:t>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7F59A8" w:rsidP="007F59A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F59A8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 делу доказательства в их с</w:t>
      </w:r>
      <w:r w:rsidRPr="007F59A8">
        <w:rPr>
          <w:rFonts w:ascii="Times New Roman" w:eastAsia="Times New Roman" w:hAnsi="Times New Roman" w:cs="Times New Roman"/>
          <w:sz w:val="27"/>
          <w:szCs w:val="27"/>
        </w:rPr>
        <w:t xml:space="preserve">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>
        <w:rPr>
          <w:rFonts w:ascii="Times New Roman" w:eastAsia="Times New Roman" w:hAnsi="Times New Roman" w:cs="Times New Roman"/>
          <w:sz w:val="27"/>
          <w:szCs w:val="27"/>
        </w:rPr>
        <w:t>Руснак С.В</w:t>
      </w:r>
      <w:r w:rsidRPr="007F59A8">
        <w:rPr>
          <w:rFonts w:ascii="Times New Roman" w:eastAsia="Times New Roman" w:hAnsi="Times New Roman" w:cs="Times New Roman"/>
          <w:sz w:val="27"/>
          <w:szCs w:val="27"/>
        </w:rPr>
        <w:t>. административному наказанию в виде штра</w:t>
      </w:r>
      <w:r w:rsidRPr="007F59A8">
        <w:rPr>
          <w:rFonts w:ascii="Times New Roman" w:eastAsia="Times New Roman" w:hAnsi="Times New Roman" w:cs="Times New Roman"/>
          <w:sz w:val="27"/>
          <w:szCs w:val="27"/>
        </w:rPr>
        <w:t>фа в пределах санкции, предусмотренной ч. 1 ст. 15.6 Кодекса Российской Федерации об административных правонарушениях.</w:t>
      </w:r>
    </w:p>
    <w:p w:rsidR="00FB58B3" w:rsidRPr="00B7348F" w:rsidP="0072727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FB58B3" w:rsidRPr="00B7348F" w:rsidP="0072727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ПОСТАНОВИЛ:</w:t>
      </w:r>
    </w:p>
    <w:p w:rsidR="00BC1560" w:rsidRPr="00BC1560" w:rsidP="00BC156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Руснак Светлану Владимировну</w:t>
      </w:r>
      <w:r w:rsidRPr="00FB58B3" w:rsidR="00FB58B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7348F" w:rsidR="00EB1A5E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 w:rsidR="00727272"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B7348F" w:rsidR="00EB1A5E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ст.15.6  Кодекса Российской Федерации об административных правонарушениях, </w:t>
      </w:r>
      <w:r w:rsidRPr="00BC1560">
        <w:rPr>
          <w:rFonts w:ascii="Times New Roman" w:eastAsia="Times New Roman" w:hAnsi="Times New Roman" w:cs="Times New Roman"/>
          <w:sz w:val="27"/>
          <w:szCs w:val="27"/>
        </w:rPr>
        <w:t>и назначить е</w:t>
      </w:r>
      <w:r w:rsidR="00727272"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BC1560"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штрафа в размере 300 (трехсот) рублей.</w:t>
      </w:r>
    </w:p>
    <w:p w:rsidR="00727272" w:rsidRPr="00727272" w:rsidP="0072727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27272">
        <w:rPr>
          <w:rFonts w:ascii="Times New Roman" w:eastAsia="Times New Roman" w:hAnsi="Times New Roman" w:cs="Times New Roman"/>
          <w:sz w:val="27"/>
          <w:szCs w:val="27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29500,  г. Симферополь, ул. Набережна</w:t>
      </w:r>
      <w:r w:rsidRPr="00727272">
        <w:rPr>
          <w:rFonts w:ascii="Times New Roman" w:eastAsia="Times New Roman" w:hAnsi="Times New Roman" w:cs="Times New Roman"/>
          <w:sz w:val="27"/>
          <w:szCs w:val="27"/>
        </w:rPr>
        <w:t>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0310064335000001750</w:t>
      </w:r>
      <w:r w:rsidRPr="00727272">
        <w:rPr>
          <w:rFonts w:ascii="Times New Roman" w:eastAsia="Times New Roman" w:hAnsi="Times New Roman" w:cs="Times New Roman"/>
          <w:sz w:val="27"/>
          <w:szCs w:val="27"/>
        </w:rPr>
        <w:t>0, УИН 0, ОКТМО 35701000, КБК 828 1 16 01153 01 0006 140, постановление по делу №05-0</w:t>
      </w:r>
      <w:r w:rsidR="005D49B5">
        <w:rPr>
          <w:rFonts w:ascii="Times New Roman" w:eastAsia="Times New Roman" w:hAnsi="Times New Roman" w:cs="Times New Roman"/>
          <w:sz w:val="27"/>
          <w:szCs w:val="27"/>
        </w:rPr>
        <w:t>234</w:t>
      </w:r>
      <w:r w:rsidRPr="00727272">
        <w:rPr>
          <w:rFonts w:ascii="Times New Roman" w:eastAsia="Times New Roman" w:hAnsi="Times New Roman" w:cs="Times New Roman"/>
          <w:sz w:val="27"/>
          <w:szCs w:val="27"/>
        </w:rPr>
        <w:t xml:space="preserve">/19/2021 от 17.05.2021 в отношении </w:t>
      </w:r>
      <w:r w:rsidR="005D49B5">
        <w:rPr>
          <w:rFonts w:ascii="Times New Roman" w:eastAsia="Times New Roman" w:hAnsi="Times New Roman" w:cs="Times New Roman"/>
          <w:sz w:val="27"/>
          <w:szCs w:val="27"/>
        </w:rPr>
        <w:t>Руснак Светланы Владимировны</w:t>
      </w:r>
      <w:r w:rsidRPr="00727272">
        <w:rPr>
          <w:rFonts w:ascii="Times New Roman" w:eastAsia="Times New Roman" w:hAnsi="Times New Roman" w:cs="Times New Roman"/>
          <w:sz w:val="27"/>
          <w:szCs w:val="27"/>
        </w:rPr>
        <w:t xml:space="preserve">.  </w:t>
      </w:r>
    </w:p>
    <w:p w:rsidR="00727272" w:rsidRPr="00727272" w:rsidP="0072727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27272">
        <w:rPr>
          <w:rFonts w:ascii="Times New Roman" w:eastAsia="Times New Roman" w:hAnsi="Times New Roman" w:cs="Times New Roman"/>
          <w:sz w:val="27"/>
          <w:szCs w:val="27"/>
        </w:rPr>
        <w:t>Административный штраф должен быть уплачен лицом, привлечённым к административной ответственности, не</w:t>
      </w:r>
      <w:r w:rsidRPr="00727272">
        <w:rPr>
          <w:rFonts w:ascii="Times New Roman" w:eastAsia="Times New Roman" w:hAnsi="Times New Roman" w:cs="Times New Roman"/>
          <w:sz w:val="27"/>
          <w:szCs w:val="27"/>
        </w:rPr>
        <w:t xml:space="preserve">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727272" w:rsidRPr="00727272" w:rsidP="0072727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27272">
        <w:rPr>
          <w:rFonts w:ascii="Times New Roman" w:eastAsia="Times New Roman" w:hAnsi="Times New Roman" w:cs="Times New Roman"/>
          <w:sz w:val="27"/>
          <w:szCs w:val="27"/>
        </w:rPr>
        <w:t>Неуплата административн</w:t>
      </w:r>
      <w:r w:rsidRPr="00727272">
        <w:rPr>
          <w:rFonts w:ascii="Times New Roman" w:eastAsia="Times New Roman" w:hAnsi="Times New Roman" w:cs="Times New Roman"/>
          <w:sz w:val="27"/>
          <w:szCs w:val="27"/>
        </w:rPr>
        <w:t>ого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</w:t>
      </w:r>
      <w:r w:rsidRPr="00727272">
        <w:rPr>
          <w:rFonts w:ascii="Times New Roman" w:eastAsia="Times New Roman" w:hAnsi="Times New Roman" w:cs="Times New Roman"/>
          <w:sz w:val="27"/>
          <w:szCs w:val="27"/>
        </w:rPr>
        <w:t>тративный арест на срок до пятнадцати суток, либо обязательные работы на срок до пятидесяти часов (ч.1 ст.20.25 КоАП РФ).</w:t>
      </w:r>
    </w:p>
    <w:p w:rsidR="00727272" w:rsidP="0072727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27272">
        <w:rPr>
          <w:rFonts w:ascii="Times New Roman" w:eastAsia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</w:t>
      </w:r>
      <w:r w:rsidRPr="00727272"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EB1A5E" w:rsidRPr="00B7348F" w:rsidP="0072727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спублики Крым через мирового судью судебного участка №1</w:t>
      </w:r>
      <w:r w:rsidR="00231AF8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</w:p>
    <w:p w:rsidR="002C5A43" w:rsidRPr="00BC1560" w:rsidP="00BC1560">
      <w:pPr>
        <w:spacing w:after="0" w:line="240" w:lineRule="auto"/>
        <w:ind w:firstLine="993"/>
        <w:jc w:val="both"/>
        <w:rPr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 Мировой судья                                               </w:t>
      </w:r>
      <w:r w:rsidR="00727272">
        <w:rPr>
          <w:rFonts w:ascii="Times New Roman" w:eastAsia="Times New Roman" w:hAnsi="Times New Roman" w:cs="Times New Roman"/>
          <w:sz w:val="27"/>
          <w:szCs w:val="27"/>
        </w:rPr>
        <w:t>И.С. Василькова</w:t>
      </w:r>
      <w:r w:rsidR="00231AF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sectPr w:rsidSect="00391B65">
      <w:footerReference w:type="default" r:id="rId4"/>
      <w:pgSz w:w="11906" w:h="16838"/>
      <w:pgMar w:top="851" w:right="707" w:bottom="993" w:left="1418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0BB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5E"/>
    <w:rsid w:val="00084170"/>
    <w:rsid w:val="001174AF"/>
    <w:rsid w:val="00181E9E"/>
    <w:rsid w:val="001B2D31"/>
    <w:rsid w:val="002218DD"/>
    <w:rsid w:val="00231AF8"/>
    <w:rsid w:val="00265FB8"/>
    <w:rsid w:val="00275538"/>
    <w:rsid w:val="002C5A43"/>
    <w:rsid w:val="00326552"/>
    <w:rsid w:val="00415F0E"/>
    <w:rsid w:val="004431C6"/>
    <w:rsid w:val="005D49B5"/>
    <w:rsid w:val="0066509F"/>
    <w:rsid w:val="006D49A8"/>
    <w:rsid w:val="00727272"/>
    <w:rsid w:val="007E00BB"/>
    <w:rsid w:val="007F59A8"/>
    <w:rsid w:val="009D3386"/>
    <w:rsid w:val="009F0F1D"/>
    <w:rsid w:val="00AE70FD"/>
    <w:rsid w:val="00B7348F"/>
    <w:rsid w:val="00BC1560"/>
    <w:rsid w:val="00C1262D"/>
    <w:rsid w:val="00C338BA"/>
    <w:rsid w:val="00C505A5"/>
    <w:rsid w:val="00C545F8"/>
    <w:rsid w:val="00C7587B"/>
    <w:rsid w:val="00D1506D"/>
    <w:rsid w:val="00D313D4"/>
    <w:rsid w:val="00D67CE2"/>
    <w:rsid w:val="00E532EA"/>
    <w:rsid w:val="00EB1A5E"/>
    <w:rsid w:val="00EC3F45"/>
    <w:rsid w:val="00F21C01"/>
    <w:rsid w:val="00F30B05"/>
    <w:rsid w:val="00F84F90"/>
    <w:rsid w:val="00FB58B3"/>
    <w:rsid w:val="00FC7F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A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EB1A5E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EB1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B1A5E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7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7553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