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259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D7B3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Василькова И.С.,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240A02" w:rsidP="00240A02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240A02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</w:t>
      </w:r>
      <w:r w:rsidRPr="00240A02">
        <w:rPr>
          <w:rFonts w:ascii="Times New Roman" w:hAnsi="Times New Roman" w:cs="Times New Roman"/>
          <w:sz w:val="28"/>
          <w:szCs w:val="28"/>
        </w:rPr>
        <w:t>ограниченной ответственностью «</w:t>
      </w:r>
      <w:r w:rsidR="004C50E8">
        <w:rPr>
          <w:rFonts w:ascii="Times New Roman" w:hAnsi="Times New Roman" w:cs="Times New Roman"/>
          <w:sz w:val="28"/>
          <w:szCs w:val="28"/>
        </w:rPr>
        <w:t>Кубера Строй</w:t>
      </w:r>
      <w:r w:rsidRPr="00240A02">
        <w:rPr>
          <w:rFonts w:ascii="Times New Roman" w:hAnsi="Times New Roman" w:cs="Times New Roman"/>
          <w:sz w:val="28"/>
          <w:szCs w:val="28"/>
        </w:rPr>
        <w:t xml:space="preserve">» </w:t>
      </w:r>
      <w:r w:rsidR="004C50E8">
        <w:rPr>
          <w:rFonts w:ascii="Times New Roman" w:hAnsi="Times New Roman" w:cs="Times New Roman"/>
          <w:sz w:val="28"/>
          <w:szCs w:val="28"/>
        </w:rPr>
        <w:t>Сенокосова</w:t>
      </w:r>
      <w:r w:rsidR="004C50E8"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Pr="00240A02">
        <w:rPr>
          <w:rFonts w:ascii="Times New Roman" w:hAnsi="Times New Roman" w:cs="Times New Roman"/>
          <w:sz w:val="28"/>
          <w:szCs w:val="28"/>
        </w:rPr>
        <w:t xml:space="preserve">, </w:t>
      </w:r>
      <w:r w:rsidR="00D537A2">
        <w:rPr>
          <w:rFonts w:ascii="Times New Roman" w:hAnsi="Times New Roman"/>
          <w:sz w:val="28"/>
          <w:szCs w:val="28"/>
        </w:rPr>
        <w:t>«данные изъяты»</w:t>
      </w:r>
      <w:r w:rsidRPr="00240A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sz w:val="28"/>
          <w:szCs w:val="28"/>
        </w:rPr>
        <w:t>окосов В.Н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>., являясь генеральным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Кубера Строй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Кубера Строй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ул. Аральская, 61, кв. 21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1151006),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.06.2020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C50E8" w:rsidR="004C50E8">
        <w:rPr>
          <w:rFonts w:ascii="Times New Roman" w:hAnsi="Times New Roman" w:cs="Times New Roman"/>
          <w:sz w:val="28"/>
          <w:szCs w:val="28"/>
        </w:rPr>
        <w:t>Сенокосов В.Н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>не яви</w:t>
      </w:r>
      <w:r w:rsidR="009D7B31">
        <w:rPr>
          <w:rFonts w:ascii="Times New Roman" w:hAnsi="Times New Roman" w:cs="Times New Roman"/>
          <w:sz w:val="28"/>
          <w:szCs w:val="28"/>
        </w:rPr>
        <w:t>л</w:t>
      </w:r>
      <w:r w:rsidR="004C50E8">
        <w:rPr>
          <w:rFonts w:ascii="Times New Roman" w:hAnsi="Times New Roman" w:cs="Times New Roman"/>
          <w:sz w:val="28"/>
          <w:szCs w:val="28"/>
        </w:rPr>
        <w:t>ся</w:t>
      </w:r>
      <w:r w:rsidRPr="00E73570">
        <w:rPr>
          <w:rFonts w:ascii="Times New Roman" w:hAnsi="Times New Roman" w:cs="Times New Roman"/>
          <w:sz w:val="28"/>
          <w:szCs w:val="28"/>
        </w:rPr>
        <w:t xml:space="preserve">, о месте и времени рассмотрения дела уведомлен,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сообщил, ходатайств об отложении рассмотрении дела мировому судье не направил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почтовая корреспонденция, направленная лицу, в отношении которого ведется производство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</w:t>
      </w:r>
      <w:r w:rsidR="004C5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возвращена в суд с отметкой об истечении срока хранения. 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C50E8" w:rsidR="004C50E8">
        <w:rPr>
          <w:rFonts w:ascii="Times New Roman" w:hAnsi="Times New Roman" w:cs="Times New Roman"/>
          <w:sz w:val="28"/>
          <w:szCs w:val="28"/>
        </w:rPr>
        <w:t>Сенокосов В.Н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="004C50E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C50E8" w:rsidR="004C50E8">
        <w:rPr>
          <w:rFonts w:ascii="Times New Roman" w:hAnsi="Times New Roman" w:cs="Times New Roman"/>
          <w:sz w:val="28"/>
          <w:szCs w:val="28"/>
        </w:rPr>
        <w:t>Сенокосов</w:t>
      </w:r>
      <w:r w:rsidR="004C50E8">
        <w:rPr>
          <w:rFonts w:ascii="Times New Roman" w:hAnsi="Times New Roman" w:cs="Times New Roman"/>
          <w:sz w:val="28"/>
          <w:szCs w:val="28"/>
        </w:rPr>
        <w:t>а</w:t>
      </w:r>
      <w:r w:rsidRPr="004C50E8" w:rsidR="004C50E8">
        <w:rPr>
          <w:rFonts w:ascii="Times New Roman" w:hAnsi="Times New Roman" w:cs="Times New Roman"/>
          <w:sz w:val="28"/>
          <w:szCs w:val="28"/>
        </w:rPr>
        <w:t xml:space="preserve"> В.Н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D50C67" w:rsidRPr="00E73570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лицо в случае совершения им административного правонарушения в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связи с неисполнением либо ненадлежащим исполнением своих служебных обязанностей.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(расчеты), если такая обязанность предусмотрена законодательством о налогах и сборах.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>, в том числе сроки предоставления налогоплательщиками в налоговый орган налоговой декларации на имущество орга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 xml:space="preserve"> за истекшим налоговым периодом.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раздничным днем, днем окончания срока считается ближайший следующий за ним рабочий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.06.2020.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 xml:space="preserve">на </w:t>
      </w:r>
      <w:r w:rsidR="00E5579F">
        <w:rPr>
          <w:rFonts w:ascii="Times New Roman" w:hAnsi="Times New Roman" w:cs="Times New Roman"/>
          <w:sz w:val="28"/>
          <w:szCs w:val="28"/>
        </w:rPr>
        <w:t>прибыль</w:t>
      </w:r>
      <w:r w:rsidRPr="00A95856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4C50E8">
        <w:rPr>
          <w:rFonts w:ascii="Times New Roman" w:hAnsi="Times New Roman" w:cs="Times New Roman"/>
          <w:sz w:val="28"/>
          <w:szCs w:val="28"/>
        </w:rPr>
        <w:t>28</w:t>
      </w:r>
      <w:r w:rsidR="00240A02">
        <w:rPr>
          <w:rFonts w:ascii="Times New Roman" w:hAnsi="Times New Roman" w:cs="Times New Roman"/>
          <w:sz w:val="28"/>
          <w:szCs w:val="28"/>
        </w:rPr>
        <w:t>.07</w:t>
      </w:r>
      <w:r w:rsidRPr="00E73570">
        <w:rPr>
          <w:rFonts w:ascii="Times New Roman" w:hAnsi="Times New Roman" w:cs="Times New Roman"/>
          <w:sz w:val="28"/>
          <w:szCs w:val="28"/>
        </w:rPr>
        <w:t xml:space="preserve">.2020, граничный срок предоставления налоговой декларации – </w:t>
      </w:r>
      <w:r w:rsidR="00E5579F">
        <w:rPr>
          <w:rFonts w:ascii="Times New Roman" w:hAnsi="Times New Roman" w:cs="Times New Roman"/>
          <w:sz w:val="28"/>
          <w:szCs w:val="28"/>
        </w:rPr>
        <w:t>29</w:t>
      </w:r>
      <w:r w:rsidRPr="00E73570">
        <w:rPr>
          <w:rFonts w:ascii="Times New Roman" w:hAnsi="Times New Roman" w:cs="Times New Roman"/>
          <w:sz w:val="28"/>
          <w:szCs w:val="28"/>
        </w:rPr>
        <w:t xml:space="preserve">.06.2020,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дире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Кубера Строй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4C50E8" w:rsidR="004C50E8">
        <w:rPr>
          <w:rFonts w:ascii="Times New Roman" w:eastAsia="Times New Roman" w:hAnsi="Times New Roman" w:cs="Times New Roman"/>
          <w:sz w:val="28"/>
          <w:szCs w:val="28"/>
        </w:rPr>
        <w:t>Сенокосов В.Н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считаются достоверными до внесения в них соответствующих изменен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ий. Для всех третьих лиц руководителем организации является лицо, указанное в реестре.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истративных правонарушениях, является именно </w:t>
      </w:r>
      <w:r w:rsidRPr="004C50E8" w:rsidR="004C50E8">
        <w:rPr>
          <w:rFonts w:ascii="Times New Roman" w:hAnsi="Times New Roman" w:cs="Times New Roman"/>
          <w:sz w:val="28"/>
          <w:szCs w:val="28"/>
        </w:rPr>
        <w:t>Сенокосов В.Н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C50E8" w:rsidR="004C50E8">
        <w:rPr>
          <w:rFonts w:ascii="Times New Roman" w:hAnsi="Times New Roman" w:cs="Times New Roman"/>
          <w:sz w:val="28"/>
          <w:szCs w:val="28"/>
        </w:rPr>
        <w:t>Сенокосов</w:t>
      </w:r>
      <w:r w:rsidR="004C50E8">
        <w:rPr>
          <w:rFonts w:ascii="Times New Roman" w:hAnsi="Times New Roman" w:cs="Times New Roman"/>
          <w:sz w:val="28"/>
          <w:szCs w:val="28"/>
        </w:rPr>
        <w:t>а</w:t>
      </w:r>
      <w:r w:rsidRPr="004C50E8" w:rsidR="004C50E8">
        <w:rPr>
          <w:rFonts w:ascii="Times New Roman" w:hAnsi="Times New Roman" w:cs="Times New Roman"/>
          <w:sz w:val="28"/>
          <w:szCs w:val="28"/>
        </w:rPr>
        <w:t xml:space="preserve"> В.Н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административном правонарушении №</w:t>
      </w:r>
      <w:r w:rsidR="004C5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9102210470004190002/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C5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4C5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6390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C5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прихожу к выводу, что </w:t>
      </w:r>
      <w:r w:rsidRPr="004C50E8" w:rsidR="004C50E8">
        <w:rPr>
          <w:rFonts w:ascii="Times New Roman" w:eastAsia="Times New Roman" w:hAnsi="Times New Roman" w:cs="Times New Roman"/>
          <w:sz w:val="28"/>
          <w:szCs w:val="28"/>
        </w:rPr>
        <w:t>Сенокосов В.Н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законные интересы </w:t>
      </w:r>
      <w:r w:rsidRPr="004C50E8" w:rsidR="004C50E8">
        <w:rPr>
          <w:rFonts w:ascii="Times New Roman" w:eastAsia="Times New Roman" w:hAnsi="Times New Roman" w:cs="Times New Roman"/>
          <w:color w:val="000000"/>
          <w:sz w:val="28"/>
          <w:szCs w:val="28"/>
        </w:rPr>
        <w:t>Сенокосов</w:t>
      </w:r>
      <w:r w:rsidR="004C50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C50E8" w:rsidR="004C5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4C50E8" w:rsidR="004C50E8">
        <w:rPr>
          <w:rFonts w:ascii="Times New Roman" w:eastAsia="Times New Roman" w:hAnsi="Times New Roman" w:cs="Times New Roman"/>
          <w:sz w:val="28"/>
          <w:szCs w:val="28"/>
        </w:rPr>
        <w:t>Сенокосов</w:t>
      </w:r>
      <w:r w:rsidR="004C50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50E8" w:rsidR="004C50E8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наказанию в виде п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ВИЛ: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E8" w:rsidR="004C50E8">
        <w:rPr>
          <w:rFonts w:ascii="Times New Roman" w:eastAsia="Times New Roman" w:hAnsi="Times New Roman" w:cs="Times New Roman"/>
          <w:sz w:val="28"/>
          <w:szCs w:val="28"/>
        </w:rPr>
        <w:t xml:space="preserve">Сенокосова Владимира Николаевича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EE3EFF">
        <w:rPr>
          <w:rFonts w:ascii="Times New Roman" w:eastAsia="Times New Roman" w:hAnsi="Times New Roman" w:cs="Times New Roman"/>
          <w:sz w:val="28"/>
          <w:szCs w:val="28"/>
        </w:rPr>
        <w:t>И.С. Василькова</w:t>
      </w:r>
    </w:p>
    <w:p w:rsidR="00D50C67" w:rsidP="00D50C67"/>
    <w:p w:rsidR="002C5A43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7A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240A02"/>
    <w:rsid w:val="002C5A43"/>
    <w:rsid w:val="00326552"/>
    <w:rsid w:val="004C50E8"/>
    <w:rsid w:val="00626AFF"/>
    <w:rsid w:val="00686193"/>
    <w:rsid w:val="006A4587"/>
    <w:rsid w:val="00800453"/>
    <w:rsid w:val="009D7B31"/>
    <w:rsid w:val="009F0F1D"/>
    <w:rsid w:val="00A95856"/>
    <w:rsid w:val="00AA2062"/>
    <w:rsid w:val="00BA3446"/>
    <w:rsid w:val="00BA689B"/>
    <w:rsid w:val="00BE01DB"/>
    <w:rsid w:val="00C545F8"/>
    <w:rsid w:val="00D4206D"/>
    <w:rsid w:val="00D50C67"/>
    <w:rsid w:val="00D537A2"/>
    <w:rsid w:val="00E5579F"/>
    <w:rsid w:val="00E61CBD"/>
    <w:rsid w:val="00E73570"/>
    <w:rsid w:val="00EE3EFF"/>
    <w:rsid w:val="00F92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