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024D95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07C5E" w:rsidP="00507C5E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507C5E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«Альянс» Алиева Али </w:t>
      </w:r>
      <w:r w:rsidRPr="00507C5E">
        <w:rPr>
          <w:rFonts w:ascii="Times New Roman" w:hAnsi="Times New Roman" w:cs="Times New Roman"/>
          <w:sz w:val="28"/>
          <w:szCs w:val="28"/>
        </w:rPr>
        <w:t>Исраиловича</w:t>
      </w:r>
      <w:r w:rsidRPr="00507C5E">
        <w:rPr>
          <w:rFonts w:ascii="Times New Roman" w:hAnsi="Times New Roman" w:cs="Times New Roman"/>
          <w:sz w:val="28"/>
          <w:szCs w:val="28"/>
        </w:rPr>
        <w:t xml:space="preserve">, </w:t>
      </w:r>
      <w:r w:rsidRPr="007C0E80" w:rsidR="007C0E80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5E">
        <w:rPr>
          <w:rFonts w:ascii="Times New Roman" w:eastAsia="Times New Roman" w:hAnsi="Times New Roman" w:cs="Times New Roman"/>
          <w:sz w:val="28"/>
          <w:szCs w:val="28"/>
        </w:rPr>
        <w:t>Алиев А.И., являясь генеральн</w:t>
      </w:r>
      <w:r w:rsidRPr="00507C5E">
        <w:rPr>
          <w:rFonts w:ascii="Times New Roman" w:eastAsia="Times New Roman" w:hAnsi="Times New Roman" w:cs="Times New Roman"/>
          <w:sz w:val="28"/>
          <w:szCs w:val="28"/>
        </w:rPr>
        <w:t xml:space="preserve">ым директором Общества с ограниченной ответственности «Альянс» (далее ООО «Альянс», юридическое лицо), зарегистрированного по адресу: </w:t>
      </w:r>
      <w:r w:rsidRPr="007C0E80" w:rsidR="007C0E8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12749D" w:rsidR="001274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3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 w:rsidRPr="00024D95" w:rsidR="00D40191">
        <w:rPr>
          <w:sz w:val="28"/>
          <w:szCs w:val="28"/>
        </w:rPr>
        <w:t xml:space="preserve"> 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27.12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433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 А.И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возвращена в суд с отметкой об истечении срока хранения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 А.И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</w:t>
      </w:r>
      <w:r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ст. 2.4 Кодекса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декларац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ии по налогу на прибыль за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7C5E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27.12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BC29D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A69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7C5E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 А.И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является именно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 А.И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</w:t>
      </w:r>
      <w:r w:rsidR="00507C5E">
        <w:rPr>
          <w:rFonts w:ascii="Times New Roman" w:hAnsi="Times New Roman" w:cs="Times New Roman"/>
          <w:sz w:val="28"/>
          <w:szCs w:val="28"/>
        </w:rPr>
        <w:t>а</w:t>
      </w:r>
      <w:r w:rsidRPr="00507C5E" w:rsidR="00507C5E">
        <w:rPr>
          <w:rFonts w:ascii="Times New Roman" w:hAnsi="Times New Roman" w:cs="Times New Roman"/>
          <w:sz w:val="28"/>
          <w:szCs w:val="28"/>
        </w:rPr>
        <w:t xml:space="preserve"> А.И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BC2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91022308700012000002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C2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29.05</w:t>
      </w:r>
      <w:r w:rsidR="00CA6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квитанцией о приеме налоговой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BC2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144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C2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11.01.2023</w:t>
      </w:r>
      <w:r w:rsidR="00CA6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BC2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348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C2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10.03</w:t>
      </w:r>
      <w:r w:rsidR="00CA6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</w:t>
      </w:r>
      <w:r w:rsidR="00507C5E">
        <w:rPr>
          <w:rFonts w:ascii="Times New Roman" w:hAnsi="Times New Roman" w:cs="Times New Roman"/>
          <w:sz w:val="28"/>
          <w:szCs w:val="28"/>
        </w:rPr>
        <w:t>а</w:t>
      </w:r>
      <w:r w:rsidRPr="00507C5E" w:rsidR="00507C5E">
        <w:rPr>
          <w:rFonts w:ascii="Times New Roman" w:hAnsi="Times New Roman" w:cs="Times New Roman"/>
          <w:sz w:val="28"/>
          <w:szCs w:val="28"/>
        </w:rPr>
        <w:t xml:space="preserve"> А.И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32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7C5E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 А.И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</w:t>
      </w:r>
      <w:r w:rsidR="00507C5E">
        <w:rPr>
          <w:rFonts w:ascii="Times New Roman" w:hAnsi="Times New Roman" w:cs="Times New Roman"/>
          <w:sz w:val="28"/>
          <w:szCs w:val="28"/>
        </w:rPr>
        <w:t>а</w:t>
      </w:r>
      <w:r w:rsidRPr="00507C5E" w:rsidR="00507C5E">
        <w:rPr>
          <w:rFonts w:ascii="Times New Roman" w:hAnsi="Times New Roman" w:cs="Times New Roman"/>
          <w:sz w:val="28"/>
          <w:szCs w:val="28"/>
        </w:rPr>
        <w:t xml:space="preserve"> А.И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A6976" w:rsidRPr="00CA6976" w:rsidP="00CA69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ответственность, предусмотренных ст. 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>4.2 Кодекса Российской Федерации об административных правонарушениях по делу не установлено.</w:t>
      </w:r>
    </w:p>
    <w:p w:rsidR="00CA6976" w:rsidRPr="00CA6976" w:rsidP="00CA69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76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19.05.2022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13.07.2022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, Алиев А.И. признан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и ему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административных правонарушениях, а также установленные по делу обстоятельства, Алиев А.И. считается ранее подвергнутым админ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истративному наказанию за однородные правонарушения. </w:t>
      </w:r>
    </w:p>
    <w:p w:rsidR="00CA6976" w:rsidP="00CA69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76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 отсутствие смягчающих и наличие отягчающих ответственность обстоятельств, мировой судья считает необходимым подвергнуть Алиева А.И. административному наказанию в виде штрафа в пределах санкции, предусмотренной ч. 1 ст. 15.6 Кодекса Российской Федерации об</w:t>
      </w:r>
      <w:r w:rsidRPr="00CA69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 w:rsidR="000D0D48" w:rsidRPr="00024D95" w:rsidP="00CA69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FB">
        <w:rPr>
          <w:rFonts w:ascii="Times New Roman" w:hAnsi="Times New Roman" w:cs="Times New Roman"/>
          <w:sz w:val="28"/>
          <w:szCs w:val="28"/>
        </w:rPr>
        <w:t xml:space="preserve">Алиева Али Исраиловича </w:t>
      </w:r>
      <w:r w:rsidRPr="008A6926">
        <w:rPr>
          <w:rFonts w:ascii="Times New Roman" w:hAnsi="Times New Roman" w:cs="Times New Roman"/>
          <w:sz w:val="28"/>
          <w:szCs w:val="28"/>
        </w:rPr>
        <w:t>признать вин</w:t>
      </w:r>
      <w:r w:rsidRPr="008A6926">
        <w:rPr>
          <w:rFonts w:ascii="Times New Roman" w:hAnsi="Times New Roman" w:cs="Times New Roman"/>
          <w:sz w:val="28"/>
          <w:szCs w:val="28"/>
        </w:rPr>
        <w:t xml:space="preserve">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</w:t>
      </w:r>
      <w:r w:rsidR="00CA6976">
        <w:rPr>
          <w:rFonts w:ascii="Times New Roman" w:hAnsi="Times New Roman" w:cs="Times New Roman"/>
          <w:sz w:val="28"/>
          <w:szCs w:val="28"/>
        </w:rPr>
        <w:t xml:space="preserve">(трехсот) </w:t>
      </w:r>
      <w:r w:rsidRPr="008A6926">
        <w:rPr>
          <w:rFonts w:ascii="Times New Roman" w:hAnsi="Times New Roman" w:cs="Times New Roman"/>
          <w:sz w:val="28"/>
          <w:szCs w:val="28"/>
        </w:rPr>
        <w:t>рублей.</w:t>
      </w:r>
    </w:p>
    <w:p w:rsidR="00CA6976" w:rsidRPr="00CA6976" w:rsidP="00CA697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976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CA6976">
        <w:rPr>
          <w:rFonts w:ascii="Times New Roman" w:hAnsi="Times New Roman" w:cs="Times New Roman"/>
          <w:sz w:val="28"/>
          <w:szCs w:val="28"/>
        </w:rPr>
        <w:t xml:space="preserve"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BC29D9" w:rsidR="00BC29D9">
        <w:rPr>
          <w:rFonts w:ascii="Times New Roman" w:hAnsi="Times New Roman" w:cs="Times New Roman"/>
          <w:sz w:val="28"/>
          <w:szCs w:val="28"/>
        </w:rPr>
        <w:t>0410760300195002702315130</w:t>
      </w:r>
      <w:r w:rsidRPr="00CA6976">
        <w:rPr>
          <w:rFonts w:ascii="Times New Roman" w:hAnsi="Times New Roman" w:cs="Times New Roman"/>
          <w:sz w:val="28"/>
          <w:szCs w:val="28"/>
        </w:rPr>
        <w:t>, ОКТМО 35701000, КБК 82</w:t>
      </w:r>
      <w:r w:rsidRPr="00CA6976">
        <w:rPr>
          <w:rFonts w:ascii="Times New Roman" w:hAnsi="Times New Roman" w:cs="Times New Roman"/>
          <w:sz w:val="28"/>
          <w:szCs w:val="28"/>
        </w:rPr>
        <w:t>8 1 16 01153 01 0006 140, постановление по делу №05-0</w:t>
      </w:r>
      <w:r w:rsidR="00BC29D9">
        <w:rPr>
          <w:rFonts w:ascii="Times New Roman" w:hAnsi="Times New Roman" w:cs="Times New Roman"/>
          <w:sz w:val="28"/>
          <w:szCs w:val="28"/>
        </w:rPr>
        <w:t>270</w:t>
      </w:r>
      <w:r w:rsidRPr="00CA6976">
        <w:rPr>
          <w:rFonts w:ascii="Times New Roman" w:hAnsi="Times New Roman" w:cs="Times New Roman"/>
          <w:sz w:val="28"/>
          <w:szCs w:val="28"/>
        </w:rPr>
        <w:t>/19/202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6976">
        <w:rPr>
          <w:rFonts w:ascii="Times New Roman" w:hAnsi="Times New Roman" w:cs="Times New Roman"/>
          <w:sz w:val="28"/>
          <w:szCs w:val="28"/>
        </w:rPr>
        <w:t xml:space="preserve"> от </w:t>
      </w:r>
      <w:r w:rsidR="00BC29D9">
        <w:rPr>
          <w:rFonts w:ascii="Times New Roman" w:hAnsi="Times New Roman" w:cs="Times New Roman"/>
          <w:sz w:val="28"/>
          <w:szCs w:val="28"/>
        </w:rPr>
        <w:t>03.07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CA6976">
        <w:rPr>
          <w:rFonts w:ascii="Times New Roman" w:hAnsi="Times New Roman" w:cs="Times New Roman"/>
          <w:sz w:val="28"/>
          <w:szCs w:val="28"/>
        </w:rPr>
        <w:t xml:space="preserve"> в отношении Алиева Али Исраиловича.  </w:t>
      </w:r>
    </w:p>
    <w:p w:rsidR="00CA6976" w:rsidRPr="00CA6976" w:rsidP="00CA697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97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</w:t>
      </w:r>
      <w:r w:rsidRPr="00CA6976">
        <w:rPr>
          <w:rFonts w:ascii="Times New Roman" w:hAnsi="Times New Roman" w:cs="Times New Roman"/>
          <w:sz w:val="28"/>
          <w:szCs w:val="28"/>
        </w:rPr>
        <w:t>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A6976" w:rsidRPr="00CA6976" w:rsidP="00CA697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976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</w:t>
      </w:r>
      <w:r w:rsidRPr="00CA6976">
        <w:rPr>
          <w:rFonts w:ascii="Times New Roman" w:hAnsi="Times New Roman" w:cs="Times New Roman"/>
          <w:sz w:val="28"/>
          <w:szCs w:val="28"/>
        </w:rPr>
        <w:t xml:space="preserve">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CA6976">
        <w:rPr>
          <w:rFonts w:ascii="Times New Roman" w:hAnsi="Times New Roman" w:cs="Times New Roman"/>
          <w:sz w:val="28"/>
          <w:szCs w:val="28"/>
        </w:rPr>
        <w:t>суток, либо обязательные работы на срок до пятидесяти часов (ч.1 ст.20.25 КоАП РФ).</w:t>
      </w:r>
    </w:p>
    <w:p w:rsidR="00CA6976" w:rsidP="00CA697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97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</w:t>
      </w:r>
      <w:r w:rsidRPr="00CA6976">
        <w:rPr>
          <w:rFonts w:ascii="Times New Roman" w:hAnsi="Times New Roman" w:cs="Times New Roman"/>
          <w:sz w:val="28"/>
          <w:szCs w:val="28"/>
        </w:rPr>
        <w:t>Центральный район городского округа Симферополя) Республики Крым (г. Симферополь, ул. Крымских Партизан, 3а).</w:t>
      </w:r>
    </w:p>
    <w:p w:rsidR="00064F21" w:rsidRPr="00024D95" w:rsidP="00CA697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</w:t>
      </w:r>
      <w:r w:rsidRPr="00024D95">
        <w:rPr>
          <w:rFonts w:ascii="Times New Roman" w:hAnsi="Times New Roman"/>
          <w:sz w:val="28"/>
          <w:szCs w:val="28"/>
        </w:rPr>
        <w:t>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E8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940C3"/>
    <w:rsid w:val="000B7A48"/>
    <w:rsid w:val="000C3290"/>
    <w:rsid w:val="000D0D48"/>
    <w:rsid w:val="000E5C74"/>
    <w:rsid w:val="000F59A7"/>
    <w:rsid w:val="0012749D"/>
    <w:rsid w:val="00147433"/>
    <w:rsid w:val="0017177A"/>
    <w:rsid w:val="0019172E"/>
    <w:rsid w:val="001A1338"/>
    <w:rsid w:val="001B19F9"/>
    <w:rsid w:val="001E4B68"/>
    <w:rsid w:val="001F63F7"/>
    <w:rsid w:val="00201BD4"/>
    <w:rsid w:val="00226B24"/>
    <w:rsid w:val="00246143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C7E47"/>
    <w:rsid w:val="005050BD"/>
    <w:rsid w:val="00507C5E"/>
    <w:rsid w:val="00516538"/>
    <w:rsid w:val="0052303A"/>
    <w:rsid w:val="00541D4B"/>
    <w:rsid w:val="00561703"/>
    <w:rsid w:val="005634A6"/>
    <w:rsid w:val="00566A7F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0192"/>
    <w:rsid w:val="007726E2"/>
    <w:rsid w:val="00777999"/>
    <w:rsid w:val="00790BDB"/>
    <w:rsid w:val="007949BB"/>
    <w:rsid w:val="007C0E80"/>
    <w:rsid w:val="007D1ECE"/>
    <w:rsid w:val="00800A20"/>
    <w:rsid w:val="00836546"/>
    <w:rsid w:val="00850B46"/>
    <w:rsid w:val="008701FB"/>
    <w:rsid w:val="00890FA8"/>
    <w:rsid w:val="008A6926"/>
    <w:rsid w:val="008B5BA7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87355"/>
    <w:rsid w:val="00B91D04"/>
    <w:rsid w:val="00BA5B0E"/>
    <w:rsid w:val="00BC29D9"/>
    <w:rsid w:val="00BC670C"/>
    <w:rsid w:val="00BE5D72"/>
    <w:rsid w:val="00C30272"/>
    <w:rsid w:val="00C545F8"/>
    <w:rsid w:val="00C621B1"/>
    <w:rsid w:val="00C62E1D"/>
    <w:rsid w:val="00CA6976"/>
    <w:rsid w:val="00CE0796"/>
    <w:rsid w:val="00CE44CD"/>
    <w:rsid w:val="00D40191"/>
    <w:rsid w:val="00D52652"/>
    <w:rsid w:val="00D92345"/>
    <w:rsid w:val="00DC39F6"/>
    <w:rsid w:val="00DC3C16"/>
    <w:rsid w:val="00DD0525"/>
    <w:rsid w:val="00E023AA"/>
    <w:rsid w:val="00E03279"/>
    <w:rsid w:val="00E32FF7"/>
    <w:rsid w:val="00E70AA3"/>
    <w:rsid w:val="00E71337"/>
    <w:rsid w:val="00EC1E6E"/>
    <w:rsid w:val="00EE55A2"/>
    <w:rsid w:val="00F04F40"/>
    <w:rsid w:val="00F24041"/>
    <w:rsid w:val="00F26538"/>
    <w:rsid w:val="00F6318F"/>
    <w:rsid w:val="00F9527E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C513-5DD6-4C56-B157-2261F05B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