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Дело №  </w:t>
      </w:r>
      <w:r w:rsidRPr="00FC02D7">
        <w:rPr>
          <w:sz w:val="28"/>
          <w:szCs w:val="28"/>
          <w:lang w:val="ru-RU"/>
        </w:rPr>
        <w:t>05-0</w:t>
      </w:r>
      <w:r w:rsidR="000679F6">
        <w:rPr>
          <w:sz w:val="28"/>
          <w:szCs w:val="28"/>
          <w:lang w:val="ru-RU"/>
        </w:rPr>
        <w:t>271</w:t>
      </w:r>
      <w:r w:rsidRPr="00FC02D7">
        <w:rPr>
          <w:sz w:val="28"/>
          <w:szCs w:val="28"/>
          <w:lang w:val="ru-RU"/>
        </w:rPr>
        <w:t>/1</w:t>
      </w:r>
      <w:r w:rsidR="000679F6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/2022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679F6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 xml:space="preserve"> июня 2022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Мировой судья судебного участка №1</w:t>
      </w:r>
      <w:r w:rsidR="000679F6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0679F6">
        <w:rPr>
          <w:sz w:val="28"/>
          <w:szCs w:val="28"/>
          <w:lang w:val="ru-RU"/>
        </w:rPr>
        <w:t xml:space="preserve">Шуб Л.А.,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55F18" w:rsidRPr="00FC02D7" w:rsidP="00055F18">
      <w:pPr>
        <w:ind w:left="1418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должностного лица – </w:t>
      </w:r>
      <w:r w:rsidR="000679F6">
        <w:rPr>
          <w:rStyle w:val="FontStyle12"/>
          <w:sz w:val="28"/>
          <w:szCs w:val="28"/>
          <w:lang w:val="ru-RU"/>
        </w:rPr>
        <w:t xml:space="preserve">генерального </w:t>
      </w:r>
      <w:r>
        <w:rPr>
          <w:rStyle w:val="FontStyle12"/>
          <w:sz w:val="28"/>
          <w:szCs w:val="28"/>
          <w:lang w:val="ru-RU"/>
        </w:rPr>
        <w:t xml:space="preserve">директора </w:t>
      </w:r>
      <w:r w:rsidRPr="00FC02D7">
        <w:rPr>
          <w:rStyle w:val="FontStyle12"/>
          <w:sz w:val="28"/>
          <w:szCs w:val="28"/>
          <w:lang w:val="ru-RU"/>
        </w:rPr>
        <w:t>Общества с ограниченной ответственнос</w:t>
      </w:r>
      <w:r w:rsidRPr="00FC02D7">
        <w:rPr>
          <w:rStyle w:val="FontStyle12"/>
          <w:sz w:val="28"/>
          <w:szCs w:val="28"/>
          <w:lang w:val="ru-RU"/>
        </w:rPr>
        <w:t>тью «</w:t>
      </w:r>
      <w:r w:rsidR="000679F6">
        <w:rPr>
          <w:rStyle w:val="FontStyle12"/>
          <w:sz w:val="28"/>
          <w:szCs w:val="28"/>
          <w:lang w:val="ru-RU"/>
        </w:rPr>
        <w:t>СК Правильный вектор</w:t>
      </w:r>
      <w:r w:rsidRPr="00FC02D7"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0679F6">
        <w:rPr>
          <w:sz w:val="28"/>
          <w:szCs w:val="28"/>
          <w:lang w:val="ru-RU"/>
        </w:rPr>
        <w:t>Токарева Александра Николаевича</w:t>
      </w:r>
      <w:r>
        <w:rPr>
          <w:sz w:val="28"/>
          <w:szCs w:val="28"/>
          <w:lang w:val="ru-RU"/>
        </w:rPr>
        <w:t xml:space="preserve">, </w:t>
      </w:r>
      <w:r w:rsidR="00D11035">
        <w:rPr>
          <w:sz w:val="28"/>
          <w:szCs w:val="28"/>
          <w:lang w:val="ru-RU"/>
        </w:rPr>
        <w:t>«данные изъяты»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УСТАНОВИЛ:</w:t>
      </w:r>
    </w:p>
    <w:p w:rsidR="00055F18" w:rsidRPr="00FC02D7" w:rsidP="00055F18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Токарев А.Н., будучи должностным лицом – генераль</w:t>
      </w:r>
      <w:r>
        <w:rPr>
          <w:rStyle w:val="FontStyle12"/>
          <w:sz w:val="28"/>
          <w:szCs w:val="28"/>
          <w:lang w:val="ru-RU"/>
        </w:rPr>
        <w:t xml:space="preserve">ным директором </w:t>
      </w:r>
      <w:r w:rsidRPr="00FC02D7">
        <w:rPr>
          <w:rStyle w:val="FontStyle12"/>
          <w:sz w:val="28"/>
          <w:szCs w:val="28"/>
          <w:lang w:val="ru-RU"/>
        </w:rPr>
        <w:t>Обществ</w:t>
      </w:r>
      <w:r>
        <w:rPr>
          <w:rStyle w:val="FontStyle12"/>
          <w:sz w:val="28"/>
          <w:szCs w:val="28"/>
          <w:lang w:val="ru-RU"/>
        </w:rPr>
        <w:t>а</w:t>
      </w:r>
      <w:r w:rsidRPr="00FC02D7">
        <w:rPr>
          <w:rStyle w:val="FontStyle12"/>
          <w:sz w:val="28"/>
          <w:szCs w:val="28"/>
          <w:lang w:val="ru-RU"/>
        </w:rPr>
        <w:t xml:space="preserve"> с ограниченной ответственностью «</w:t>
      </w:r>
      <w:r>
        <w:rPr>
          <w:rStyle w:val="FontStyle12"/>
          <w:sz w:val="28"/>
          <w:szCs w:val="28"/>
          <w:lang w:val="ru-RU"/>
        </w:rPr>
        <w:t>СК Правильный вектор</w:t>
      </w:r>
      <w:r w:rsidRPr="00FC02D7">
        <w:rPr>
          <w:rStyle w:val="FontStyle12"/>
          <w:sz w:val="28"/>
          <w:szCs w:val="28"/>
          <w:lang w:val="ru-RU"/>
        </w:rPr>
        <w:t xml:space="preserve">» </w:t>
      </w:r>
      <w:r w:rsidRPr="00FC02D7">
        <w:rPr>
          <w:sz w:val="28"/>
          <w:szCs w:val="28"/>
          <w:lang w:val="ru-RU"/>
        </w:rPr>
        <w:t>(далее ООО «</w:t>
      </w:r>
      <w:r>
        <w:rPr>
          <w:rStyle w:val="FontStyle12"/>
          <w:sz w:val="28"/>
          <w:szCs w:val="28"/>
          <w:lang w:val="ru-RU"/>
        </w:rPr>
        <w:t>СК ПВ</w:t>
      </w:r>
      <w:r w:rsidRPr="00FC02D7">
        <w:rPr>
          <w:sz w:val="28"/>
          <w:szCs w:val="28"/>
          <w:lang w:val="ru-RU"/>
        </w:rPr>
        <w:t>», юридическое лицо), зарегистрированно</w:t>
      </w:r>
      <w:r>
        <w:rPr>
          <w:sz w:val="28"/>
          <w:szCs w:val="28"/>
          <w:lang w:val="ru-RU"/>
        </w:rPr>
        <w:t>го</w:t>
      </w:r>
      <w:r w:rsidRPr="00FC02D7">
        <w:rPr>
          <w:sz w:val="28"/>
          <w:szCs w:val="28"/>
          <w:lang w:val="ru-RU"/>
        </w:rPr>
        <w:t xml:space="preserve"> по адресу: </w:t>
      </w:r>
      <w:r w:rsidRPr="00D11035" w:rsidR="00D11035">
        <w:rPr>
          <w:sz w:val="28"/>
          <w:szCs w:val="28"/>
          <w:lang w:val="ru-RU"/>
        </w:rPr>
        <w:t>«данные изъяты»</w:t>
      </w:r>
      <w:r w:rsidRPr="00FC02D7">
        <w:rPr>
          <w:sz w:val="28"/>
          <w:szCs w:val="28"/>
          <w:lang w:val="ru-RU"/>
        </w:rPr>
        <w:t>, не представил в ИФНС России по</w:t>
      </w:r>
      <w:r w:rsidRPr="00FC02D7">
        <w:rPr>
          <w:sz w:val="28"/>
          <w:szCs w:val="28"/>
          <w:lang w:val="ru-RU"/>
        </w:rPr>
        <w:t xml:space="preserve"> г. Симферополю в установленный законодательством срок – по 31.03.2022 включительно,  годовую бухгалтерскую (финансовую) отчетность за 2021 год, фактически отчетность представлена 0</w:t>
      </w:r>
      <w:r>
        <w:rPr>
          <w:sz w:val="28"/>
          <w:szCs w:val="28"/>
          <w:lang w:val="ru-RU"/>
        </w:rPr>
        <w:t>3</w:t>
      </w:r>
      <w:r w:rsidRPr="00FC02D7">
        <w:rPr>
          <w:sz w:val="28"/>
          <w:szCs w:val="28"/>
          <w:lang w:val="ru-RU"/>
        </w:rPr>
        <w:t xml:space="preserve">.04.2022. </w:t>
      </w:r>
    </w:p>
    <w:p w:rsidR="000679F6" w:rsidRPr="000679F6" w:rsidP="000679F6">
      <w:pPr>
        <w:ind w:right="-1" w:firstLine="851"/>
        <w:jc w:val="both"/>
        <w:rPr>
          <w:sz w:val="28"/>
          <w:szCs w:val="28"/>
          <w:lang w:val="ru-RU"/>
        </w:rPr>
      </w:pPr>
      <w:r w:rsidRPr="000679F6">
        <w:rPr>
          <w:sz w:val="28"/>
          <w:szCs w:val="28"/>
          <w:lang w:val="ru-RU"/>
        </w:rPr>
        <w:t>В судебное заседание Токарев А.Н</w:t>
      </w:r>
      <w:r w:rsidRPr="000679F6">
        <w:rPr>
          <w:sz w:val="28"/>
          <w:szCs w:val="28"/>
          <w:lang w:val="ru-RU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0679F6">
        <w:rPr>
          <w:sz w:val="28"/>
          <w:szCs w:val="28"/>
          <w:lang w:val="ru-RU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0679F6" w:rsidRPr="000679F6" w:rsidP="000679F6">
      <w:pPr>
        <w:ind w:right="-1" w:firstLine="851"/>
        <w:jc w:val="both"/>
        <w:rPr>
          <w:sz w:val="28"/>
          <w:szCs w:val="28"/>
          <w:lang w:val="ru-RU"/>
        </w:rPr>
      </w:pPr>
      <w:r w:rsidRPr="000679F6">
        <w:rPr>
          <w:sz w:val="28"/>
          <w:szCs w:val="28"/>
          <w:lang w:val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0679F6">
        <w:rPr>
          <w:sz w:val="28"/>
          <w:szCs w:val="28"/>
          <w:lang w:val="ru-RU"/>
        </w:rPr>
        <w:t>т. 25.1 Кодекса Российской Федерации об административных правонарушениях, Токарев А.Н. считается надлежаще извещенным о времени и месте рассмотрения дела об административном правонарушении.</w:t>
      </w:r>
    </w:p>
    <w:p w:rsidR="000679F6" w:rsidRPr="000679F6" w:rsidP="000679F6">
      <w:pPr>
        <w:ind w:right="-1" w:firstLine="851"/>
        <w:jc w:val="both"/>
        <w:rPr>
          <w:sz w:val="28"/>
          <w:szCs w:val="28"/>
          <w:lang w:val="ru-RU"/>
        </w:rPr>
      </w:pPr>
      <w:r w:rsidRPr="000679F6">
        <w:rPr>
          <w:sz w:val="28"/>
          <w:szCs w:val="28"/>
          <w:lang w:val="ru-RU"/>
        </w:rPr>
        <w:t>Учитывая надлежащее извещение лица, в отношении которого ведется п</w:t>
      </w:r>
      <w:r w:rsidRPr="000679F6">
        <w:rPr>
          <w:sz w:val="28"/>
          <w:szCs w:val="28"/>
          <w:lang w:val="ru-RU"/>
        </w:rPr>
        <w:t>роизводство по делу об административном правонарушении, считаю возможным рассмотреть дело в отсутствие Токарев</w:t>
      </w:r>
      <w:r>
        <w:rPr>
          <w:sz w:val="28"/>
          <w:szCs w:val="28"/>
          <w:lang w:val="ru-RU"/>
        </w:rPr>
        <w:t>а</w:t>
      </w:r>
      <w:r w:rsidRPr="000679F6">
        <w:rPr>
          <w:sz w:val="28"/>
          <w:szCs w:val="28"/>
          <w:lang w:val="ru-RU"/>
        </w:rPr>
        <w:t xml:space="preserve"> А.Н.</w:t>
      </w:r>
    </w:p>
    <w:p w:rsidR="000679F6" w:rsidP="000679F6">
      <w:pPr>
        <w:ind w:right="-1" w:firstLine="851"/>
        <w:jc w:val="both"/>
        <w:rPr>
          <w:sz w:val="28"/>
          <w:szCs w:val="28"/>
          <w:lang w:val="ru-RU"/>
        </w:rPr>
      </w:pPr>
      <w:r w:rsidRPr="000679F6">
        <w:rPr>
          <w:sz w:val="28"/>
          <w:szCs w:val="28"/>
          <w:lang w:val="ru-RU"/>
        </w:rPr>
        <w:t xml:space="preserve">Исследовав материалы дела, прихожу к следующему. </w:t>
      </w:r>
    </w:p>
    <w:p w:rsidR="00055F18" w:rsidRPr="00FC02D7" w:rsidP="000679F6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</w:t>
      </w:r>
      <w:r w:rsidRPr="00FC02D7">
        <w:rPr>
          <w:sz w:val="28"/>
          <w:szCs w:val="28"/>
          <w:lang w:val="ru-RU"/>
        </w:rPr>
        <w:t xml:space="preserve">инистративным правонарушением признается противоправное, виновное действие (бездействие) физического </w:t>
      </w:r>
      <w:r w:rsidRPr="00FC02D7">
        <w:rPr>
          <w:sz w:val="28"/>
          <w:szCs w:val="28"/>
          <w:lang w:val="ru-RU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 w:rsidRPr="00FC02D7">
        <w:rPr>
          <w:sz w:val="28"/>
          <w:szCs w:val="28"/>
          <w:lang w:val="ru-RU"/>
        </w:rPr>
        <w:t>тивная ответственность.</w:t>
      </w:r>
    </w:p>
    <w:p w:rsidR="00055F18" w:rsidP="00055F1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</w:t>
      </w:r>
      <w:r w:rsidRPr="00055F18">
        <w:rPr>
          <w:sz w:val="28"/>
          <w:szCs w:val="28"/>
          <w:lang w:val="ru-RU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055F18">
        <w:rPr>
          <w:sz w:val="28"/>
          <w:szCs w:val="28"/>
          <w:lang w:val="ru-RU"/>
        </w:rPr>
        <w:t>ащим исполнением своих служебных обязанностей.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</w:t>
      </w:r>
      <w:r w:rsidRPr="00FC02D7">
        <w:rPr>
          <w:sz w:val="28"/>
          <w:szCs w:val="28"/>
          <w:lang w:val="ru-RU"/>
        </w:rPr>
        <w:t>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Согл</w:t>
      </w:r>
      <w:r w:rsidRPr="00FC02D7">
        <w:rPr>
          <w:sz w:val="28"/>
          <w:szCs w:val="28"/>
          <w:lang w:val="ru-RU"/>
        </w:rPr>
        <w:t xml:space="preserve">асно ч. 3 ст. </w:t>
      </w:r>
      <w:r w:rsidR="000679F6">
        <w:rPr>
          <w:sz w:val="28"/>
          <w:szCs w:val="28"/>
          <w:lang w:val="ru-RU"/>
        </w:rPr>
        <w:t>18</w:t>
      </w:r>
      <w:r w:rsidRPr="00FC02D7">
        <w:rPr>
          <w:sz w:val="28"/>
          <w:szCs w:val="28"/>
          <w:lang w:val="ru-RU"/>
        </w:rPr>
        <w:t xml:space="preserve"> Федерального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</w:t>
      </w:r>
      <w:r w:rsidRPr="00FC02D7">
        <w:rPr>
          <w:sz w:val="28"/>
          <w:szCs w:val="28"/>
          <w:lang w:val="ru-RU"/>
        </w:rPr>
        <w:t>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</w:t>
      </w:r>
      <w:r w:rsidRPr="00FC02D7">
        <w:rPr>
          <w:sz w:val="28"/>
          <w:szCs w:val="28"/>
          <w:lang w:val="ru-RU"/>
        </w:rPr>
        <w:t>омическим субъектом в виде электронного документа не позднее трех месяцев после окончания отчетного периода.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2021 года является 31.03.2022.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Из материалов дела у</w:t>
      </w:r>
      <w:r w:rsidRPr="00FC02D7">
        <w:rPr>
          <w:sz w:val="28"/>
          <w:szCs w:val="28"/>
          <w:lang w:val="ru-RU"/>
        </w:rPr>
        <w:t>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связи – 0</w:t>
      </w:r>
      <w:r w:rsidR="000679F6">
        <w:rPr>
          <w:sz w:val="28"/>
          <w:szCs w:val="28"/>
          <w:lang w:val="ru-RU"/>
        </w:rPr>
        <w:t>3</w:t>
      </w:r>
      <w:r w:rsidRPr="00FC02D7">
        <w:rPr>
          <w:sz w:val="28"/>
          <w:szCs w:val="28"/>
          <w:lang w:val="ru-RU"/>
        </w:rPr>
        <w:t xml:space="preserve">.04.2022, граничный срок предоставления отчетности – 31.03.2022, то есть </w:t>
      </w:r>
      <w:r>
        <w:rPr>
          <w:sz w:val="28"/>
          <w:szCs w:val="28"/>
          <w:lang w:val="ru-RU"/>
        </w:rPr>
        <w:t>отчетность</w:t>
      </w:r>
      <w:r w:rsidRPr="00FC02D7">
        <w:rPr>
          <w:sz w:val="28"/>
          <w:szCs w:val="28"/>
          <w:lang w:val="ru-RU"/>
        </w:rPr>
        <w:t xml:space="preserve"> представле</w:t>
      </w:r>
      <w:r w:rsidRPr="00FC02D7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</w:t>
      </w:r>
      <w:r w:rsidRPr="00FC02D7">
        <w:rPr>
          <w:sz w:val="28"/>
          <w:szCs w:val="28"/>
          <w:lang w:val="ru-RU"/>
        </w:rPr>
        <w:t xml:space="preserve"> с нарушением граничного срока предоставления.</w:t>
      </w:r>
    </w:p>
    <w:p w:rsidR="00055F18" w:rsidP="00055F18">
      <w:pPr>
        <w:ind w:right="-1" w:firstLine="851"/>
        <w:jc w:val="both"/>
        <w:rPr>
          <w:sz w:val="28"/>
          <w:szCs w:val="28"/>
          <w:lang w:val="ru-RU"/>
        </w:rPr>
      </w:pPr>
      <w:r w:rsidRPr="00055F18">
        <w:rPr>
          <w:sz w:val="28"/>
          <w:szCs w:val="28"/>
          <w:lang w:val="ru-RU"/>
        </w:rPr>
        <w:t xml:space="preserve">Согласно сведениям из Единого государственного реестра юридических лиц </w:t>
      </w:r>
      <w:r w:rsidR="000679F6">
        <w:rPr>
          <w:sz w:val="28"/>
          <w:szCs w:val="28"/>
          <w:lang w:val="ru-RU"/>
        </w:rPr>
        <w:t xml:space="preserve">генеральным </w:t>
      </w:r>
      <w:r w:rsidRPr="00055F18">
        <w:rPr>
          <w:sz w:val="28"/>
          <w:szCs w:val="28"/>
          <w:lang w:val="ru-RU"/>
        </w:rPr>
        <w:t>директором ООО «</w:t>
      </w:r>
      <w:r w:rsidR="000679F6">
        <w:rPr>
          <w:sz w:val="28"/>
          <w:szCs w:val="28"/>
          <w:lang w:val="ru-RU"/>
        </w:rPr>
        <w:t>СК ПВ</w:t>
      </w:r>
      <w:r w:rsidRPr="00055F18">
        <w:rPr>
          <w:sz w:val="28"/>
          <w:szCs w:val="28"/>
          <w:lang w:val="ru-RU"/>
        </w:rPr>
        <w:t xml:space="preserve">» является </w:t>
      </w:r>
      <w:r w:rsidRPr="000679F6" w:rsidR="000679F6">
        <w:rPr>
          <w:sz w:val="28"/>
          <w:szCs w:val="28"/>
          <w:lang w:val="ru-RU"/>
        </w:rPr>
        <w:t>Токарев А.Н</w:t>
      </w:r>
      <w:r w:rsidRPr="00055F18">
        <w:rPr>
          <w:sz w:val="28"/>
          <w:szCs w:val="28"/>
          <w:lang w:val="ru-RU"/>
        </w:rPr>
        <w:t xml:space="preserve">. </w:t>
      </w:r>
    </w:p>
    <w:p w:rsidR="00055F18" w:rsidP="00055F18">
      <w:pPr>
        <w:ind w:right="-1" w:firstLine="851"/>
        <w:jc w:val="both"/>
        <w:rPr>
          <w:sz w:val="28"/>
          <w:szCs w:val="28"/>
          <w:lang w:val="ru-RU"/>
        </w:rPr>
      </w:pPr>
      <w:r w:rsidRPr="00055F18">
        <w:rPr>
          <w:sz w:val="28"/>
          <w:szCs w:val="28"/>
          <w:lang w:val="ru-RU"/>
        </w:rPr>
        <w:t>Таким образом, с учетом имеющихся в материалах дела документов, в данном случа</w:t>
      </w:r>
      <w:r w:rsidRPr="00055F18">
        <w:rPr>
          <w:sz w:val="28"/>
          <w:szCs w:val="28"/>
          <w:lang w:val="ru-RU"/>
        </w:rPr>
        <w:t xml:space="preserve">е субъектом правонарушения, предусмотренного ст. </w:t>
      </w:r>
      <w:r>
        <w:rPr>
          <w:sz w:val="28"/>
          <w:szCs w:val="28"/>
          <w:lang w:val="ru-RU"/>
        </w:rPr>
        <w:t>19.7</w:t>
      </w:r>
      <w:r w:rsidRPr="00055F1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является именно </w:t>
      </w:r>
      <w:r w:rsidRPr="000679F6" w:rsidR="000679F6">
        <w:rPr>
          <w:sz w:val="28"/>
          <w:szCs w:val="28"/>
          <w:lang w:val="ru-RU"/>
        </w:rPr>
        <w:t>Токарев А.Н</w:t>
      </w:r>
      <w:r w:rsidRPr="00055F18">
        <w:rPr>
          <w:sz w:val="28"/>
          <w:szCs w:val="28"/>
          <w:lang w:val="ru-RU"/>
        </w:rPr>
        <w:t>. Опровергающих указанные обстоятельства доказательств мировому судье не представлено.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Вина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055F18">
        <w:rPr>
          <w:sz w:val="28"/>
          <w:szCs w:val="28"/>
          <w:lang w:val="ru-RU"/>
        </w:rPr>
        <w:t xml:space="preserve">. </w:t>
      </w:r>
      <w:r w:rsidRPr="00FC02D7">
        <w:rPr>
          <w:sz w:val="28"/>
          <w:szCs w:val="28"/>
          <w:lang w:val="ru-RU"/>
        </w:rPr>
        <w:t>в с</w:t>
      </w:r>
      <w:r w:rsidRPr="00FC02D7">
        <w:rPr>
          <w:sz w:val="28"/>
          <w:szCs w:val="28"/>
          <w:lang w:val="ru-RU"/>
        </w:rPr>
        <w:t xml:space="preserve">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</w:t>
      </w:r>
      <w:r w:rsidRPr="00FC02D7">
        <w:rPr>
          <w:sz w:val="28"/>
          <w:szCs w:val="28"/>
          <w:lang w:val="ru-RU"/>
        </w:rPr>
        <w:t>административном правонарушении №</w:t>
      </w:r>
      <w:r w:rsidR="000679F6">
        <w:rPr>
          <w:sz w:val="28"/>
          <w:szCs w:val="28"/>
          <w:lang w:val="ru-RU"/>
        </w:rPr>
        <w:t>91022209700500200002/17</w:t>
      </w:r>
      <w:r w:rsidRPr="00FC02D7">
        <w:rPr>
          <w:sz w:val="28"/>
          <w:szCs w:val="28"/>
          <w:lang w:val="ru-RU"/>
        </w:rPr>
        <w:t xml:space="preserve"> от 1</w:t>
      </w:r>
      <w:r w:rsidR="000679F6">
        <w:rPr>
          <w:sz w:val="28"/>
          <w:szCs w:val="28"/>
          <w:lang w:val="ru-RU"/>
        </w:rPr>
        <w:t>7</w:t>
      </w:r>
      <w:r w:rsidRPr="00FC02D7">
        <w:rPr>
          <w:sz w:val="28"/>
          <w:szCs w:val="28"/>
          <w:lang w:val="ru-RU"/>
        </w:rPr>
        <w:t xml:space="preserve">.05.2022, копией упрощенной </w:t>
      </w:r>
      <w:r w:rsidRPr="00FC02D7">
        <w:rPr>
          <w:sz w:val="28"/>
          <w:szCs w:val="28"/>
          <w:lang w:val="ru-RU"/>
        </w:rPr>
        <w:t>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</w:t>
      </w:r>
      <w:r w:rsidRPr="00FC02D7">
        <w:rPr>
          <w:sz w:val="28"/>
          <w:szCs w:val="28"/>
          <w:lang w:val="ru-RU"/>
        </w:rPr>
        <w:t xml:space="preserve">в совокупности являются достаточными для вывода о виновности </w:t>
      </w:r>
      <w:r w:rsidRPr="00055F18">
        <w:rPr>
          <w:sz w:val="28"/>
          <w:szCs w:val="28"/>
          <w:lang w:val="ru-RU"/>
        </w:rPr>
        <w:t xml:space="preserve">Вивчаренко В.Ю. </w:t>
      </w:r>
      <w:r w:rsidRPr="00FC02D7">
        <w:rPr>
          <w:sz w:val="28"/>
          <w:szCs w:val="28"/>
          <w:lang w:val="ru-RU"/>
        </w:rPr>
        <w:t>в совершении вмененного административного правонарушения.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</w:t>
      </w:r>
      <w:r w:rsidRPr="00FC02D7">
        <w:rPr>
          <w:sz w:val="28"/>
          <w:szCs w:val="28"/>
          <w:lang w:val="ru-RU"/>
        </w:rPr>
        <w:t xml:space="preserve">ствие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055F18">
        <w:rPr>
          <w:sz w:val="28"/>
          <w:szCs w:val="28"/>
          <w:lang w:val="ru-RU"/>
        </w:rPr>
        <w:t xml:space="preserve">. </w:t>
      </w:r>
      <w:r w:rsidRPr="00FC02D7"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</w:t>
      </w:r>
      <w:r w:rsidRPr="00FC02D7">
        <w:rPr>
          <w:sz w:val="28"/>
          <w:szCs w:val="28"/>
          <w:lang w:val="ru-RU"/>
        </w:rPr>
        <w:t xml:space="preserve">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</w:t>
      </w:r>
      <w:r w:rsidRPr="00FC02D7">
        <w:rPr>
          <w:sz w:val="28"/>
          <w:szCs w:val="28"/>
          <w:lang w:val="ru-RU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055F18">
        <w:rPr>
          <w:sz w:val="28"/>
          <w:szCs w:val="28"/>
          <w:lang w:val="ru-RU"/>
        </w:rPr>
        <w:t xml:space="preserve">. </w:t>
      </w:r>
      <w:r w:rsidRPr="00FC02D7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55F18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Объективных данных, свидетельствующ</w:t>
      </w:r>
      <w:r w:rsidRPr="00FC02D7">
        <w:rPr>
          <w:sz w:val="28"/>
          <w:szCs w:val="28"/>
          <w:lang w:val="ru-RU"/>
        </w:rPr>
        <w:t xml:space="preserve">их, что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ым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055F18">
        <w:rPr>
          <w:sz w:val="28"/>
          <w:szCs w:val="28"/>
          <w:lang w:val="ru-RU"/>
        </w:rPr>
        <w:t xml:space="preserve">. </w:t>
      </w:r>
      <w:r w:rsidRPr="00FC02D7">
        <w:rPr>
          <w:sz w:val="28"/>
          <w:szCs w:val="28"/>
          <w:lang w:val="ru-RU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</w:t>
      </w:r>
      <w:r w:rsidRPr="00FC02D7">
        <w:rPr>
          <w:sz w:val="28"/>
          <w:szCs w:val="28"/>
          <w:lang w:val="ru-RU"/>
        </w:rPr>
        <w:t xml:space="preserve">ющие </w:t>
      </w:r>
      <w:r>
        <w:rPr>
          <w:sz w:val="28"/>
          <w:szCs w:val="28"/>
          <w:lang w:val="ru-RU"/>
        </w:rPr>
        <w:t xml:space="preserve">наличие </w:t>
      </w:r>
      <w:r w:rsidRPr="00FC02D7">
        <w:rPr>
          <w:sz w:val="28"/>
          <w:szCs w:val="28"/>
          <w:lang w:val="ru-RU"/>
        </w:rPr>
        <w:t>указанны</w:t>
      </w:r>
      <w:r>
        <w:rPr>
          <w:sz w:val="28"/>
          <w:szCs w:val="28"/>
          <w:lang w:val="ru-RU"/>
        </w:rPr>
        <w:t>х</w:t>
      </w:r>
      <w:r w:rsidRPr="00FC02D7">
        <w:rPr>
          <w:sz w:val="28"/>
          <w:szCs w:val="28"/>
          <w:lang w:val="ru-RU"/>
        </w:rPr>
        <w:t xml:space="preserve"> обстоятельств и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ым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055F18">
        <w:rPr>
          <w:sz w:val="28"/>
          <w:szCs w:val="28"/>
          <w:lang w:val="ru-RU"/>
        </w:rPr>
        <w:t>.</w:t>
      </w:r>
    </w:p>
    <w:p w:rsidR="00CD5529" w:rsidP="00055F18">
      <w:pPr>
        <w:ind w:right="-1" w:firstLine="851"/>
        <w:jc w:val="both"/>
        <w:rPr>
          <w:sz w:val="28"/>
          <w:szCs w:val="28"/>
          <w:lang w:val="ru-RU"/>
        </w:rPr>
      </w:pPr>
      <w:r w:rsidRPr="00CD5529">
        <w:rPr>
          <w:sz w:val="28"/>
          <w:szCs w:val="28"/>
          <w:lang w:val="ru-RU"/>
        </w:rPr>
        <w:t xml:space="preserve">Исходя из санкции </w:t>
      </w:r>
      <w:r>
        <w:rPr>
          <w:sz w:val="28"/>
          <w:szCs w:val="28"/>
          <w:lang w:val="ru-RU"/>
        </w:rPr>
        <w:t>ст. 19.7</w:t>
      </w:r>
      <w:r w:rsidRPr="00CD5529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основания для применения положений ч</w:t>
      </w:r>
      <w:r>
        <w:rPr>
          <w:sz w:val="28"/>
          <w:szCs w:val="28"/>
          <w:lang w:val="ru-RU"/>
        </w:rPr>
        <w:t>.</w:t>
      </w:r>
      <w:r w:rsidRPr="00CD5529">
        <w:rPr>
          <w:sz w:val="28"/>
          <w:szCs w:val="28"/>
          <w:lang w:val="ru-RU"/>
        </w:rPr>
        <w:t xml:space="preserve"> 5 ст</w:t>
      </w:r>
      <w:r>
        <w:rPr>
          <w:sz w:val="28"/>
          <w:szCs w:val="28"/>
          <w:lang w:val="ru-RU"/>
        </w:rPr>
        <w:t>.</w:t>
      </w:r>
      <w:r w:rsidRPr="00CD5529">
        <w:rPr>
          <w:sz w:val="28"/>
          <w:szCs w:val="28"/>
          <w:lang w:val="ru-RU"/>
        </w:rPr>
        <w:t xml:space="preserve"> 2.1 Кодекса Российской Федерации об административных правонарушен</w:t>
      </w:r>
      <w:r w:rsidRPr="00CD5529">
        <w:rPr>
          <w:sz w:val="28"/>
          <w:szCs w:val="28"/>
          <w:lang w:val="ru-RU"/>
        </w:rPr>
        <w:t>иях отсутствуют.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 w:rsidRPr="00FC02D7">
        <w:rPr>
          <w:sz w:val="28"/>
          <w:szCs w:val="28"/>
        </w:rPr>
        <w:t xml:space="preserve"> </w:t>
      </w:r>
      <w:r w:rsidRPr="00FC02D7">
        <w:rPr>
          <w:sz w:val="28"/>
          <w:szCs w:val="28"/>
          <w:lang w:val="ru-RU"/>
        </w:rPr>
        <w:t>Срок привлечения вышеу</w:t>
      </w:r>
      <w:r w:rsidRPr="00FC02D7">
        <w:rPr>
          <w:sz w:val="28"/>
          <w:szCs w:val="28"/>
          <w:lang w:val="ru-RU"/>
        </w:rPr>
        <w:t xml:space="preserve">казанного лица к административной ответственности не истек. </w:t>
      </w:r>
    </w:p>
    <w:p w:rsidR="00CD5529" w:rsidRPr="00CD5529" w:rsidP="00CD5529">
      <w:pPr>
        <w:ind w:right="-1" w:firstLine="851"/>
        <w:jc w:val="both"/>
        <w:rPr>
          <w:sz w:val="28"/>
          <w:szCs w:val="28"/>
          <w:lang w:val="ru-RU"/>
        </w:rPr>
      </w:pPr>
      <w:r w:rsidRPr="00CD5529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CD5529">
        <w:rPr>
          <w:sz w:val="28"/>
          <w:szCs w:val="28"/>
          <w:lang w:val="ru-RU"/>
        </w:rPr>
        <w:t xml:space="preserve">содержит. Права и законные интересы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CD552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D5529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D5529" w:rsidRPr="00CD5529" w:rsidP="00CD5529">
      <w:pPr>
        <w:ind w:right="-1" w:firstLine="851"/>
        <w:jc w:val="both"/>
        <w:rPr>
          <w:sz w:val="28"/>
          <w:szCs w:val="28"/>
          <w:lang w:val="ru-RU"/>
        </w:rPr>
      </w:pPr>
      <w:r w:rsidRPr="00CD5529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CD5529">
        <w:rPr>
          <w:sz w:val="28"/>
          <w:szCs w:val="28"/>
          <w:lang w:val="ru-RU"/>
        </w:rPr>
        <w:t xml:space="preserve">ст.4.1 Кодекса Российской Федерации об административных </w:t>
      </w:r>
      <w:r w:rsidRPr="00CD5529">
        <w:rPr>
          <w:sz w:val="28"/>
          <w:szCs w:val="28"/>
          <w:lang w:val="ru-RU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</w:t>
      </w:r>
      <w:r w:rsidRPr="00CD5529">
        <w:rPr>
          <w:sz w:val="28"/>
          <w:szCs w:val="28"/>
          <w:lang w:val="ru-RU"/>
        </w:rPr>
        <w:t>ивную ответственность.</w:t>
      </w:r>
    </w:p>
    <w:p w:rsidR="00CD5529" w:rsidP="00CD5529">
      <w:pPr>
        <w:ind w:right="-1" w:firstLine="851"/>
        <w:jc w:val="both"/>
        <w:rPr>
          <w:sz w:val="28"/>
          <w:szCs w:val="28"/>
          <w:lang w:val="ru-RU"/>
        </w:rPr>
      </w:pPr>
      <w:r w:rsidRPr="00CD5529">
        <w:rPr>
          <w:sz w:val="28"/>
          <w:szCs w:val="28"/>
          <w:lang w:val="ru-RU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,</w:t>
      </w:r>
      <w:r w:rsidRPr="00CD5529">
        <w:rPr>
          <w:sz w:val="28"/>
          <w:szCs w:val="28"/>
          <w:lang w:val="ru-RU"/>
        </w:rPr>
        <w:t xml:space="preserve"> по делу не установлено.</w:t>
      </w:r>
    </w:p>
    <w:p w:rsidR="00CD5529" w:rsidP="00CD5529">
      <w:pPr>
        <w:ind w:right="-1" w:firstLine="851"/>
        <w:jc w:val="both"/>
        <w:rPr>
          <w:sz w:val="28"/>
          <w:szCs w:val="28"/>
          <w:lang w:val="ru-RU"/>
        </w:rPr>
      </w:pPr>
      <w:r w:rsidRPr="00CD5529">
        <w:rPr>
          <w:sz w:val="28"/>
          <w:szCs w:val="28"/>
          <w:lang w:val="ru-RU"/>
        </w:rPr>
        <w:t>Учитывая изложенное, исходя из общих принципов назна</w:t>
      </w:r>
      <w:r w:rsidRPr="00CD5529">
        <w:rPr>
          <w:sz w:val="28"/>
          <w:szCs w:val="28"/>
          <w:lang w:val="ru-RU"/>
        </w:rPr>
        <w:t xml:space="preserve">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CD5529">
        <w:rPr>
          <w:sz w:val="28"/>
          <w:szCs w:val="28"/>
          <w:lang w:val="ru-RU"/>
        </w:rPr>
        <w:t>., котор</w:t>
      </w:r>
      <w:r w:rsidR="000679F6">
        <w:rPr>
          <w:sz w:val="28"/>
          <w:szCs w:val="28"/>
          <w:lang w:val="ru-RU"/>
        </w:rPr>
        <w:t>ый</w:t>
      </w:r>
      <w:r w:rsidRPr="00CD5529">
        <w:rPr>
          <w:sz w:val="28"/>
          <w:szCs w:val="28"/>
          <w:lang w:val="ru-RU"/>
        </w:rPr>
        <w:t xml:space="preserve"> ранее к административной ответственности не привлекал</w:t>
      </w:r>
      <w:r w:rsidR="000679F6">
        <w:rPr>
          <w:sz w:val="28"/>
          <w:szCs w:val="28"/>
          <w:lang w:val="ru-RU"/>
        </w:rPr>
        <w:t>ся</w:t>
      </w:r>
      <w:r w:rsidRPr="00CD5529">
        <w:rPr>
          <w:sz w:val="28"/>
          <w:szCs w:val="28"/>
          <w:lang w:val="ru-RU"/>
        </w:rPr>
        <w:t xml:space="preserve"> (ин</w:t>
      </w:r>
      <w:r w:rsidRPr="00CD5529">
        <w:rPr>
          <w:sz w:val="28"/>
          <w:szCs w:val="28"/>
          <w:lang w:val="ru-RU"/>
        </w:rPr>
        <w:t xml:space="preserve">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считаю возможным подвергнуть </w:t>
      </w:r>
      <w:r w:rsidRPr="000679F6" w:rsidR="000679F6">
        <w:rPr>
          <w:sz w:val="28"/>
          <w:szCs w:val="28"/>
          <w:lang w:val="ru-RU"/>
        </w:rPr>
        <w:t>Токарев</w:t>
      </w:r>
      <w:r w:rsidR="000679F6">
        <w:rPr>
          <w:sz w:val="28"/>
          <w:szCs w:val="28"/>
          <w:lang w:val="ru-RU"/>
        </w:rPr>
        <w:t>а</w:t>
      </w:r>
      <w:r w:rsidRPr="000679F6" w:rsidR="000679F6">
        <w:rPr>
          <w:sz w:val="28"/>
          <w:szCs w:val="28"/>
          <w:lang w:val="ru-RU"/>
        </w:rPr>
        <w:t xml:space="preserve"> А.Н</w:t>
      </w:r>
      <w:r w:rsidRPr="00CD552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D5529">
        <w:rPr>
          <w:sz w:val="28"/>
          <w:szCs w:val="28"/>
          <w:lang w:val="ru-RU"/>
        </w:rPr>
        <w:t>админ</w:t>
      </w:r>
      <w:r w:rsidRPr="00CD5529">
        <w:rPr>
          <w:sz w:val="28"/>
          <w:szCs w:val="28"/>
          <w:lang w:val="ru-RU"/>
        </w:rPr>
        <w:t>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</w:t>
      </w:r>
      <w:r w:rsidR="000679F6">
        <w:rPr>
          <w:sz w:val="28"/>
          <w:szCs w:val="28"/>
          <w:lang w:val="ru-RU"/>
        </w:rPr>
        <w:t>о</w:t>
      </w:r>
      <w:r w:rsidRPr="00CD5529">
        <w:rPr>
          <w:sz w:val="28"/>
          <w:szCs w:val="28"/>
          <w:lang w:val="ru-RU"/>
        </w:rPr>
        <w:t xml:space="preserve"> </w:t>
      </w:r>
      <w:r w:rsidR="000679F6">
        <w:rPr>
          <w:sz w:val="28"/>
          <w:szCs w:val="28"/>
          <w:lang w:val="ru-RU"/>
        </w:rPr>
        <w:t>его</w:t>
      </w:r>
      <w:r w:rsidRPr="00CD55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без</w:t>
      </w:r>
      <w:r w:rsidRPr="00CD5529">
        <w:rPr>
          <w:sz w:val="28"/>
          <w:szCs w:val="28"/>
          <w:lang w:val="ru-RU"/>
        </w:rPr>
        <w:t>действи</w:t>
      </w:r>
      <w:r w:rsidR="000679F6">
        <w:rPr>
          <w:sz w:val="28"/>
          <w:szCs w:val="28"/>
          <w:lang w:val="ru-RU"/>
        </w:rPr>
        <w:t>е</w:t>
      </w:r>
      <w:r w:rsidRPr="00CD5529">
        <w:rPr>
          <w:sz w:val="28"/>
          <w:szCs w:val="28"/>
          <w:lang w:val="ru-RU"/>
        </w:rPr>
        <w:t xml:space="preserve">. </w:t>
      </w:r>
    </w:p>
    <w:p w:rsidR="00055F18" w:rsidRPr="00FC02D7" w:rsidP="00CD5529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Руководствуясь ст.с.29.9-29.10, 30.1 Кодекса Российской Федерации об адм</w:t>
      </w:r>
      <w:r w:rsidRPr="00FC02D7">
        <w:rPr>
          <w:sz w:val="28"/>
          <w:szCs w:val="28"/>
          <w:lang w:val="ru-RU"/>
        </w:rPr>
        <w:t>инистративных правонарушениях, мировой судья –</w:t>
      </w:r>
    </w:p>
    <w:p w:rsidR="00055F18" w:rsidRPr="00FC02D7" w:rsidP="00055F18">
      <w:pPr>
        <w:ind w:right="-1" w:firstLine="851"/>
        <w:jc w:val="center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ПОСТАНОВИЛ: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0679F6">
        <w:rPr>
          <w:sz w:val="28"/>
          <w:szCs w:val="28"/>
          <w:lang w:val="ru-RU"/>
        </w:rPr>
        <w:t xml:space="preserve">Токарева Александра Николаевича </w:t>
      </w:r>
      <w:r w:rsidRPr="00FC02D7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ым</w:t>
      </w:r>
      <w:r w:rsidRPr="00FC02D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/>
        </w:rPr>
        <w:t>му</w:t>
      </w:r>
      <w:r w:rsidRPr="00FC02D7">
        <w:rPr>
          <w:sz w:val="28"/>
          <w:szCs w:val="28"/>
          <w:lang w:val="ru-RU"/>
        </w:rPr>
        <w:t xml:space="preserve"> наказание в виде предупреждения.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Постановление может быть обжаловано в Центральный районный суд горо</w:t>
      </w:r>
      <w:r w:rsidRPr="00FC02D7">
        <w:rPr>
          <w:sz w:val="28"/>
          <w:szCs w:val="28"/>
          <w:lang w:val="ru-RU"/>
        </w:rPr>
        <w:t>да Симферополя Республики Крым через мирового судью судебного участка №1</w:t>
      </w:r>
      <w:r w:rsidR="000679F6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</w:t>
      </w:r>
      <w:r w:rsidRPr="00FC02D7">
        <w:rPr>
          <w:sz w:val="28"/>
          <w:szCs w:val="28"/>
          <w:lang w:val="ru-RU"/>
        </w:rPr>
        <w:t xml:space="preserve">я.                       </w:t>
      </w:r>
    </w:p>
    <w:p w:rsidR="00055F18" w:rsidRPr="00FC02D7" w:rsidP="00055F18">
      <w:pPr>
        <w:ind w:right="-1" w:firstLine="851"/>
        <w:jc w:val="both"/>
        <w:rPr>
          <w:sz w:val="28"/>
          <w:szCs w:val="28"/>
          <w:lang w:val="ru-RU"/>
        </w:rPr>
      </w:pPr>
    </w:p>
    <w:p w:rsidR="00055F18" w:rsidRPr="00FC02D7" w:rsidP="00055F18">
      <w:pPr>
        <w:ind w:right="-1" w:firstLine="851"/>
        <w:jc w:val="both"/>
        <w:rPr>
          <w:sz w:val="28"/>
          <w:szCs w:val="28"/>
        </w:rPr>
      </w:pPr>
      <w:r w:rsidRPr="00FC02D7">
        <w:rPr>
          <w:sz w:val="28"/>
          <w:szCs w:val="28"/>
          <w:lang w:val="ru-RU"/>
        </w:rPr>
        <w:t xml:space="preserve">Мировой судья                                                 </w:t>
      </w:r>
      <w:r w:rsidR="000679F6">
        <w:rPr>
          <w:sz w:val="28"/>
          <w:szCs w:val="28"/>
          <w:lang w:val="ru-RU"/>
        </w:rPr>
        <w:t xml:space="preserve">Л.А. Шуб </w:t>
      </w:r>
    </w:p>
    <w:p w:rsidR="00055F18" w:rsidRPr="00FC02D7" w:rsidP="00055F18">
      <w:pPr>
        <w:rPr>
          <w:sz w:val="28"/>
          <w:szCs w:val="28"/>
        </w:rPr>
      </w:pPr>
    </w:p>
    <w:p w:rsidR="00055F18" w:rsidRPr="00FC02D7" w:rsidP="00055F18">
      <w:pPr>
        <w:ind w:right="-1" w:firstLine="851"/>
        <w:jc w:val="both"/>
        <w:rPr>
          <w:sz w:val="28"/>
          <w:szCs w:val="28"/>
        </w:rPr>
      </w:pPr>
    </w:p>
    <w:p w:rsidR="00055F18" w:rsidRPr="00FC02D7" w:rsidP="00055F18">
      <w:pPr>
        <w:rPr>
          <w:sz w:val="28"/>
          <w:szCs w:val="28"/>
        </w:rPr>
      </w:pPr>
    </w:p>
    <w:p w:rsidR="00A91494" w:rsidRPr="000679F6">
      <w:pPr>
        <w:rPr>
          <w:lang w:val="ru-RU"/>
        </w:rPr>
      </w:pPr>
    </w:p>
    <w:sectPr w:rsidSect="000679F6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03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D2C"/>
    <w:rsid w:val="00055F18"/>
    <w:rsid w:val="000679F6"/>
    <w:rsid w:val="000D6BAC"/>
    <w:rsid w:val="003A0CE1"/>
    <w:rsid w:val="00422A52"/>
    <w:rsid w:val="00A07BF0"/>
    <w:rsid w:val="00A91494"/>
    <w:rsid w:val="00B7654E"/>
    <w:rsid w:val="00CD5529"/>
    <w:rsid w:val="00D11035"/>
    <w:rsid w:val="00F249D4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