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AD5" w:rsidRPr="000757F0" w:rsidP="006A74CE">
      <w:pPr>
        <w:pStyle w:val="Title"/>
        <w:spacing w:line="216" w:lineRule="auto"/>
        <w:jc w:val="right"/>
      </w:pPr>
      <w:r>
        <w:t>№05-0272/19/2024</w:t>
      </w:r>
    </w:p>
    <w:p w:rsidR="006A74CE" w:rsidP="000757F0">
      <w:pPr>
        <w:pStyle w:val="Title"/>
        <w:spacing w:line="216" w:lineRule="auto"/>
        <w:ind w:left="-142"/>
      </w:pPr>
    </w:p>
    <w:p w:rsidR="00C16F0F" w:rsidP="000757F0">
      <w:pPr>
        <w:pStyle w:val="Title"/>
        <w:spacing w:line="216" w:lineRule="auto"/>
        <w:ind w:left="-142"/>
      </w:pPr>
      <w:r w:rsidRPr="000757F0">
        <w:t>П О С Т А Н О В Л Е Н И Е</w:t>
      </w:r>
    </w:p>
    <w:p w:rsidR="00FE4E01" w:rsidRPr="000757F0" w:rsidP="000757F0">
      <w:pPr>
        <w:pStyle w:val="Title"/>
        <w:spacing w:line="216" w:lineRule="auto"/>
        <w:ind w:left="-142"/>
      </w:pPr>
    </w:p>
    <w:p w:rsidR="00746D0E" w:rsidRPr="00E72D8E" w:rsidP="000757F0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E72D8E">
        <w:rPr>
          <w:rFonts w:ascii="Times New Roman" w:hAnsi="Times New Roman"/>
          <w:sz w:val="26"/>
          <w:szCs w:val="26"/>
        </w:rPr>
        <w:t>05 августа 2024 года</w:t>
      </w:r>
      <w:r w:rsidRPr="00E72D8E" w:rsidR="00C16F0F">
        <w:rPr>
          <w:rFonts w:ascii="Times New Roman" w:hAnsi="Times New Roman"/>
          <w:sz w:val="26"/>
          <w:szCs w:val="26"/>
        </w:rPr>
        <w:t xml:space="preserve"> </w:t>
      </w:r>
      <w:r w:rsidRPr="00E72D8E" w:rsidR="00C16F0F">
        <w:rPr>
          <w:rFonts w:ascii="Times New Roman" w:hAnsi="Times New Roman"/>
          <w:sz w:val="26"/>
          <w:szCs w:val="26"/>
        </w:rPr>
        <w:tab/>
      </w:r>
      <w:r w:rsidRPr="00E72D8E" w:rsidR="00C16F0F">
        <w:rPr>
          <w:rFonts w:ascii="Times New Roman" w:hAnsi="Times New Roman"/>
          <w:sz w:val="26"/>
          <w:szCs w:val="26"/>
        </w:rPr>
        <w:tab/>
      </w:r>
      <w:r w:rsidRPr="00E72D8E" w:rsidR="00C16F0F">
        <w:rPr>
          <w:rFonts w:ascii="Times New Roman" w:hAnsi="Times New Roman"/>
          <w:sz w:val="26"/>
          <w:szCs w:val="26"/>
        </w:rPr>
        <w:tab/>
      </w:r>
      <w:r w:rsidRPr="00E72D8E" w:rsidR="00C16F0F">
        <w:rPr>
          <w:rFonts w:ascii="Times New Roman" w:hAnsi="Times New Roman"/>
          <w:sz w:val="26"/>
          <w:szCs w:val="26"/>
        </w:rPr>
        <w:tab/>
      </w:r>
      <w:r w:rsidRPr="00E72D8E" w:rsidR="008D2AF0">
        <w:rPr>
          <w:rFonts w:ascii="Times New Roman" w:hAnsi="Times New Roman"/>
          <w:sz w:val="26"/>
          <w:szCs w:val="26"/>
        </w:rPr>
        <w:tab/>
      </w:r>
      <w:r w:rsidRPr="00E72D8E" w:rsidR="004A637B">
        <w:rPr>
          <w:rFonts w:ascii="Times New Roman" w:hAnsi="Times New Roman"/>
          <w:sz w:val="26"/>
          <w:szCs w:val="26"/>
        </w:rPr>
        <w:t xml:space="preserve">            </w:t>
      </w:r>
      <w:r w:rsidRPr="00E72D8E" w:rsidR="007A338B">
        <w:rPr>
          <w:rFonts w:ascii="Times New Roman" w:hAnsi="Times New Roman"/>
          <w:sz w:val="26"/>
          <w:szCs w:val="26"/>
        </w:rPr>
        <w:t xml:space="preserve">            </w:t>
      </w:r>
      <w:r w:rsidRPr="00E72D8E" w:rsidR="004A637B">
        <w:rPr>
          <w:rFonts w:ascii="Times New Roman" w:hAnsi="Times New Roman"/>
          <w:sz w:val="26"/>
          <w:szCs w:val="26"/>
        </w:rPr>
        <w:t xml:space="preserve"> </w:t>
      </w:r>
      <w:r w:rsidRPr="00E72D8E" w:rsidR="006E7AA3">
        <w:rPr>
          <w:rFonts w:ascii="Times New Roman" w:hAnsi="Times New Roman"/>
          <w:sz w:val="26"/>
          <w:szCs w:val="26"/>
        </w:rPr>
        <w:t xml:space="preserve">     </w:t>
      </w:r>
      <w:r w:rsidRPr="00E72D8E" w:rsidR="004A637B">
        <w:rPr>
          <w:rFonts w:ascii="Times New Roman" w:hAnsi="Times New Roman"/>
          <w:sz w:val="26"/>
          <w:szCs w:val="26"/>
        </w:rPr>
        <w:t xml:space="preserve"> </w:t>
      </w:r>
      <w:r w:rsidRPr="00E72D8E" w:rsidR="00256C44">
        <w:rPr>
          <w:rFonts w:ascii="Times New Roman" w:hAnsi="Times New Roman"/>
          <w:sz w:val="26"/>
          <w:szCs w:val="26"/>
        </w:rPr>
        <w:t>г. Симферополь</w:t>
      </w:r>
    </w:p>
    <w:p w:rsidR="00E42D7E" w:rsidRPr="00E72D8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E72D8E">
        <w:rPr>
          <w:rFonts w:ascii="Times New Roman" w:hAnsi="Times New Roman"/>
          <w:sz w:val="26"/>
          <w:szCs w:val="26"/>
        </w:rPr>
        <w:t>М</w:t>
      </w:r>
      <w:r w:rsidRPr="00E72D8E" w:rsidR="00746D0E">
        <w:rPr>
          <w:rFonts w:ascii="Times New Roman" w:hAnsi="Times New Roman"/>
          <w:sz w:val="26"/>
          <w:szCs w:val="26"/>
        </w:rPr>
        <w:t>ирово</w:t>
      </w:r>
      <w:r w:rsidRPr="00E72D8E">
        <w:rPr>
          <w:rFonts w:ascii="Times New Roman" w:hAnsi="Times New Roman"/>
          <w:sz w:val="26"/>
          <w:szCs w:val="26"/>
        </w:rPr>
        <w:t>й</w:t>
      </w:r>
      <w:r w:rsidRPr="00E72D8E" w:rsidR="00746D0E">
        <w:rPr>
          <w:rFonts w:ascii="Times New Roman" w:hAnsi="Times New Roman"/>
          <w:sz w:val="26"/>
          <w:szCs w:val="26"/>
        </w:rPr>
        <w:t xml:space="preserve"> судь</w:t>
      </w:r>
      <w:r w:rsidRPr="00E72D8E">
        <w:rPr>
          <w:rFonts w:ascii="Times New Roman" w:hAnsi="Times New Roman"/>
          <w:sz w:val="26"/>
          <w:szCs w:val="26"/>
        </w:rPr>
        <w:t>я</w:t>
      </w:r>
      <w:r w:rsidRPr="00E72D8E" w:rsidR="00746D0E">
        <w:rPr>
          <w:rFonts w:ascii="Times New Roman" w:hAnsi="Times New Roman"/>
          <w:sz w:val="26"/>
          <w:szCs w:val="26"/>
        </w:rPr>
        <w:t xml:space="preserve"> судебного участка </w:t>
      </w:r>
      <w:r w:rsidRPr="00E72D8E" w:rsidR="00746D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Pr="00E72D8E" w:rsidR="00326C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</w:t>
      </w:r>
      <w:r w:rsidRPr="00E72D8E" w:rsidR="00746D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72D8E" w:rsidR="00326C9E">
        <w:rPr>
          <w:rFonts w:ascii="Times New Roman" w:hAnsi="Times New Roman"/>
          <w:sz w:val="26"/>
          <w:szCs w:val="26"/>
        </w:rPr>
        <w:t xml:space="preserve">Центрального </w:t>
      </w:r>
      <w:r w:rsidRPr="00E72D8E" w:rsidR="00746D0E">
        <w:rPr>
          <w:rFonts w:ascii="Times New Roman" w:hAnsi="Times New Roman"/>
          <w:sz w:val="26"/>
          <w:szCs w:val="26"/>
        </w:rPr>
        <w:t xml:space="preserve">судебного района города Симферополь </w:t>
      </w:r>
      <w:r w:rsidRPr="00E72D8E" w:rsidR="00025D90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 xml:space="preserve">Центральный </w:t>
      </w:r>
      <w:r w:rsidRPr="00E72D8E" w:rsidR="00025D90">
        <w:rPr>
          <w:rFonts w:ascii="Times New Roman" w:hAnsi="Times New Roman"/>
          <w:sz w:val="26"/>
          <w:szCs w:val="26"/>
          <w:shd w:val="clear" w:color="auto" w:fill="FFFFFF"/>
        </w:rPr>
        <w:t>район городского округа Симферополь)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2D8E" w:rsidR="00326C9E">
        <w:rPr>
          <w:rFonts w:ascii="Times New Roman" w:hAnsi="Times New Roman"/>
          <w:sz w:val="26"/>
          <w:szCs w:val="26"/>
        </w:rPr>
        <w:t>Прянишникова В.В.</w:t>
      </w:r>
      <w:r w:rsidRPr="00E72D8E" w:rsidR="00746D0E">
        <w:rPr>
          <w:rFonts w:ascii="Times New Roman" w:hAnsi="Times New Roman"/>
          <w:sz w:val="26"/>
          <w:szCs w:val="26"/>
        </w:rPr>
        <w:t xml:space="preserve">, </w:t>
      </w:r>
      <w:r w:rsidRPr="00E72D8E" w:rsidR="005A081D">
        <w:rPr>
          <w:rFonts w:ascii="Times New Roman" w:hAnsi="Times New Roman"/>
          <w:sz w:val="26"/>
          <w:szCs w:val="26"/>
        </w:rPr>
        <w:t xml:space="preserve">исполняющий обязанности мировой судьи судебного участка </w:t>
      </w:r>
      <w:r w:rsidRPr="00E72D8E" w:rsidR="005A081D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Pr="00E72D8E" w:rsidR="00891A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Pr="00E72D8E" w:rsidR="00FE4E0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2D8E" w:rsidR="00326C9E">
        <w:rPr>
          <w:rFonts w:ascii="Times New Roman" w:hAnsi="Times New Roman"/>
          <w:sz w:val="26"/>
          <w:szCs w:val="26"/>
        </w:rPr>
        <w:t xml:space="preserve">Центрального </w:t>
      </w:r>
      <w:r w:rsidRPr="00E72D8E" w:rsidR="005A081D">
        <w:rPr>
          <w:rFonts w:ascii="Times New Roman" w:hAnsi="Times New Roman"/>
          <w:sz w:val="26"/>
          <w:szCs w:val="26"/>
        </w:rPr>
        <w:t>судебного района города Симферополь</w:t>
      </w:r>
      <w:r w:rsidRPr="00E72D8E" w:rsidR="00E72D8E">
        <w:rPr>
          <w:rFonts w:ascii="Times New Roman" w:hAnsi="Times New Roman"/>
          <w:sz w:val="26"/>
          <w:szCs w:val="26"/>
        </w:rPr>
        <w:t xml:space="preserve"> </w:t>
      </w:r>
      <w:r w:rsidRPr="00E72D8E" w:rsidR="00E72D8E">
        <w:rPr>
          <w:rFonts w:ascii="Times New Roman" w:hAnsi="Times New Roman"/>
          <w:sz w:val="26"/>
          <w:szCs w:val="26"/>
          <w:shd w:val="clear" w:color="auto" w:fill="FFFFFF"/>
        </w:rPr>
        <w:t>(Центральный район городского округа Симферополь)</w:t>
      </w:r>
      <w:r w:rsidRPr="00E72D8E" w:rsidR="00FE4E01">
        <w:rPr>
          <w:rFonts w:ascii="Times New Roman" w:hAnsi="Times New Roman"/>
          <w:sz w:val="26"/>
          <w:szCs w:val="26"/>
        </w:rPr>
        <w:t xml:space="preserve">, </w:t>
      </w:r>
    </w:p>
    <w:p w:rsidR="00A265B9" w:rsidRPr="00E72D8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E72D8E">
        <w:rPr>
          <w:rFonts w:ascii="Times New Roman" w:hAnsi="Times New Roman"/>
          <w:sz w:val="26"/>
          <w:szCs w:val="26"/>
        </w:rPr>
        <w:t xml:space="preserve">с участием: лица,  в отношении которого ведется производство по делу об </w:t>
      </w:r>
      <w:r w:rsidRPr="00E72D8E" w:rsidR="00D83CC2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E72D8E" w:rsidR="00FE4E01">
        <w:rPr>
          <w:rFonts w:ascii="Times New Roman" w:hAnsi="Times New Roman"/>
          <w:sz w:val="26"/>
          <w:szCs w:val="26"/>
        </w:rPr>
        <w:t xml:space="preserve"> </w:t>
      </w:r>
      <w:r w:rsidRPr="00E72D8E" w:rsidR="00E42D7E">
        <w:rPr>
          <w:rFonts w:ascii="Times New Roman" w:hAnsi="Times New Roman"/>
          <w:sz w:val="26"/>
          <w:szCs w:val="26"/>
        </w:rPr>
        <w:t>–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>Мельниченко В.К.</w:t>
      </w:r>
      <w:r w:rsidRPr="00E72D8E" w:rsidR="00E42D7E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E42D7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sz w:val="26"/>
          <w:szCs w:val="26"/>
        </w:rPr>
        <w:t>р</w:t>
      </w:r>
      <w:r w:rsidRPr="00E72D8E" w:rsidR="007A338B">
        <w:rPr>
          <w:rFonts w:ascii="Times New Roman" w:hAnsi="Times New Roman"/>
          <w:sz w:val="26"/>
          <w:szCs w:val="26"/>
        </w:rPr>
        <w:t xml:space="preserve">ассмотрев </w:t>
      </w:r>
      <w:r w:rsidRPr="00E72D8E" w:rsidR="00A265B9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E72D8E" w:rsidR="00746D0E">
        <w:rPr>
          <w:rFonts w:ascii="Times New Roman" w:hAnsi="Times New Roman"/>
          <w:sz w:val="26"/>
          <w:szCs w:val="26"/>
          <w:shd w:val="clear" w:color="auto" w:fill="FFFFFF"/>
        </w:rPr>
        <w:t>дело об административном правонарушении, предусмотренном ч.</w:t>
      </w:r>
      <w:r w:rsidRPr="00E72D8E" w:rsidR="000B152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E72D8E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ст.12.26 КоАП РФ</w:t>
      </w:r>
      <w:r w:rsidRPr="00E72D8E" w:rsidR="007A338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E72D8E" w:rsidR="00746D0E">
        <w:rPr>
          <w:rFonts w:ascii="Times New Roman" w:hAnsi="Times New Roman"/>
          <w:sz w:val="26"/>
          <w:szCs w:val="26"/>
          <w:shd w:val="clear" w:color="auto" w:fill="FFFFFF"/>
        </w:rPr>
        <w:t xml:space="preserve"> в отношении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 xml:space="preserve"> Мельниченко В</w:t>
      </w:r>
      <w:r w:rsidR="00B56B3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B56B3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B56B34" w:rsidR="00B56B34">
        <w:rPr>
          <w:rFonts w:ascii="Times New Roman" w:hAnsi="Times New Roman"/>
          <w:sz w:val="26"/>
          <w:szCs w:val="26"/>
          <w:shd w:val="clear" w:color="auto" w:fill="FFFFFF"/>
        </w:rPr>
        <w:t>«данные изъяты»</w:t>
      </w:r>
      <w:r w:rsidR="00B56B34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B56B34" w:rsidRPr="00E72D8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36DC8" w:rsidRPr="00E72D8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  <w:r w:rsidRPr="00E72D8E">
        <w:rPr>
          <w:rFonts w:ascii="Times New Roman" w:hAnsi="Times New Roman"/>
          <w:sz w:val="26"/>
          <w:szCs w:val="26"/>
        </w:rPr>
        <w:t xml:space="preserve">              </w:t>
      </w:r>
      <w:r w:rsidRPr="00E72D8E" w:rsidR="00AE22A8">
        <w:rPr>
          <w:rFonts w:ascii="Times New Roman" w:hAnsi="Times New Roman"/>
          <w:sz w:val="26"/>
          <w:szCs w:val="26"/>
        </w:rPr>
        <w:t xml:space="preserve">                      </w:t>
      </w:r>
      <w:r w:rsidRPr="00E72D8E" w:rsidR="001203FA">
        <w:rPr>
          <w:rFonts w:ascii="Times New Roman" w:hAnsi="Times New Roman"/>
          <w:sz w:val="26"/>
          <w:szCs w:val="26"/>
        </w:rPr>
        <w:t xml:space="preserve">     </w:t>
      </w:r>
      <w:r w:rsidRPr="00E72D8E" w:rsidR="004A637B">
        <w:rPr>
          <w:rFonts w:ascii="Times New Roman" w:hAnsi="Times New Roman"/>
          <w:sz w:val="26"/>
          <w:szCs w:val="26"/>
        </w:rPr>
        <w:t xml:space="preserve">       </w:t>
      </w:r>
      <w:r w:rsidRPr="00E72D8E" w:rsidR="001203FA">
        <w:rPr>
          <w:rFonts w:ascii="Times New Roman" w:hAnsi="Times New Roman"/>
          <w:sz w:val="26"/>
          <w:szCs w:val="26"/>
        </w:rPr>
        <w:t xml:space="preserve"> </w:t>
      </w:r>
      <w:r w:rsidRPr="00E72D8E" w:rsidR="00141E33">
        <w:rPr>
          <w:rFonts w:ascii="Times New Roman" w:hAnsi="Times New Roman"/>
          <w:b/>
          <w:sz w:val="26"/>
          <w:szCs w:val="26"/>
        </w:rPr>
        <w:t>У С</w:t>
      </w:r>
      <w:r w:rsidRPr="00E72D8E">
        <w:rPr>
          <w:rFonts w:ascii="Times New Roman" w:hAnsi="Times New Roman"/>
          <w:b/>
          <w:sz w:val="26"/>
          <w:szCs w:val="26"/>
        </w:rPr>
        <w:t xml:space="preserve"> </w:t>
      </w:r>
      <w:r w:rsidRPr="00E72D8E" w:rsidR="00141E33">
        <w:rPr>
          <w:rFonts w:ascii="Times New Roman" w:hAnsi="Times New Roman"/>
          <w:b/>
          <w:sz w:val="26"/>
          <w:szCs w:val="26"/>
        </w:rPr>
        <w:t xml:space="preserve"> Т А Н О В И Л:</w:t>
      </w:r>
    </w:p>
    <w:p w:rsidR="00E42D7E" w:rsidRPr="00E72D8E" w:rsidP="000757F0">
      <w:pPr>
        <w:spacing w:after="0" w:line="216" w:lineRule="auto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A57D3" w:rsidRPr="00E72D8E" w:rsidP="000757F0">
      <w:pPr>
        <w:autoSpaceDE w:val="0"/>
        <w:autoSpaceDN w:val="0"/>
        <w:adjustRightInd w:val="0"/>
        <w:spacing w:after="0" w:line="216" w:lineRule="auto"/>
        <w:ind w:left="-142" w:firstLine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2D8E">
        <w:rPr>
          <w:rFonts w:ascii="Times New Roman" w:hAnsi="Times New Roman"/>
          <w:b/>
          <w:sz w:val="26"/>
          <w:szCs w:val="26"/>
        </w:rPr>
        <w:t xml:space="preserve">        </w:t>
      </w:r>
      <w:r w:rsidRPr="00E72D8E" w:rsidR="006F1046">
        <w:rPr>
          <w:rFonts w:ascii="Times New Roman" w:hAnsi="Times New Roman"/>
          <w:b/>
          <w:sz w:val="26"/>
          <w:szCs w:val="26"/>
        </w:rPr>
        <w:t xml:space="preserve"> </w:t>
      </w:r>
      <w:r w:rsidRPr="00E72D8E" w:rsidR="00326C9E">
        <w:rPr>
          <w:rFonts w:ascii="Times New Roman" w:hAnsi="Times New Roman"/>
          <w:sz w:val="26"/>
          <w:szCs w:val="26"/>
          <w:shd w:val="clear" w:color="auto" w:fill="FFFFFF"/>
        </w:rPr>
        <w:t xml:space="preserve">03 августа 2024 года </w:t>
      </w:r>
      <w:r w:rsidRPr="00B56B34" w:rsidR="00B56B34">
        <w:rPr>
          <w:rFonts w:ascii="Times New Roman" w:hAnsi="Times New Roman"/>
          <w:sz w:val="26"/>
          <w:szCs w:val="26"/>
          <w:shd w:val="clear" w:color="auto" w:fill="FFFFFF"/>
        </w:rPr>
        <w:t>«данные изъяты»</w:t>
      </w:r>
      <w:r w:rsidR="00B56B3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2D8E" w:rsidR="00DA0579">
        <w:rPr>
          <w:rFonts w:ascii="Times New Roman" w:hAnsi="Times New Roman"/>
          <w:sz w:val="26"/>
          <w:szCs w:val="26"/>
        </w:rPr>
        <w:t xml:space="preserve">в </w:t>
      </w:r>
      <w:r w:rsidRPr="00E72D8E" w:rsidR="009721FA">
        <w:rPr>
          <w:rFonts w:ascii="Times New Roman" w:hAnsi="Times New Roman"/>
          <w:sz w:val="26"/>
          <w:szCs w:val="26"/>
        </w:rPr>
        <w:t>г. Симферополь</w:t>
      </w:r>
      <w:r w:rsidR="00B56B34">
        <w:rPr>
          <w:rFonts w:ascii="Times New Roman" w:hAnsi="Times New Roman"/>
          <w:sz w:val="26"/>
          <w:szCs w:val="26"/>
        </w:rPr>
        <w:t xml:space="preserve"> </w:t>
      </w:r>
      <w:r w:rsidRPr="00E72D8E" w:rsidR="00DA0579">
        <w:rPr>
          <w:rFonts w:ascii="Times New Roman" w:hAnsi="Times New Roman"/>
          <w:sz w:val="26"/>
          <w:szCs w:val="26"/>
        </w:rPr>
        <w:t xml:space="preserve">Мельниченко В.К. управлял транспортным средством </w:t>
      </w:r>
      <w:r w:rsidRPr="00B56B34" w:rsidR="00B56B34">
        <w:rPr>
          <w:rFonts w:ascii="Times New Roman" w:hAnsi="Times New Roman"/>
          <w:sz w:val="26"/>
          <w:szCs w:val="26"/>
        </w:rPr>
        <w:t>«данные изъяты»</w:t>
      </w:r>
      <w:r w:rsidRPr="00E72D8E" w:rsidR="000C6396">
        <w:rPr>
          <w:rFonts w:ascii="Times New Roman" w:hAnsi="Times New Roman"/>
          <w:sz w:val="26"/>
          <w:szCs w:val="26"/>
        </w:rPr>
        <w:t xml:space="preserve"> </w:t>
      </w:r>
      <w:r w:rsidRPr="00E72D8E" w:rsidR="00DA0579">
        <w:rPr>
          <w:rFonts w:ascii="Times New Roman" w:hAnsi="Times New Roman"/>
          <w:color w:val="000000" w:themeColor="text1"/>
          <w:sz w:val="26"/>
          <w:szCs w:val="26"/>
        </w:rPr>
        <w:t>не имея права</w:t>
      </w:r>
      <w:r w:rsidRPr="00E72D8E" w:rsidR="00DA0579"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транспортными средствами</w:t>
      </w:r>
      <w:r w:rsidRPr="00E72D8E" w:rsidR="00DA0579">
        <w:rPr>
          <w:rFonts w:ascii="Times New Roman" w:hAnsi="Times New Roman"/>
          <w:color w:val="000000" w:themeColor="text1"/>
          <w:sz w:val="26"/>
          <w:szCs w:val="26"/>
        </w:rPr>
        <w:t>,  не выполнил 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72D8E" w:rsidR="00DA0579">
        <w:rPr>
          <w:rFonts w:ascii="Times New Roman" w:hAnsi="Times New Roman"/>
          <w:sz w:val="26"/>
          <w:szCs w:val="26"/>
        </w:rPr>
        <w:t>. Действия Мельниченко В.К., не содержат уголовно-наказуемого деяния</w:t>
      </w:r>
      <w:r w:rsidRPr="00E72D8E">
        <w:rPr>
          <w:rFonts w:ascii="Times New Roman" w:hAnsi="Times New Roman"/>
          <w:color w:val="000000" w:themeColor="text1"/>
          <w:sz w:val="26"/>
          <w:szCs w:val="26"/>
        </w:rPr>
        <w:t>, чем нарушил п.п.</w:t>
      </w:r>
      <w:r w:rsidRPr="00E72D8E" w:rsidR="00DA0579">
        <w:rPr>
          <w:rFonts w:ascii="Times New Roman" w:hAnsi="Times New Roman"/>
          <w:color w:val="000000" w:themeColor="text1"/>
          <w:sz w:val="26"/>
          <w:szCs w:val="26"/>
        </w:rPr>
        <w:t xml:space="preserve">2.1.1., </w:t>
      </w:r>
      <w:r w:rsidRPr="00E72D8E">
        <w:rPr>
          <w:rFonts w:ascii="Times New Roman" w:hAnsi="Times New Roman"/>
          <w:color w:val="000000" w:themeColor="text1"/>
          <w:sz w:val="26"/>
          <w:szCs w:val="26"/>
        </w:rPr>
        <w:t xml:space="preserve">2.3.2 ПДД РФ,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административное пра</w:t>
      </w:r>
      <w:r w:rsidRPr="00E72D8E" w:rsidR="00E32A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вонарушение, предусмотренное ч.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Pr="00E72D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72D8E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E72D8E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E72D8E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E72D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72D8E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E72D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РФ.</w:t>
      </w:r>
    </w:p>
    <w:p w:rsidR="00AD60C3" w:rsidRPr="006A74CE" w:rsidP="000757F0">
      <w:pPr>
        <w:spacing w:after="0" w:line="216" w:lineRule="auto"/>
        <w:ind w:left="-142"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0757F0">
        <w:rPr>
          <w:rFonts w:ascii="Times New Roman" w:hAnsi="Times New Roman"/>
          <w:b/>
          <w:sz w:val="24"/>
          <w:szCs w:val="24"/>
        </w:rPr>
        <w:t xml:space="preserve"> </w:t>
      </w:r>
      <w:r w:rsidRPr="006A74CE" w:rsidR="00DA0579">
        <w:rPr>
          <w:rFonts w:ascii="Times New Roman" w:hAnsi="Times New Roman"/>
          <w:sz w:val="26"/>
          <w:szCs w:val="26"/>
        </w:rPr>
        <w:t>Мельниченко В.К</w:t>
      </w:r>
      <w:r w:rsidRPr="006A74CE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A74CE" w:rsidR="009D61A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судебном заседании</w:t>
      </w:r>
      <w:r w:rsidRPr="006A74CE" w:rsidR="000B152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74CE" w:rsidR="009662A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вину в совершении административного правонарушения, предусмотренного ч.2 ст.12.26 КоАП РФ, признал, </w:t>
      </w:r>
      <w:r w:rsidRPr="006A74CE" w:rsidR="00A265B9">
        <w:rPr>
          <w:rFonts w:ascii="Times New Roman" w:hAnsi="Times New Roman" w:eastAsiaTheme="minorHAnsi"/>
          <w:sz w:val="26"/>
          <w:szCs w:val="26"/>
          <w:lang w:eastAsia="en-US"/>
        </w:rPr>
        <w:t>соглас</w:t>
      </w:r>
      <w:r w:rsidRPr="006A74CE" w:rsidR="009662A7">
        <w:rPr>
          <w:rFonts w:ascii="Times New Roman" w:hAnsi="Times New Roman" w:eastAsiaTheme="minorHAnsi"/>
          <w:sz w:val="26"/>
          <w:szCs w:val="26"/>
          <w:lang w:eastAsia="en-US"/>
        </w:rPr>
        <w:t xml:space="preserve">ился с изложенным </w:t>
      </w:r>
      <w:r w:rsidRPr="006A74CE" w:rsidR="00A265B9">
        <w:rPr>
          <w:rFonts w:ascii="Times New Roman" w:hAnsi="Times New Roman" w:eastAsiaTheme="minorHAnsi"/>
          <w:sz w:val="26"/>
          <w:szCs w:val="26"/>
          <w:lang w:eastAsia="en-US"/>
        </w:rPr>
        <w:t>в протоколе об а</w:t>
      </w:r>
      <w:r w:rsidRPr="006A74CE" w:rsidR="007B29EC">
        <w:rPr>
          <w:rFonts w:ascii="Times New Roman" w:hAnsi="Times New Roman" w:eastAsiaTheme="minorHAnsi"/>
          <w:sz w:val="26"/>
          <w:szCs w:val="26"/>
          <w:lang w:eastAsia="en-US"/>
        </w:rPr>
        <w:t>дминистративном правонарушении</w:t>
      </w:r>
      <w:r w:rsidRPr="006A74CE" w:rsidR="00476AC9"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6A74CE" w:rsidR="009662A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6A74CE" w:rsidR="00DA0579">
        <w:rPr>
          <w:rFonts w:ascii="Times New Roman" w:hAnsi="Times New Roman" w:eastAsiaTheme="minorHAnsi"/>
          <w:sz w:val="26"/>
          <w:szCs w:val="26"/>
          <w:lang w:eastAsia="en-US"/>
        </w:rPr>
        <w:t>Просил назначить наказание в виде штрафа.</w:t>
      </w:r>
    </w:p>
    <w:p w:rsidR="00E72D8E" w:rsidRPr="006A74CE" w:rsidP="006A74CE">
      <w:pPr>
        <w:pStyle w:val="NoSpacing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6A74CE">
        <w:rPr>
          <w:rFonts w:ascii="Times New Roman" w:hAnsi="Times New Roman"/>
          <w:sz w:val="26"/>
          <w:szCs w:val="26"/>
          <w:shd w:val="clear" w:color="auto" w:fill="FFFFFF"/>
        </w:rPr>
        <w:t xml:space="preserve">Огласив протокол по делу об административном правонарушении, </w:t>
      </w:r>
      <w:r w:rsidRPr="006A74CE">
        <w:rPr>
          <w:rFonts w:ascii="Times New Roman" w:hAnsi="Times New Roman"/>
          <w:sz w:val="26"/>
          <w:szCs w:val="26"/>
        </w:rPr>
        <w:t>просмотрев и исследовав видеозапись события административного правонарушения, выслушав пояснения Мельниченко В.К. оценив добытые доказательства с точки зрения относимости, допустимости, достоверн</w:t>
      </w:r>
      <w:r w:rsidRPr="006A74CE">
        <w:rPr>
          <w:rFonts w:ascii="Times New Roman" w:hAnsi="Times New Roman"/>
          <w:sz w:val="26"/>
          <w:szCs w:val="26"/>
        </w:rPr>
        <w:t>ости и достаточности для разрешения дела, мировой судья приходит к выводу о виновности Мельниченко В.К. в совершении административного правонарушения, предусмотренного ч.2 ст. 12.26 КоАП РФ,  исходя из следующего.</w:t>
      </w:r>
    </w:p>
    <w:p w:rsidR="00DA0579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828282"/>
          <w:sz w:val="26"/>
          <w:szCs w:val="26"/>
        </w:rPr>
      </w:pPr>
      <w:r w:rsidRPr="00E72D8E">
        <w:rPr>
          <w:rFonts w:ascii="Times New Roman" w:hAnsi="Times New Roman"/>
          <w:sz w:val="26"/>
          <w:szCs w:val="26"/>
        </w:rPr>
        <w:t xml:space="preserve">В соответствии с п.п.2.1.1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Правил Дорожног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 движения  </w:t>
      </w:r>
      <w:r w:rsidRPr="00E72D8E">
        <w:rPr>
          <w:rFonts w:ascii="Times New Roman" w:hAnsi="Times New Roman"/>
          <w:sz w:val="26"/>
          <w:szCs w:val="26"/>
        </w:rPr>
        <w:t>Российской Федерации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E72D8E">
        <w:rPr>
          <w:rFonts w:ascii="Times New Roman" w:hAnsi="Times New Roman"/>
          <w:sz w:val="26"/>
          <w:szCs w:val="26"/>
        </w:rPr>
        <w:t>Постановлением Совета Министров - Правительства Российской Федерации от 23 октября 1993 года № 1090,</w:t>
      </w:r>
      <w:r w:rsidRPr="00E72D8E">
        <w:rPr>
          <w:rFonts w:ascii="Times New Roman" w:hAnsi="Times New Roman"/>
          <w:color w:val="828282"/>
          <w:sz w:val="26"/>
          <w:szCs w:val="26"/>
        </w:rPr>
        <w:t xml:space="preserve"> </w:t>
      </w:r>
      <w:r w:rsidRPr="006A74CE">
        <w:rPr>
          <w:rFonts w:ascii="Times New Roman" w:hAnsi="Times New Roman"/>
          <w:sz w:val="26"/>
          <w:szCs w:val="26"/>
        </w:rPr>
        <w:t>в</w:t>
      </w:r>
      <w:r w:rsidRPr="00E72D8E">
        <w:rPr>
          <w:rFonts w:ascii="Times New Roman" w:hAnsi="Times New Roman"/>
          <w:sz w:val="26"/>
          <w:szCs w:val="26"/>
        </w:rPr>
        <w:t>одитель механического транспортного средства обязан: иметь при себе и по требованию сотрудников полиции пер</w:t>
      </w:r>
      <w:r w:rsidRPr="00E72D8E">
        <w:rPr>
          <w:rFonts w:ascii="Times New Roman" w:hAnsi="Times New Roman"/>
          <w:sz w:val="26"/>
          <w:szCs w:val="26"/>
        </w:rPr>
        <w:t>едавать им, для проверки  водительское удостоверение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</w:t>
      </w:r>
      <w:r w:rsidRPr="00E72D8E">
        <w:rPr>
          <w:rFonts w:ascii="Times New Roman" w:hAnsi="Times New Roman"/>
          <w:sz w:val="26"/>
          <w:szCs w:val="26"/>
        </w:rPr>
        <w:t>е прицепов к мопедам); в установленных случаях 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</w:t>
      </w:r>
      <w:r w:rsidRPr="00E72D8E">
        <w:rPr>
          <w:rFonts w:ascii="Times New Roman" w:hAnsi="Times New Roman"/>
          <w:sz w:val="26"/>
          <w:szCs w:val="26"/>
        </w:rPr>
        <w:t xml:space="preserve">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</w:t>
      </w:r>
      <w:r w:rsidRPr="00E72D8E">
        <w:rPr>
          <w:rFonts w:ascii="Times New Roman" w:hAnsi="Times New Roman"/>
          <w:sz w:val="26"/>
          <w:szCs w:val="26"/>
        </w:rPr>
        <w:t xml:space="preserve">либо транспортного средства, осуществляющего перевозки опасных грузов; </w:t>
      </w:r>
      <w:r w:rsidRPr="00E72D8E">
        <w:rPr>
          <w:rFonts w:ascii="Times New Roman" w:hAnsi="Times New Roman"/>
          <w:sz w:val="26"/>
          <w:szCs w:val="26"/>
        </w:rPr>
        <w:t>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"Инвалид". В случаях, прямо предусмотренн</w:t>
      </w:r>
      <w:r w:rsidRPr="00E72D8E">
        <w:rPr>
          <w:rFonts w:ascii="Times New Roman" w:hAnsi="Times New Roman"/>
          <w:sz w:val="26"/>
          <w:szCs w:val="26"/>
        </w:rPr>
        <w:t>ых законодательством Российской Федерации,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(транспортная накладная, заказ-наряд, сопроводительная</w:t>
      </w:r>
      <w:r w:rsidRPr="00E72D8E">
        <w:rPr>
          <w:rFonts w:ascii="Times New Roman" w:hAnsi="Times New Roman"/>
          <w:sz w:val="26"/>
          <w:szCs w:val="26"/>
        </w:rPr>
        <w:t xml:space="preserve"> ведомость),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(или) крупногабаритного транспортного средства, тра</w:t>
      </w:r>
      <w:r w:rsidRPr="00E72D8E">
        <w:rPr>
          <w:rFonts w:ascii="Times New Roman" w:hAnsi="Times New Roman"/>
          <w:sz w:val="26"/>
          <w:szCs w:val="26"/>
        </w:rPr>
        <w:t xml:space="preserve">нспортного средства, осуществляющего перевозки опасных грузов, а также предоставлять транспортное средство для осуществления весового и габаритного контроля. </w:t>
      </w:r>
    </w:p>
    <w:p w:rsidR="00B928C4" w:rsidRPr="00E72D8E" w:rsidP="00E72D8E">
      <w:pPr>
        <w:pStyle w:val="NoSpacing"/>
        <w:ind w:left="-142" w:firstLine="56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соответствии с п.п.</w:t>
      </w:r>
      <w:r w:rsidRPr="00E72D8E" w:rsidR="00E5223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2.3.2. Правил Дорожного движения  </w:t>
      </w:r>
      <w:r w:rsidRPr="00E72D8E" w:rsidR="00E5223F">
        <w:rPr>
          <w:rFonts w:ascii="Times New Roman" w:hAnsi="Times New Roman"/>
          <w:sz w:val="26"/>
          <w:szCs w:val="26"/>
        </w:rPr>
        <w:t>Российской Федерации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E72D8E" w:rsidR="00E5223F">
        <w:rPr>
          <w:rFonts w:ascii="Times New Roman" w:hAnsi="Times New Roman"/>
          <w:sz w:val="26"/>
          <w:szCs w:val="26"/>
        </w:rPr>
        <w:t>Постановлением Совета Министров - Правительства Российской Федерации от 23 октября 1993 года № 1090</w:t>
      </w:r>
      <w:r w:rsidRPr="00E72D8E">
        <w:rPr>
          <w:rFonts w:ascii="Times New Roman" w:hAnsi="Times New Roman"/>
          <w:sz w:val="26"/>
          <w:szCs w:val="26"/>
        </w:rPr>
        <w:t>,</w:t>
      </w:r>
      <w:r w:rsidRPr="00E72D8E" w:rsidR="00E5223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E72D8E" w:rsidR="00851A9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Частью 2</w:t>
      </w:r>
      <w:r w:rsidRPr="00E72D8E" w:rsidR="00EA1D9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атьи 12.26 КоАП РФ предусмотрена административная ответственность за невыполнение водителем транспортного средства, не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здействие) не 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ративный арест, в размере тридцати тысяч рублей.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</w:t>
      </w:r>
      <w:r w:rsidRPr="00E72D8E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ие на состояние опьянения.</w:t>
      </w:r>
      <w:r w:rsidRPr="00E72D8E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AD60C3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   Таким образом, направление лица, управляющего транспортным средством, на медицинское освидетельствование возможно лишь в случаях, установленных ч.1.1 ст.27.12 КоАП РФ.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1336E4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Вина</w:t>
      </w:r>
      <w:r w:rsidRPr="00E72D8E" w:rsidR="00CB6FF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72D8E" w:rsidR="00933CEC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совершении вмен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яемого административного правонарушения подтверждается </w:t>
      </w:r>
      <w:r w:rsidRPr="00E72D8E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следующими доказательствами: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E72D8E" w:rsidR="000A2D6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82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</w:t>
      </w:r>
      <w:r w:rsidRPr="00E72D8E" w:rsidR="000A2D6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</w:t>
      </w:r>
      <w:r w:rsidRPr="00E72D8E" w:rsidR="007E4F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№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260180</w:t>
      </w:r>
      <w:r w:rsidRPr="00E72D8E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03.08.2024 </w:t>
      </w:r>
      <w:r w:rsidRPr="00E72D8E" w:rsidR="00CC6E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</w:t>
      </w:r>
      <w:r w:rsidRPr="00E72D8E" w:rsidR="00CB6FF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ода</w:t>
      </w:r>
      <w:r w:rsidRPr="00E72D8E" w:rsidR="0030260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  <w:r w:rsidRPr="00E72D8E" w:rsidR="00622FB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справкой инспектора отделения по ИАЗ ОГИБДД УМВД России по г. Симферополю, ст. лейтенанта полиции Т.Н. Мазунина от 05.08.2024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Мельниченко В.К. </w:t>
      </w:r>
      <w:r w:rsidRPr="00E72D8E" w:rsidR="00A65C88">
        <w:rPr>
          <w:rFonts w:ascii="Times New Roman" w:hAnsi="Times New Roman"/>
          <w:sz w:val="26"/>
          <w:szCs w:val="26"/>
          <w:lang w:bidi="ru-RU"/>
        </w:rPr>
        <w:t xml:space="preserve">ранее не привлекался к административной ответственности  по ст.12.8 КоАП РФ, по ч.1 </w:t>
      </w:r>
      <w:r w:rsidRPr="00E72D8E" w:rsidR="00A65C88">
        <w:rPr>
          <w:rFonts w:ascii="Times New Roman" w:hAnsi="Times New Roman"/>
          <w:sz w:val="26"/>
          <w:szCs w:val="26"/>
          <w:lang w:bidi="ru-RU"/>
        </w:rPr>
        <w:t>ст.12.26 КоАП РФ, а также не привлекался  к уголовной ответственности по ч.2,4,6 ст.264 УК РФ, ст.264.1 УК РФ, а также</w:t>
      </w:r>
      <w:r w:rsidRPr="00E72D8E" w:rsidR="00A65C88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72D8E" w:rsidR="00A65C88">
        <w:rPr>
          <w:rFonts w:ascii="Times New Roman" w:hAnsi="Times New Roman"/>
          <w:sz w:val="26"/>
          <w:szCs w:val="26"/>
          <w:lang w:bidi="ru-RU"/>
        </w:rPr>
        <w:t>водительское удостоверение на имя привлекаемого лица согласно ФИС ГИБДД-М ИСОД МВД России не значится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протоколом об отстранении от управле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ния транспортным средством 82 СИ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№ 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000261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03.08.2024 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года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 котором указывается о наличие признаков опьянения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</w:rPr>
        <w:t>(резкое изменение кожных покровов лица, поведение не соответствующее обстановке)</w:t>
      </w:r>
      <w:r w:rsidRPr="00E72D8E" w:rsidR="00D753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актом освидетельствования на состояние алкогольного опьянения 82 АО №038748 от 03.08.2024;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показаниями газоанализатора Алкотектор Юпитер-К от 03.08.2024;протоколом о направлении на медицинское освидетельствование на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состояние</w:t>
      </w:r>
      <w:r w:rsidRPr="00E72D8E" w:rsidR="00933CE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опьянения 82 МО № 023374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от 03.08.2024 </w:t>
      </w:r>
      <w:r w:rsidR="006A74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котором Мельниченко В.К. собственноручно в графе «пройти медицинское освидетельствование</w:t>
      </w:r>
      <w:r w:rsidR="006A74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»-</w:t>
      </w:r>
      <w:r w:rsidR="006A74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поставил подпись «отказываюсь»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;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протоколом о задержании транспортного средства</w:t>
      </w:r>
      <w:r w:rsidR="00470F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82 ПЗ  №074392 от 03.08.2024;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рапортом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инспектора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дорожно-патрульной службы Отдельного взвода Госавтоинспекции УМВД России по г. Симферополю лейтенанта полиции А.С. Киселева от 04.08.2024;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копией постановления по делу об административном правонарушении 18810082240000579586 от 03.08.2024 в отношении Мельниченко В.К. по ст. 12.6 КоАП РФ, копией 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техталона</w:t>
      </w:r>
      <w:r w:rsidRPr="00E72D8E" w:rsidR="00A65C8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A65C88">
        <w:rPr>
          <w:rFonts w:ascii="Times New Roman" w:hAnsi="Times New Roman"/>
          <w:sz w:val="26"/>
          <w:szCs w:val="26"/>
        </w:rPr>
        <w:t xml:space="preserve">транспортного средства </w:t>
      </w:r>
      <w:r w:rsidRPr="00073E31" w:rsidR="00073E31">
        <w:rPr>
          <w:rFonts w:ascii="Times New Roman" w:hAnsi="Times New Roman"/>
          <w:sz w:val="26"/>
          <w:szCs w:val="26"/>
        </w:rPr>
        <w:t>«данные изъяты»</w:t>
      </w:r>
      <w:r w:rsidRPr="00E72D8E" w:rsidR="00A65C88">
        <w:rPr>
          <w:rFonts w:ascii="Times New Roman" w:hAnsi="Times New Roman"/>
          <w:sz w:val="26"/>
          <w:szCs w:val="26"/>
        </w:rPr>
        <w:t xml:space="preserve">, копией акта приема-передачи транспортного средства </w:t>
      </w:r>
      <w:r w:rsidRPr="00073E31" w:rsidR="00073E31">
        <w:rPr>
          <w:rFonts w:ascii="Times New Roman" w:hAnsi="Times New Roman"/>
          <w:sz w:val="26"/>
          <w:szCs w:val="26"/>
        </w:rPr>
        <w:t>«данные изъяты»</w:t>
      </w:r>
      <w:r w:rsidRPr="00E72D8E" w:rsidR="00A65C88">
        <w:rPr>
          <w:rFonts w:ascii="Times New Roman" w:hAnsi="Times New Roman"/>
          <w:sz w:val="26"/>
          <w:szCs w:val="26"/>
        </w:rPr>
        <w:t xml:space="preserve"> от 03.08.2024, копией свидетельства о поверке№ С-КК/03-10-2023/283444034 от 02.10.2023 алкотектора Юпитер-К</w:t>
      </w:r>
      <w:r w:rsidRPr="00E72D8E">
        <w:rPr>
          <w:rFonts w:ascii="Times New Roman" w:hAnsi="Times New Roman"/>
          <w:sz w:val="26"/>
          <w:szCs w:val="26"/>
        </w:rPr>
        <w:t>, копией протокола об административном задержании №103406 от 03.0</w:t>
      </w:r>
      <w:r w:rsidRPr="00E72D8E">
        <w:rPr>
          <w:rFonts w:ascii="Times New Roman" w:hAnsi="Times New Roman"/>
          <w:sz w:val="26"/>
          <w:szCs w:val="26"/>
        </w:rPr>
        <w:t xml:space="preserve">8.2024 в отношении Мельниченко В.К., </w:t>
      </w:r>
      <w:r w:rsidRPr="00E72D8E">
        <w:rPr>
          <w:rFonts w:ascii="Times New Roman" w:hAnsi="Times New Roman"/>
          <w:sz w:val="26"/>
          <w:szCs w:val="26"/>
          <w:lang w:bidi="ru-RU"/>
        </w:rPr>
        <w:t>диском</w:t>
      </w:r>
      <w:r w:rsidRPr="00E72D8E">
        <w:rPr>
          <w:rFonts w:ascii="Times New Roman" w:hAnsi="Times New Roman"/>
          <w:sz w:val="26"/>
          <w:szCs w:val="26"/>
          <w:lang w:bidi="ru-RU"/>
        </w:rPr>
        <w:t xml:space="preserve">  с видеозаписью; иными материалами дела.</w:t>
      </w:r>
    </w:p>
    <w:p w:rsidR="00565268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Таким образом, вина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</w:t>
      </w:r>
      <w:r w:rsidRPr="00E72D8E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 и е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го </w:t>
      </w:r>
      <w:r w:rsidRPr="00E72D8E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действия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правильно квалифицированы по ч.2 ст.</w:t>
      </w:r>
      <w:r w:rsidRPr="00E72D8E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12.26 КоАП РФ, как невыполнение водителем транспортного средства, </w:t>
      </w:r>
      <w:r w:rsidRPr="00E72D8E" w:rsidR="00A03B03">
        <w:rPr>
          <w:rFonts w:ascii="Times New Roman" w:hAnsi="Times New Roman"/>
          <w:color w:val="000000" w:themeColor="text1"/>
          <w:sz w:val="26"/>
          <w:szCs w:val="26"/>
        </w:rPr>
        <w:t>не имеющим  права</w:t>
      </w:r>
      <w:r w:rsidRPr="00E72D8E" w:rsidR="00A03B03"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транспортными средствами</w:t>
      </w:r>
      <w:r w:rsidRPr="00E72D8E" w:rsidR="00AD60C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законного требования сотрудника полиции о прохождении медицинского освидетельствования на состояние опьянения</w:t>
      </w:r>
      <w:r w:rsidRPr="00E72D8E" w:rsidR="000E50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C16F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</w:p>
    <w:p w:rsidR="000757F0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административного правонарушения, данные о личности виновн</w:t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</w:t>
      </w:r>
      <w:r w:rsidRPr="00E72D8E" w:rsidR="0012176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го</w:t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E72D8E" w:rsidR="00A8720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его</w:t>
      </w:r>
      <w:r w:rsidRPr="00E72D8E" w:rsidR="003E7F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имущественное положение</w:t>
      </w:r>
      <w:r w:rsidRPr="00E72D8E" w:rsidR="00A8720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наличие </w:t>
      </w:r>
      <w:r w:rsidRPr="00E72D8E" w:rsidR="003E7F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бстоятельств</w:t>
      </w:r>
      <w:r w:rsidRPr="00E72D8E" w:rsidR="003E7FD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E72D8E" w:rsidR="00A8720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смягчающ</w:t>
      </w:r>
      <w:r w:rsidRPr="00E72D8E" w:rsidR="007825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их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</w:t>
      </w:r>
      <w:r w:rsidRPr="00E72D8E" w:rsidR="00A8720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</w:t>
      </w:r>
      <w:r w:rsidRPr="00E72D8E" w:rsidR="007825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министративную ответственность - </w:t>
      </w:r>
      <w:r w:rsidRPr="00E72D8E" w:rsidR="00A8720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признани</w:t>
      </w:r>
      <w:r w:rsidRPr="00E72D8E" w:rsidR="00282DB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вины</w:t>
      </w:r>
      <w:r w:rsidRPr="00E72D8E" w:rsidR="003C03B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E72D8E" w:rsidR="0078256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2D8E" w:rsidR="003C03B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отсутствие о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бстоятельств, отягчающих административную ответст</w:t>
      </w:r>
      <w:r w:rsidRPr="00E72D8E" w:rsidR="008066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венность</w:t>
      </w:r>
      <w:r w:rsidRPr="00E72D8E" w:rsidR="003C03B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712A0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 учетом указанного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следует назначить адм</w:t>
      </w:r>
      <w:r w:rsidRPr="00E72D8E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инистративное наказание в виде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минимального размера наказания,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</w:t>
      </w:r>
      <w:r w:rsidRPr="00E72D8E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едусмотренного санкцией ч.2 ст.12.26 КоАП РФ, учитывая также, что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отношении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 установлено обстоятельств, свидетельст</w:t>
      </w:r>
      <w:r w:rsidRPr="00E72D8E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вующих о возможности  применении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штрафа, согласно санкции  данно</w:t>
      </w:r>
      <w:r w:rsidRPr="00E72D8E" w:rsidR="000F741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й  статьи.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 xml:space="preserve">     </w:t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 w:rsidR="008469F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="006A74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E72D8E">
        <w:rPr>
          <w:rFonts w:ascii="Times New Roman" w:hAnsi="Times New Roman"/>
          <w:sz w:val="26"/>
          <w:szCs w:val="26"/>
        </w:rPr>
        <w:t>Из протокола о доставлении сл</w:t>
      </w:r>
      <w:r w:rsidRPr="00E72D8E">
        <w:rPr>
          <w:rFonts w:ascii="Times New Roman" w:hAnsi="Times New Roman"/>
          <w:sz w:val="26"/>
          <w:szCs w:val="26"/>
        </w:rPr>
        <w:t xml:space="preserve">едует, что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Мельниченко В.К.  </w:t>
      </w:r>
      <w:r w:rsidRPr="00E72D8E">
        <w:rPr>
          <w:rFonts w:ascii="Times New Roman" w:hAnsi="Times New Roman"/>
          <w:sz w:val="26"/>
          <w:szCs w:val="26"/>
        </w:rPr>
        <w:t>был доставлен в ОП №</w:t>
      </w:r>
      <w:r w:rsidRPr="00E72D8E" w:rsidR="001336E4">
        <w:rPr>
          <w:rFonts w:ascii="Times New Roman" w:hAnsi="Times New Roman"/>
          <w:sz w:val="26"/>
          <w:szCs w:val="26"/>
        </w:rPr>
        <w:t xml:space="preserve">3 </w:t>
      </w:r>
      <w:r w:rsidRPr="00E72D8E">
        <w:rPr>
          <w:rFonts w:ascii="Times New Roman" w:hAnsi="Times New Roman"/>
          <w:sz w:val="26"/>
          <w:szCs w:val="26"/>
        </w:rPr>
        <w:t>«</w:t>
      </w:r>
      <w:r w:rsidRPr="00E72D8E" w:rsidR="001336E4">
        <w:rPr>
          <w:rFonts w:ascii="Times New Roman" w:hAnsi="Times New Roman"/>
          <w:sz w:val="26"/>
          <w:szCs w:val="26"/>
        </w:rPr>
        <w:t xml:space="preserve">Центральный </w:t>
      </w:r>
      <w:r w:rsidRPr="00E72D8E">
        <w:rPr>
          <w:rFonts w:ascii="Times New Roman" w:hAnsi="Times New Roman"/>
          <w:sz w:val="26"/>
          <w:szCs w:val="26"/>
        </w:rPr>
        <w:t>»  УМВД России по г.</w:t>
      </w:r>
      <w:r w:rsidRPr="00E72D8E" w:rsidR="00282DBA">
        <w:rPr>
          <w:rFonts w:ascii="Times New Roman" w:hAnsi="Times New Roman"/>
          <w:sz w:val="26"/>
          <w:szCs w:val="26"/>
        </w:rPr>
        <w:t> </w:t>
      </w:r>
      <w:r w:rsidRPr="00E72D8E">
        <w:rPr>
          <w:rFonts w:ascii="Times New Roman" w:hAnsi="Times New Roman"/>
          <w:sz w:val="26"/>
          <w:szCs w:val="26"/>
        </w:rPr>
        <w:t xml:space="preserve">Симферополю </w:t>
      </w:r>
      <w:r w:rsidRPr="00E72D8E" w:rsidR="001336E4">
        <w:rPr>
          <w:rFonts w:ascii="Times New Roman" w:hAnsi="Times New Roman"/>
          <w:sz w:val="26"/>
          <w:szCs w:val="26"/>
          <w:shd w:val="clear" w:color="auto" w:fill="FFFFFF"/>
        </w:rPr>
        <w:t xml:space="preserve">03 августа 2024 </w:t>
      </w:r>
      <w:r w:rsidRPr="00E72D8E" w:rsidR="008469FF">
        <w:rPr>
          <w:rFonts w:ascii="Times New Roman" w:hAnsi="Times New Roman"/>
          <w:sz w:val="26"/>
          <w:szCs w:val="26"/>
        </w:rPr>
        <w:t xml:space="preserve">года </w:t>
      </w:r>
      <w:r w:rsidRPr="00E72D8E">
        <w:rPr>
          <w:rFonts w:ascii="Times New Roman" w:hAnsi="Times New Roman"/>
          <w:sz w:val="26"/>
          <w:szCs w:val="26"/>
        </w:rPr>
        <w:t xml:space="preserve"> </w:t>
      </w:r>
      <w:r w:rsidRPr="00F6460C" w:rsidR="00F6460C">
        <w:rPr>
          <w:rFonts w:ascii="Times New Roman" w:hAnsi="Times New Roman"/>
          <w:sz w:val="26"/>
          <w:szCs w:val="26"/>
        </w:rPr>
        <w:t>«данные изъяты»</w:t>
      </w:r>
      <w:r w:rsidR="00F6460C">
        <w:rPr>
          <w:rFonts w:ascii="Times New Roman" w:hAnsi="Times New Roman"/>
          <w:sz w:val="26"/>
          <w:szCs w:val="26"/>
        </w:rPr>
        <w:t xml:space="preserve">.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На основании </w:t>
      </w:r>
      <w:r w:rsidRPr="00E72D8E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изложенного</w:t>
      </w:r>
      <w:r w:rsidRPr="00E72D8E" w:rsidR="000F6F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руководствуясь ст.ст.29.9,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29.10 КоАП РФ, -</w:t>
      </w:r>
    </w:p>
    <w:p w:rsidR="00F25C3F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712A0" w:rsidRPr="00E72D8E" w:rsidP="006A74CE">
      <w:pPr>
        <w:pStyle w:val="NoSpacing"/>
        <w:ind w:left="-142" w:firstLine="568"/>
        <w:jc w:val="center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П О С Т А Н О В И Л:</w:t>
      </w:r>
    </w:p>
    <w:p w:rsidR="00F25C3F" w:rsidRPr="00E72D8E" w:rsidP="00E72D8E">
      <w:pPr>
        <w:pStyle w:val="NoSpacing"/>
        <w:ind w:left="-142" w:firstLine="568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3712A0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sz w:val="26"/>
          <w:szCs w:val="26"/>
          <w:shd w:val="clear" w:color="auto" w:fill="FFFFFF"/>
        </w:rPr>
        <w:t>Мельниченко В</w:t>
      </w:r>
      <w:r w:rsidR="00073E31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E72D8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2D8E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073E31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073E31" w:rsidR="00073E31">
        <w:rPr>
          <w:rFonts w:ascii="Times New Roman" w:hAnsi="Times New Roman"/>
          <w:sz w:val="26"/>
          <w:szCs w:val="26"/>
          <w:shd w:val="clear" w:color="auto" w:fill="FFFFFF"/>
        </w:rPr>
        <w:t>«данные изъяты»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признать виновным в совершении административного правонарушения, предусмотренного ч.2 ст. 12.26 КоАП РФ, и назначить ему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административное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наказание в виде ареста сроком на 10 (десять) суток.</w:t>
      </w:r>
    </w:p>
    <w:p w:rsidR="006A74CE" w:rsidP="006A7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Срок  административного ареста исчислять с момента задерж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ания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Мельниченко В.К. согласно протоколу об административном задержании от 03.08.2024 года 82 АЗ №103406, то есть с </w:t>
      </w:r>
      <w:r w:rsidRPr="00073E31" w:rsidR="00073E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«данные изъяты»</w:t>
      </w:r>
      <w:r w:rsidR="00073E3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03.08.2024 года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F7416" w:rsidRPr="00E72D8E" w:rsidP="00E72D8E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Возложи</w:t>
      </w:r>
      <w:r w:rsidR="00A915D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ть исполнение постановления на </w:t>
      </w:r>
      <w:r w:rsidRPr="00E72D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сотрудников </w:t>
      </w:r>
      <w:r w:rsidRPr="00E72D8E">
        <w:rPr>
          <w:rFonts w:ascii="Times New Roman" w:hAnsi="Times New Roman"/>
          <w:color w:val="000000"/>
          <w:sz w:val="26"/>
          <w:szCs w:val="26"/>
          <w:lang w:bidi="ru-RU"/>
        </w:rPr>
        <w:t>ОГИБДД УМВД Росси по г.</w:t>
      </w:r>
      <w:r w:rsidRPr="00E72D8E" w:rsidR="00282DBA"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Pr="00E72D8E">
        <w:rPr>
          <w:rFonts w:ascii="Times New Roman" w:hAnsi="Times New Roman"/>
          <w:color w:val="000000"/>
          <w:sz w:val="26"/>
          <w:szCs w:val="26"/>
          <w:lang w:bidi="ru-RU"/>
        </w:rPr>
        <w:t>Симферополю.</w:t>
      </w:r>
    </w:p>
    <w:p w:rsidR="008469FF" w:rsidRPr="00B56B34" w:rsidP="00E72D8E">
      <w:pPr>
        <w:pStyle w:val="NoSpacing"/>
        <w:ind w:left="-142" w:firstLine="56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72D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 может быть обжаловано в </w:t>
      </w:r>
      <w:r w:rsidRPr="00E72D8E" w:rsidR="001336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Центральный </w:t>
      </w:r>
      <w:r w:rsidRPr="00E72D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3712A0" w:rsidRPr="000757F0" w:rsidP="000757F0">
      <w:pPr>
        <w:pStyle w:val="BodyText"/>
        <w:spacing w:line="216" w:lineRule="auto"/>
        <w:ind w:left="-142" w:firstLine="708"/>
        <w:rPr>
          <w:color w:val="000000" w:themeColor="text1"/>
          <w:shd w:val="clear" w:color="auto" w:fill="FFFFFF"/>
        </w:rPr>
      </w:pPr>
      <w:r w:rsidRPr="000757F0">
        <w:rPr>
          <w:color w:val="000000" w:themeColor="text1"/>
          <w:shd w:val="clear" w:color="auto" w:fill="FFFFFF"/>
        </w:rPr>
        <w:t xml:space="preserve"> </w:t>
      </w:r>
    </w:p>
    <w:p w:rsidR="00141E33" w:rsidRPr="000757F0" w:rsidP="000757F0">
      <w:pPr>
        <w:pStyle w:val="BodyText"/>
        <w:spacing w:line="216" w:lineRule="auto"/>
        <w:ind w:left="-142" w:firstLine="708"/>
        <w:rPr>
          <w:b/>
          <w:color w:val="000000" w:themeColor="text1"/>
        </w:rPr>
      </w:pPr>
      <w:r w:rsidRPr="000757F0">
        <w:rPr>
          <w:b/>
          <w:color w:val="000000" w:themeColor="text1"/>
          <w:shd w:val="clear" w:color="auto" w:fill="FFFFFF"/>
        </w:rPr>
        <w:t>Мировой  судья</w:t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 w:rsidR="000F6F73">
        <w:rPr>
          <w:b/>
          <w:color w:val="000000" w:themeColor="text1"/>
          <w:shd w:val="clear" w:color="auto" w:fill="FFFFFF"/>
        </w:rPr>
        <w:t xml:space="preserve"> </w:t>
      </w:r>
      <w:r w:rsidR="001336E4">
        <w:rPr>
          <w:b/>
          <w:color w:val="000000" w:themeColor="text1"/>
          <w:shd w:val="clear" w:color="auto" w:fill="FFFFFF"/>
        </w:rPr>
        <w:t>В.В, Прянишникова</w:t>
      </w:r>
    </w:p>
    <w:sectPr w:rsidSect="0078256B">
      <w:headerReference w:type="default" r:id="rId4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0C">
          <w:rPr>
            <w:noProof/>
          </w:rPr>
          <w:t>4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25D90"/>
    <w:rsid w:val="00036DC8"/>
    <w:rsid w:val="0004182A"/>
    <w:rsid w:val="000717C4"/>
    <w:rsid w:val="00073E31"/>
    <w:rsid w:val="000757F0"/>
    <w:rsid w:val="00077CE5"/>
    <w:rsid w:val="0008041A"/>
    <w:rsid w:val="0009004F"/>
    <w:rsid w:val="000A2D69"/>
    <w:rsid w:val="000B1522"/>
    <w:rsid w:val="000B2E55"/>
    <w:rsid w:val="000C6396"/>
    <w:rsid w:val="000E50DA"/>
    <w:rsid w:val="000F6CB3"/>
    <w:rsid w:val="000F6F73"/>
    <w:rsid w:val="000F7416"/>
    <w:rsid w:val="001203FA"/>
    <w:rsid w:val="00120DAE"/>
    <w:rsid w:val="0012176E"/>
    <w:rsid w:val="001336E4"/>
    <w:rsid w:val="00141E33"/>
    <w:rsid w:val="001473F4"/>
    <w:rsid w:val="001728D7"/>
    <w:rsid w:val="001873E3"/>
    <w:rsid w:val="001A2037"/>
    <w:rsid w:val="00205CAB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26C9E"/>
    <w:rsid w:val="00352708"/>
    <w:rsid w:val="003712A0"/>
    <w:rsid w:val="00373FD8"/>
    <w:rsid w:val="0038572A"/>
    <w:rsid w:val="003962D0"/>
    <w:rsid w:val="003B091D"/>
    <w:rsid w:val="003B219B"/>
    <w:rsid w:val="003B243F"/>
    <w:rsid w:val="003B56CE"/>
    <w:rsid w:val="003B6425"/>
    <w:rsid w:val="003C03BB"/>
    <w:rsid w:val="003D4ACF"/>
    <w:rsid w:val="003D7E6D"/>
    <w:rsid w:val="003E7FDC"/>
    <w:rsid w:val="00423531"/>
    <w:rsid w:val="00425162"/>
    <w:rsid w:val="0045400E"/>
    <w:rsid w:val="00470DC8"/>
    <w:rsid w:val="00470FE5"/>
    <w:rsid w:val="00475D4F"/>
    <w:rsid w:val="00476AC9"/>
    <w:rsid w:val="004770C4"/>
    <w:rsid w:val="00490BBE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5078A9"/>
    <w:rsid w:val="00551C49"/>
    <w:rsid w:val="00565268"/>
    <w:rsid w:val="0059289D"/>
    <w:rsid w:val="005A081D"/>
    <w:rsid w:val="005B40E9"/>
    <w:rsid w:val="005F2D3E"/>
    <w:rsid w:val="00622FBC"/>
    <w:rsid w:val="00623903"/>
    <w:rsid w:val="0065072C"/>
    <w:rsid w:val="00674439"/>
    <w:rsid w:val="00675C17"/>
    <w:rsid w:val="00683568"/>
    <w:rsid w:val="00692A0C"/>
    <w:rsid w:val="006A57D3"/>
    <w:rsid w:val="006A74CE"/>
    <w:rsid w:val="006B3CE8"/>
    <w:rsid w:val="006E7A06"/>
    <w:rsid w:val="006E7AA3"/>
    <w:rsid w:val="006F1046"/>
    <w:rsid w:val="006F6CD3"/>
    <w:rsid w:val="0071498F"/>
    <w:rsid w:val="0073418C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6612"/>
    <w:rsid w:val="008445FD"/>
    <w:rsid w:val="008469FF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321A1"/>
    <w:rsid w:val="00933CEC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A65E9"/>
    <w:rsid w:val="009A7FF9"/>
    <w:rsid w:val="009C2C29"/>
    <w:rsid w:val="009C7A3C"/>
    <w:rsid w:val="009D61AF"/>
    <w:rsid w:val="009E4BF9"/>
    <w:rsid w:val="00A03ADB"/>
    <w:rsid w:val="00A03B03"/>
    <w:rsid w:val="00A05DD9"/>
    <w:rsid w:val="00A159D5"/>
    <w:rsid w:val="00A20177"/>
    <w:rsid w:val="00A265B9"/>
    <w:rsid w:val="00A2719D"/>
    <w:rsid w:val="00A44BFB"/>
    <w:rsid w:val="00A44D1B"/>
    <w:rsid w:val="00A5124F"/>
    <w:rsid w:val="00A60865"/>
    <w:rsid w:val="00A65C88"/>
    <w:rsid w:val="00A668A5"/>
    <w:rsid w:val="00A715E2"/>
    <w:rsid w:val="00A827F8"/>
    <w:rsid w:val="00A87207"/>
    <w:rsid w:val="00A915DE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4687A"/>
    <w:rsid w:val="00B56B34"/>
    <w:rsid w:val="00B928C4"/>
    <w:rsid w:val="00BC620D"/>
    <w:rsid w:val="00BD600A"/>
    <w:rsid w:val="00BF3339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B6FF6"/>
    <w:rsid w:val="00CC6EDC"/>
    <w:rsid w:val="00CE538C"/>
    <w:rsid w:val="00CE7C2C"/>
    <w:rsid w:val="00CF0E58"/>
    <w:rsid w:val="00D00151"/>
    <w:rsid w:val="00D23B43"/>
    <w:rsid w:val="00D264F6"/>
    <w:rsid w:val="00D3598A"/>
    <w:rsid w:val="00D3798D"/>
    <w:rsid w:val="00D557C5"/>
    <w:rsid w:val="00D641F3"/>
    <w:rsid w:val="00D70A61"/>
    <w:rsid w:val="00D71729"/>
    <w:rsid w:val="00D75399"/>
    <w:rsid w:val="00D83CC2"/>
    <w:rsid w:val="00DA0579"/>
    <w:rsid w:val="00DD0D1C"/>
    <w:rsid w:val="00E00D6F"/>
    <w:rsid w:val="00E06A83"/>
    <w:rsid w:val="00E11419"/>
    <w:rsid w:val="00E32A38"/>
    <w:rsid w:val="00E4256C"/>
    <w:rsid w:val="00E42D7E"/>
    <w:rsid w:val="00E5223F"/>
    <w:rsid w:val="00E72D8E"/>
    <w:rsid w:val="00E93AC9"/>
    <w:rsid w:val="00EA03FF"/>
    <w:rsid w:val="00EA1224"/>
    <w:rsid w:val="00EA1D90"/>
    <w:rsid w:val="00EA32C7"/>
    <w:rsid w:val="00EB211B"/>
    <w:rsid w:val="00EB5347"/>
    <w:rsid w:val="00EC10FE"/>
    <w:rsid w:val="00EC6680"/>
    <w:rsid w:val="00ED62A7"/>
    <w:rsid w:val="00EE03CF"/>
    <w:rsid w:val="00EF1B11"/>
    <w:rsid w:val="00F119E2"/>
    <w:rsid w:val="00F1491A"/>
    <w:rsid w:val="00F25C3F"/>
    <w:rsid w:val="00F6460C"/>
    <w:rsid w:val="00FB6AE7"/>
    <w:rsid w:val="00FC37EE"/>
    <w:rsid w:val="00FD1EDA"/>
    <w:rsid w:val="00FD5D4E"/>
    <w:rsid w:val="00FE4E01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styleId="NormalWeb">
    <w:name w:val="Normal (Web)"/>
    <w:basedOn w:val="Normal"/>
    <w:uiPriority w:val="99"/>
    <w:unhideWhenUsed/>
    <w:rsid w:val="00DA0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72D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